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1FC1" w14:textId="74C918C0" w:rsidR="009930AC" w:rsidRDefault="009930AC" w:rsidP="00201538">
      <w:pPr>
        <w:pStyle w:val="Body1"/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40353973"/>
    </w:p>
    <w:p w14:paraId="162676AD" w14:textId="77777777" w:rsidR="00D44506" w:rsidRDefault="00612FEF" w:rsidP="00525B95">
      <w:pPr>
        <w:pStyle w:val="Body1"/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MINUTES FROM </w:t>
      </w:r>
      <w:r w:rsidR="005F2954">
        <w:rPr>
          <w:rFonts w:asciiTheme="minorHAnsi" w:hAnsiTheme="minorHAnsi" w:cstheme="minorHAnsi"/>
          <w:b/>
          <w:sz w:val="24"/>
          <w:szCs w:val="24"/>
          <w:u w:val="single"/>
        </w:rPr>
        <w:t>A ME</w:t>
      </w:r>
      <w:r w:rsidR="000C7090" w:rsidRPr="00DA4E93">
        <w:rPr>
          <w:rFonts w:asciiTheme="minorHAnsi" w:hAnsiTheme="minorHAnsi" w:cstheme="minorHAnsi"/>
          <w:b/>
          <w:sz w:val="24"/>
          <w:szCs w:val="24"/>
          <w:u w:val="single"/>
        </w:rPr>
        <w:t>ETING OF</w:t>
      </w:r>
    </w:p>
    <w:p w14:paraId="42B2C5DF" w14:textId="16BA7B59" w:rsidR="00AD1EA4" w:rsidRDefault="000C7090" w:rsidP="00525B95">
      <w:pPr>
        <w:pStyle w:val="Body1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DA4E93">
        <w:rPr>
          <w:rFonts w:asciiTheme="minorHAnsi" w:hAnsiTheme="minorHAnsi" w:cstheme="minorHAnsi"/>
          <w:b/>
          <w:sz w:val="24"/>
          <w:szCs w:val="24"/>
          <w:u w:val="single"/>
        </w:rPr>
        <w:t xml:space="preserve">RECREATION &amp; LEISURE COMMITTEE </w:t>
      </w:r>
      <w:r w:rsidR="0062553F" w:rsidRPr="009403C1">
        <w:rPr>
          <w:rFonts w:asciiTheme="minorHAnsi" w:hAnsiTheme="minorHAnsi" w:cstheme="minorHAnsi"/>
          <w:b/>
          <w:sz w:val="24"/>
          <w:szCs w:val="24"/>
          <w:u w:val="single"/>
        </w:rPr>
        <w:t>WEDNESDAY</w:t>
      </w:r>
      <w:r w:rsidR="00957935" w:rsidRPr="009403C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B00DA9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A87136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B00DA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C33D69">
        <w:rPr>
          <w:rFonts w:asciiTheme="minorHAnsi" w:hAnsiTheme="minorHAnsi" w:cstheme="minorHAnsi"/>
          <w:b/>
          <w:sz w:val="24"/>
          <w:szCs w:val="24"/>
          <w:u w:val="single"/>
        </w:rPr>
        <w:t>NOVEMBER</w:t>
      </w:r>
      <w:r w:rsidR="00B00DA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90A29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FD4A61">
        <w:rPr>
          <w:rFonts w:asciiTheme="minorHAnsi" w:hAnsiTheme="minorHAnsi" w:cstheme="minorHAnsi"/>
          <w:b/>
          <w:sz w:val="24"/>
          <w:szCs w:val="24"/>
          <w:u w:val="single"/>
        </w:rPr>
        <w:t>02</w:t>
      </w:r>
      <w:r w:rsidR="00533908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FD4A61">
        <w:rPr>
          <w:rFonts w:asciiTheme="minorHAnsi" w:hAnsiTheme="minorHAnsi" w:cstheme="minorHAnsi"/>
          <w:b/>
          <w:sz w:val="24"/>
          <w:szCs w:val="24"/>
          <w:u w:val="single"/>
        </w:rPr>
        <w:t xml:space="preserve"> AT 6.</w:t>
      </w:r>
      <w:r w:rsidR="00283DCC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Pr="00DA4E93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PM</w:t>
      </w:r>
      <w:r w:rsidR="00F971F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</w:t>
      </w:r>
    </w:p>
    <w:p w14:paraId="2D97213B" w14:textId="53C21868" w:rsidR="00AD1EA4" w:rsidRDefault="00525B95" w:rsidP="00525B95">
      <w:pPr>
        <w:pStyle w:val="Body1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AT </w:t>
      </w:r>
      <w:r w:rsidR="007F295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CAM PARISH COUNCIL OFFICE, 4 NOEL LEE WAY, </w:t>
      </w:r>
      <w:r w:rsidR="00A50CDE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CAM</w:t>
      </w:r>
    </w:p>
    <w:p w14:paraId="10A534D8" w14:textId="77777777" w:rsidR="001668CC" w:rsidRPr="00DA4E93" w:rsidRDefault="001668CC" w:rsidP="001668CC">
      <w:pPr>
        <w:pStyle w:val="Body1"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FEDD315" w14:textId="1766AF03" w:rsidR="005032D9" w:rsidRPr="00184219" w:rsidRDefault="005F2954" w:rsidP="00142788">
      <w:pPr>
        <w:pBdr>
          <w:bottom w:val="single" w:sz="12" w:space="1" w:color="auto"/>
        </w:pBdr>
        <w:ind w:left="2160" w:hanging="2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Present: </w:t>
      </w:r>
      <w:r>
        <w:rPr>
          <w:rFonts w:asciiTheme="minorHAnsi" w:hAnsiTheme="minorHAnsi" w:cstheme="minorHAnsi"/>
          <w:b/>
        </w:rPr>
        <w:tab/>
      </w:r>
      <w:r w:rsidR="00936178" w:rsidRPr="0087493C">
        <w:rPr>
          <w:rFonts w:asciiTheme="minorHAnsi" w:hAnsiTheme="minorHAnsi" w:cstheme="minorHAnsi"/>
          <w:b/>
        </w:rPr>
        <w:t>G Gough (Chair</w:t>
      </w:r>
      <w:r w:rsidR="00936178" w:rsidRPr="00B54D79">
        <w:rPr>
          <w:rFonts w:asciiTheme="minorHAnsi" w:hAnsiTheme="minorHAnsi" w:cstheme="minorHAnsi"/>
          <w:b/>
        </w:rPr>
        <w:t xml:space="preserve">), </w:t>
      </w:r>
      <w:r w:rsidR="008C58A6" w:rsidRPr="00B54D79">
        <w:rPr>
          <w:rFonts w:asciiTheme="minorHAnsi" w:hAnsiTheme="minorHAnsi" w:cstheme="minorHAnsi"/>
          <w:b/>
        </w:rPr>
        <w:t>J Fulcher,</w:t>
      </w:r>
      <w:r w:rsidR="003F42F2" w:rsidRPr="00B54D79">
        <w:rPr>
          <w:rFonts w:asciiTheme="minorHAnsi" w:hAnsiTheme="minorHAnsi" w:cstheme="minorHAnsi"/>
          <w:b/>
        </w:rPr>
        <w:t xml:space="preserve"> </w:t>
      </w:r>
      <w:r w:rsidR="00184219" w:rsidRPr="00B54D79">
        <w:rPr>
          <w:rFonts w:asciiTheme="minorHAnsi" w:hAnsiTheme="minorHAnsi" w:cstheme="minorHAnsi"/>
          <w:b/>
        </w:rPr>
        <w:t xml:space="preserve">S Temlett, </w:t>
      </w:r>
      <w:r w:rsidR="00A87136" w:rsidRPr="00B54D79">
        <w:rPr>
          <w:rFonts w:asciiTheme="minorHAnsi" w:hAnsiTheme="minorHAnsi" w:cstheme="minorHAnsi"/>
          <w:b/>
        </w:rPr>
        <w:t>D Andrewartha,</w:t>
      </w:r>
    </w:p>
    <w:p w14:paraId="516A85CA" w14:textId="234B76BF" w:rsidR="005F2954" w:rsidRPr="00561F29" w:rsidRDefault="005F2954" w:rsidP="00CC4014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184219">
        <w:rPr>
          <w:rFonts w:asciiTheme="minorHAnsi" w:hAnsiTheme="minorHAnsi" w:cstheme="minorHAnsi"/>
          <w:b/>
        </w:rPr>
        <w:t>Apologies:</w:t>
      </w:r>
      <w:r w:rsidRPr="00184219">
        <w:rPr>
          <w:rFonts w:asciiTheme="minorHAnsi" w:hAnsiTheme="minorHAnsi" w:cstheme="minorHAnsi"/>
          <w:b/>
        </w:rPr>
        <w:tab/>
      </w:r>
      <w:r w:rsidRPr="00184219">
        <w:rPr>
          <w:rFonts w:asciiTheme="minorHAnsi" w:hAnsiTheme="minorHAnsi" w:cstheme="minorHAnsi"/>
          <w:b/>
        </w:rPr>
        <w:tab/>
      </w:r>
      <w:r w:rsidR="00A87136" w:rsidRPr="00B54D79">
        <w:rPr>
          <w:rFonts w:asciiTheme="minorHAnsi" w:hAnsiTheme="minorHAnsi" w:cstheme="minorHAnsi"/>
          <w:b/>
        </w:rPr>
        <w:t>M Clifton</w:t>
      </w:r>
      <w:r w:rsidR="00A87136">
        <w:rPr>
          <w:rFonts w:asciiTheme="minorHAnsi" w:hAnsiTheme="minorHAnsi" w:cstheme="minorHAnsi"/>
          <w:b/>
        </w:rPr>
        <w:t>,</w:t>
      </w:r>
      <w:r w:rsidR="00A87136" w:rsidRPr="00A87136">
        <w:rPr>
          <w:rFonts w:asciiTheme="minorHAnsi" w:hAnsiTheme="minorHAnsi" w:cstheme="minorHAnsi"/>
          <w:b/>
        </w:rPr>
        <w:t xml:space="preserve"> </w:t>
      </w:r>
      <w:r w:rsidR="00A87136" w:rsidRPr="00B54D79">
        <w:rPr>
          <w:rFonts w:asciiTheme="minorHAnsi" w:hAnsiTheme="minorHAnsi" w:cstheme="minorHAnsi"/>
          <w:b/>
        </w:rPr>
        <w:t>J Bishop,</w:t>
      </w:r>
      <w:r w:rsidR="005773A3" w:rsidRPr="005773A3">
        <w:rPr>
          <w:rFonts w:asciiTheme="minorHAnsi" w:hAnsiTheme="minorHAnsi" w:cstheme="minorHAnsi"/>
          <w:b/>
        </w:rPr>
        <w:t xml:space="preserve"> </w:t>
      </w:r>
      <w:r w:rsidR="005773A3" w:rsidRPr="00B54D79">
        <w:rPr>
          <w:rFonts w:asciiTheme="minorHAnsi" w:hAnsiTheme="minorHAnsi" w:cstheme="minorHAnsi"/>
          <w:b/>
        </w:rPr>
        <w:t>M Morton,</w:t>
      </w:r>
    </w:p>
    <w:p w14:paraId="36EF1B4C" w14:textId="15CF4650" w:rsidR="005F2954" w:rsidRPr="00561F29" w:rsidRDefault="005F2954" w:rsidP="00CC4014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561F29">
        <w:rPr>
          <w:rFonts w:asciiTheme="minorHAnsi" w:hAnsiTheme="minorHAnsi" w:cstheme="minorHAnsi"/>
          <w:b/>
        </w:rPr>
        <w:t>Absent:</w:t>
      </w:r>
      <w:r w:rsidRPr="00561F29">
        <w:rPr>
          <w:rFonts w:asciiTheme="minorHAnsi" w:hAnsiTheme="minorHAnsi" w:cstheme="minorHAnsi"/>
          <w:b/>
        </w:rPr>
        <w:tab/>
      </w:r>
      <w:r w:rsidRPr="00561F29">
        <w:rPr>
          <w:rFonts w:asciiTheme="minorHAnsi" w:hAnsiTheme="minorHAnsi" w:cstheme="minorHAnsi"/>
          <w:b/>
        </w:rPr>
        <w:tab/>
      </w:r>
    </w:p>
    <w:p w14:paraId="2CE90070" w14:textId="1AB71235" w:rsidR="001668CC" w:rsidRDefault="005F2954" w:rsidP="003F42F2">
      <w:pPr>
        <w:pBdr>
          <w:bottom w:val="single" w:sz="12" w:space="1" w:color="auto"/>
        </w:pBdr>
        <w:ind w:left="2127" w:hanging="2127"/>
        <w:rPr>
          <w:rFonts w:asciiTheme="minorHAnsi" w:hAnsiTheme="minorHAnsi" w:cstheme="minorHAnsi"/>
          <w:b/>
        </w:rPr>
      </w:pPr>
      <w:r w:rsidRPr="00561F29">
        <w:rPr>
          <w:rFonts w:asciiTheme="minorHAnsi" w:hAnsiTheme="minorHAnsi" w:cstheme="minorHAnsi"/>
          <w:b/>
        </w:rPr>
        <w:t>In attendance:</w:t>
      </w:r>
      <w:r w:rsidR="00BC354B">
        <w:rPr>
          <w:rFonts w:asciiTheme="minorHAnsi" w:hAnsiTheme="minorHAnsi" w:cstheme="minorHAnsi"/>
          <w:b/>
        </w:rPr>
        <w:tab/>
      </w:r>
      <w:r w:rsidR="004A1542">
        <w:rPr>
          <w:rFonts w:asciiTheme="minorHAnsi" w:hAnsiTheme="minorHAnsi" w:cstheme="minorHAnsi"/>
          <w:b/>
        </w:rPr>
        <w:t>L Biddle</w:t>
      </w:r>
      <w:r w:rsidR="00F15184" w:rsidRPr="00561F29">
        <w:rPr>
          <w:rFonts w:asciiTheme="minorHAnsi" w:hAnsiTheme="minorHAnsi" w:cstheme="minorHAnsi"/>
          <w:b/>
        </w:rPr>
        <w:t xml:space="preserve"> (</w:t>
      </w:r>
      <w:r w:rsidR="004A1542">
        <w:rPr>
          <w:rFonts w:asciiTheme="minorHAnsi" w:hAnsiTheme="minorHAnsi" w:cstheme="minorHAnsi"/>
          <w:b/>
        </w:rPr>
        <w:t xml:space="preserve">Deputy </w:t>
      </w:r>
      <w:r w:rsidR="00F15184" w:rsidRPr="00561F29">
        <w:rPr>
          <w:rFonts w:asciiTheme="minorHAnsi" w:hAnsiTheme="minorHAnsi" w:cstheme="minorHAnsi"/>
          <w:b/>
        </w:rPr>
        <w:t>Clerk</w:t>
      </w:r>
      <w:r w:rsidR="004E54A8" w:rsidRPr="00561F29">
        <w:rPr>
          <w:rFonts w:asciiTheme="minorHAnsi" w:hAnsiTheme="minorHAnsi" w:cstheme="minorHAnsi"/>
          <w:b/>
        </w:rPr>
        <w:t>)</w:t>
      </w:r>
      <w:r w:rsidR="003955E0">
        <w:rPr>
          <w:rFonts w:asciiTheme="minorHAnsi" w:hAnsiTheme="minorHAnsi" w:cstheme="minorHAnsi"/>
          <w:b/>
        </w:rPr>
        <w:t xml:space="preserve">, </w:t>
      </w:r>
      <w:r w:rsidR="008C58A6">
        <w:rPr>
          <w:rFonts w:asciiTheme="minorHAnsi" w:hAnsiTheme="minorHAnsi" w:cstheme="minorHAnsi"/>
          <w:b/>
        </w:rPr>
        <w:t>J Edwards</w:t>
      </w:r>
      <w:r w:rsidR="00006054">
        <w:rPr>
          <w:rFonts w:asciiTheme="minorHAnsi" w:hAnsiTheme="minorHAnsi" w:cstheme="minorHAnsi"/>
          <w:b/>
        </w:rPr>
        <w:t xml:space="preserve"> </w:t>
      </w:r>
      <w:r w:rsidR="008C58A6">
        <w:rPr>
          <w:rFonts w:asciiTheme="minorHAnsi" w:hAnsiTheme="minorHAnsi" w:cstheme="minorHAnsi"/>
          <w:b/>
        </w:rPr>
        <w:t>(Projects Officer)</w:t>
      </w:r>
      <w:r w:rsidR="007D5135">
        <w:rPr>
          <w:rFonts w:asciiTheme="minorHAnsi" w:hAnsiTheme="minorHAnsi" w:cstheme="minorHAnsi"/>
          <w:b/>
        </w:rPr>
        <w:t>,</w:t>
      </w:r>
      <w:r w:rsidR="00BC354B">
        <w:rPr>
          <w:rFonts w:asciiTheme="minorHAnsi" w:hAnsiTheme="minorHAnsi" w:cstheme="minorHAnsi"/>
          <w:b/>
        </w:rPr>
        <w:t xml:space="preserve"> Cllr Chandler</w:t>
      </w:r>
      <w:r w:rsidR="004809AE">
        <w:rPr>
          <w:rFonts w:asciiTheme="minorHAnsi" w:hAnsiTheme="minorHAnsi" w:cstheme="minorHAnsi"/>
          <w:b/>
        </w:rPr>
        <w:t>,</w:t>
      </w:r>
      <w:r w:rsidR="007D5135">
        <w:rPr>
          <w:rFonts w:asciiTheme="minorHAnsi" w:hAnsiTheme="minorHAnsi" w:cstheme="minorHAnsi"/>
          <w:b/>
        </w:rPr>
        <w:t xml:space="preserve"> </w:t>
      </w:r>
      <w:r w:rsidR="00AB29AC">
        <w:rPr>
          <w:rFonts w:asciiTheme="minorHAnsi" w:hAnsiTheme="minorHAnsi" w:cstheme="minorHAnsi"/>
          <w:b/>
        </w:rPr>
        <w:t>Cllr Dormer</w:t>
      </w:r>
    </w:p>
    <w:p w14:paraId="4643C04D" w14:textId="77777777" w:rsidR="009F439F" w:rsidRPr="00DA4E93" w:rsidRDefault="009F439F" w:rsidP="00CC4014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01C2847C" w14:textId="77777777" w:rsidR="001668CC" w:rsidRPr="00DA4E93" w:rsidRDefault="001668CC" w:rsidP="001668CC">
      <w:pPr>
        <w:pStyle w:val="Body1"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4BCFC5" w14:textId="5D7034C4" w:rsidR="00986740" w:rsidRDefault="00091B2E" w:rsidP="0006430C">
      <w:pPr>
        <w:ind w:left="1440"/>
        <w:rPr>
          <w:rFonts w:asciiTheme="minorHAnsi" w:hAnsiTheme="minorHAnsi" w:cstheme="minorHAnsi"/>
          <w:bCs/>
        </w:rPr>
      </w:pPr>
      <w:bookmarkStart w:id="1" w:name="_Hlk11857446"/>
      <w:r>
        <w:rPr>
          <w:rFonts w:asciiTheme="minorHAnsi" w:hAnsiTheme="minorHAnsi" w:cstheme="minorHAnsi"/>
          <w:bCs/>
        </w:rPr>
        <w:t>Chair</w:t>
      </w:r>
      <w:r w:rsidR="0006430C">
        <w:rPr>
          <w:rFonts w:asciiTheme="minorHAnsi" w:hAnsiTheme="minorHAnsi" w:cstheme="minorHAnsi"/>
          <w:bCs/>
        </w:rPr>
        <w:t xml:space="preserve"> opened the meeting and welcomed everyone present. </w:t>
      </w:r>
    </w:p>
    <w:p w14:paraId="0C35B1D2" w14:textId="77777777" w:rsidR="0006430C" w:rsidRPr="0006430C" w:rsidRDefault="0006430C" w:rsidP="0006430C">
      <w:pPr>
        <w:ind w:left="1440"/>
        <w:rPr>
          <w:rFonts w:asciiTheme="minorHAnsi" w:hAnsiTheme="minorHAnsi" w:cstheme="minorHAnsi"/>
          <w:bCs/>
        </w:rPr>
      </w:pPr>
    </w:p>
    <w:p w14:paraId="3E8CEAD0" w14:textId="77777777" w:rsidR="00A15B43" w:rsidRDefault="00A15B43" w:rsidP="00336072">
      <w:pPr>
        <w:numPr>
          <w:ilvl w:val="0"/>
          <w:numId w:val="1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receive apologies for absence.</w:t>
      </w:r>
    </w:p>
    <w:p w14:paraId="3F190CB9" w14:textId="7C868119" w:rsidR="00A15B43" w:rsidRDefault="00A15B43" w:rsidP="00A15B43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Apologies were noted as above</w:t>
      </w:r>
    </w:p>
    <w:p w14:paraId="3C0C68F6" w14:textId="77777777" w:rsidR="00A15B43" w:rsidRPr="00A15B43" w:rsidRDefault="00A15B43" w:rsidP="00A15B43">
      <w:pPr>
        <w:pStyle w:val="ListParagraph"/>
        <w:rPr>
          <w:rFonts w:asciiTheme="minorHAnsi" w:hAnsiTheme="minorHAnsi" w:cstheme="minorHAnsi"/>
          <w:bCs/>
        </w:rPr>
      </w:pPr>
    </w:p>
    <w:p w14:paraId="3F09E2E8" w14:textId="77777777" w:rsidR="00A15B43" w:rsidRDefault="00A15B43" w:rsidP="00A15B43">
      <w:pPr>
        <w:numPr>
          <w:ilvl w:val="0"/>
          <w:numId w:val="14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receive declarations of interest or requests for dispensations.</w:t>
      </w:r>
    </w:p>
    <w:p w14:paraId="7952C5FB" w14:textId="43662F17" w:rsidR="00A15B43" w:rsidRDefault="004C4EAB" w:rsidP="00A15B43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</w:t>
      </w:r>
    </w:p>
    <w:p w14:paraId="1A03DB51" w14:textId="0210E3F5" w:rsidR="00083C89" w:rsidRPr="00EF10B4" w:rsidRDefault="00083C89" w:rsidP="008E6E98">
      <w:pPr>
        <w:pStyle w:val="ListParagraph"/>
        <w:rPr>
          <w:rFonts w:asciiTheme="minorHAnsi" w:hAnsiTheme="minorHAnsi" w:cstheme="minorHAnsi"/>
          <w:bCs/>
        </w:rPr>
      </w:pPr>
    </w:p>
    <w:p w14:paraId="77821701" w14:textId="77777777" w:rsidR="00A15B43" w:rsidRDefault="00A15B43" w:rsidP="00A15B43">
      <w:pPr>
        <w:numPr>
          <w:ilvl w:val="0"/>
          <w:numId w:val="14"/>
        </w:numPr>
        <w:ind w:left="1418" w:hanging="1418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To receive any questions, statements, or submissions from members of the public in </w:t>
      </w:r>
    </w:p>
    <w:p w14:paraId="54B9860F" w14:textId="77777777" w:rsidR="00A15B43" w:rsidRDefault="00A15B43" w:rsidP="00A15B43">
      <w:pPr>
        <w:ind w:left="1418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attendance (20 minutes total).</w:t>
      </w:r>
    </w:p>
    <w:p w14:paraId="426C0AEC" w14:textId="70F0420C" w:rsidR="00C87B0B" w:rsidRDefault="0051553C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None </w:t>
      </w:r>
    </w:p>
    <w:p w14:paraId="7D82AD83" w14:textId="77777777" w:rsidR="0091791A" w:rsidRDefault="0091791A" w:rsidP="008E6E98">
      <w:pPr>
        <w:pStyle w:val="ListParagraph"/>
        <w:rPr>
          <w:rFonts w:asciiTheme="minorHAnsi" w:hAnsiTheme="minorHAnsi" w:cstheme="minorHAnsi"/>
          <w:bCs/>
        </w:rPr>
      </w:pPr>
    </w:p>
    <w:p w14:paraId="548E1BC5" w14:textId="77777777" w:rsidR="008E6E98" w:rsidRPr="003E5E8D" w:rsidRDefault="008E6E98" w:rsidP="008E6E98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</w:rPr>
      </w:pPr>
      <w:r w:rsidRPr="21721DF8">
        <w:rPr>
          <w:rFonts w:asciiTheme="minorHAnsi" w:hAnsiTheme="minorHAnsi" w:cstheme="minorBidi"/>
          <w:b/>
          <w:bCs/>
        </w:rPr>
        <w:t xml:space="preserve">Approve and sign minutes of the meeting held </w:t>
      </w:r>
      <w:r>
        <w:rPr>
          <w:rFonts w:asciiTheme="minorHAnsi" w:hAnsiTheme="minorHAnsi" w:cstheme="minorBidi"/>
          <w:b/>
          <w:bCs/>
        </w:rPr>
        <w:t xml:space="preserve">October </w:t>
      </w:r>
      <w:r w:rsidRPr="21721DF8">
        <w:rPr>
          <w:rFonts w:asciiTheme="minorHAnsi" w:hAnsiTheme="minorHAnsi" w:cstheme="minorBidi"/>
          <w:b/>
          <w:bCs/>
        </w:rPr>
        <w:t>202</w:t>
      </w:r>
      <w:r>
        <w:rPr>
          <w:rFonts w:asciiTheme="minorHAnsi" w:hAnsiTheme="minorHAnsi" w:cstheme="minorBidi"/>
          <w:b/>
          <w:bCs/>
        </w:rPr>
        <w:t>3</w:t>
      </w:r>
      <w:r w:rsidRPr="21721DF8">
        <w:rPr>
          <w:rFonts w:asciiTheme="minorHAnsi" w:hAnsiTheme="minorHAnsi" w:cstheme="minorBidi"/>
          <w:b/>
          <w:bCs/>
        </w:rPr>
        <w:t xml:space="preserve"> as a correct record.</w:t>
      </w:r>
    </w:p>
    <w:p w14:paraId="6ACC4A0D" w14:textId="224B6540" w:rsidR="008E6E98" w:rsidRPr="008E6E98" w:rsidRDefault="00414A44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RESOLVED to approve the minutes as a correct record. </w:t>
      </w:r>
    </w:p>
    <w:p w14:paraId="2B089CE7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3A41CDBC" w14:textId="77777777" w:rsidR="008E6E98" w:rsidRPr="001A486B" w:rsidRDefault="008E6E98" w:rsidP="008E6E98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  <w:color w:val="000000" w:themeColor="text1"/>
        </w:rPr>
      </w:pPr>
      <w:r w:rsidRPr="21721DF8">
        <w:rPr>
          <w:rFonts w:asciiTheme="minorHAnsi" w:hAnsiTheme="minorHAnsi" w:cstheme="minorBidi"/>
          <w:b/>
          <w:bCs/>
        </w:rPr>
        <w:t>To note any matters arising from the minutes and not covered by agenda Items, for information only</w:t>
      </w:r>
    </w:p>
    <w:p w14:paraId="0F45C38F" w14:textId="22B639D2" w:rsidR="008E6E98" w:rsidRPr="008E6E98" w:rsidRDefault="00F513A2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 to note</w:t>
      </w:r>
    </w:p>
    <w:p w14:paraId="02FB2137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5125DE52" w14:textId="77777777" w:rsidR="008E6E98" w:rsidRDefault="008E6E98" w:rsidP="008E6E98">
      <w:pPr>
        <w:numPr>
          <w:ilvl w:val="0"/>
          <w:numId w:val="3"/>
        </w:numPr>
        <w:ind w:left="567" w:hanging="567"/>
        <w:rPr>
          <w:rFonts w:asciiTheme="minorHAnsi" w:hAnsiTheme="minorHAnsi" w:cstheme="minorHAnsi"/>
          <w:b/>
        </w:rPr>
      </w:pPr>
      <w:r w:rsidRPr="00FB0D14">
        <w:rPr>
          <w:rFonts w:asciiTheme="minorHAnsi" w:hAnsiTheme="minorHAnsi" w:cstheme="minorHAnsi"/>
          <w:b/>
        </w:rPr>
        <w:t xml:space="preserve">To note any progress made on the action plan </w:t>
      </w:r>
    </w:p>
    <w:p w14:paraId="34CEE2A8" w14:textId="52947F11" w:rsidR="008E6E98" w:rsidRPr="008E6E98" w:rsidRDefault="00096284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Westend boundary footpath – planning application for an additional house on the plot has been refused but there is still one house going in. Committee RESOLVED to continue to wait</w:t>
      </w:r>
      <w:r w:rsidR="00BD6CA8">
        <w:rPr>
          <w:rFonts w:asciiTheme="minorHAnsi" w:hAnsiTheme="minorHAnsi" w:cstheme="minorHAnsi"/>
          <w:bCs/>
        </w:rPr>
        <w:t xml:space="preserve"> for the developer to decide about </w:t>
      </w:r>
    </w:p>
    <w:p w14:paraId="68BCA1AF" w14:textId="77777777" w:rsid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23195FB5" w14:textId="0D4B44CA" w:rsidR="00CF23A2" w:rsidRPr="008E6E98" w:rsidRDefault="00CF23A2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Kissing gates – Cot</w:t>
      </w:r>
      <w:r w:rsidR="00CE281F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wold wardens</w:t>
      </w:r>
      <w:r w:rsidR="00CE281F">
        <w:rPr>
          <w:rFonts w:asciiTheme="minorHAnsi" w:hAnsiTheme="minorHAnsi" w:cstheme="minorHAnsi"/>
          <w:bCs/>
        </w:rPr>
        <w:t xml:space="preserve"> are struggling to identify a few landowners. Projects Officer to meet with Cotswold Wardens </w:t>
      </w:r>
      <w:r w:rsidR="0069375D">
        <w:rPr>
          <w:rFonts w:asciiTheme="minorHAnsi" w:hAnsiTheme="minorHAnsi" w:cstheme="minorHAnsi"/>
          <w:bCs/>
        </w:rPr>
        <w:t>to</w:t>
      </w:r>
      <w:r w:rsidR="00CE281F">
        <w:rPr>
          <w:rFonts w:asciiTheme="minorHAnsi" w:hAnsiTheme="minorHAnsi" w:cstheme="minorHAnsi"/>
          <w:bCs/>
        </w:rPr>
        <w:t xml:space="preserve"> progress. Cllrs raised concerns about the safety of some of these styles which are dangerous. Committee </w:t>
      </w:r>
      <w:r w:rsidR="00C817D8">
        <w:rPr>
          <w:rFonts w:asciiTheme="minorHAnsi" w:hAnsiTheme="minorHAnsi" w:cstheme="minorHAnsi"/>
          <w:bCs/>
        </w:rPr>
        <w:t>asked</w:t>
      </w:r>
      <w:r w:rsidR="00F032F8">
        <w:rPr>
          <w:rFonts w:asciiTheme="minorHAnsi" w:hAnsiTheme="minorHAnsi" w:cstheme="minorHAnsi"/>
          <w:bCs/>
        </w:rPr>
        <w:t xml:space="preserve"> that the kissing gates are purchased and </w:t>
      </w:r>
      <w:r w:rsidR="003804FE">
        <w:rPr>
          <w:rFonts w:asciiTheme="minorHAnsi" w:hAnsiTheme="minorHAnsi" w:cstheme="minorHAnsi"/>
          <w:bCs/>
        </w:rPr>
        <w:t>installed</w:t>
      </w:r>
      <w:r w:rsidR="00A35103">
        <w:rPr>
          <w:rFonts w:asciiTheme="minorHAnsi" w:hAnsiTheme="minorHAnsi" w:cstheme="minorHAnsi"/>
          <w:bCs/>
        </w:rPr>
        <w:t xml:space="preserve">. </w:t>
      </w:r>
      <w:r w:rsidR="005F3F57">
        <w:rPr>
          <w:rFonts w:asciiTheme="minorHAnsi" w:hAnsiTheme="minorHAnsi" w:cstheme="minorHAnsi"/>
          <w:bCs/>
        </w:rPr>
        <w:t xml:space="preserve">Projects Officer will laminate a letter and pin it to the styles requesting </w:t>
      </w:r>
      <w:r w:rsidR="006C68DA">
        <w:rPr>
          <w:rFonts w:asciiTheme="minorHAnsi" w:hAnsiTheme="minorHAnsi" w:cstheme="minorHAnsi"/>
          <w:bCs/>
        </w:rPr>
        <w:t>the landowner contact</w:t>
      </w:r>
      <w:r w:rsidR="00C80905">
        <w:rPr>
          <w:rFonts w:asciiTheme="minorHAnsi" w:hAnsiTheme="minorHAnsi" w:cstheme="minorHAnsi"/>
          <w:bCs/>
        </w:rPr>
        <w:t xml:space="preserve"> Cam Parish Council. </w:t>
      </w:r>
    </w:p>
    <w:p w14:paraId="666ADDE6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7FDA0BF6" w14:textId="77777777" w:rsidR="008E6E98" w:rsidRPr="00E53DA1" w:rsidRDefault="008E6E98" w:rsidP="008E6E98">
      <w:pPr>
        <w:numPr>
          <w:ilvl w:val="0"/>
          <w:numId w:val="3"/>
        </w:numPr>
        <w:ind w:left="567" w:hanging="567"/>
        <w:rPr>
          <w:rFonts w:asciiTheme="minorHAnsi" w:hAnsiTheme="minorHAnsi" w:cstheme="minorHAnsi"/>
          <w:b/>
          <w:u w:val="single"/>
        </w:rPr>
      </w:pPr>
      <w:r w:rsidRPr="00E53DA1">
        <w:rPr>
          <w:rFonts w:asciiTheme="minorHAnsi" w:hAnsiTheme="minorHAnsi" w:cstheme="minorHAnsi"/>
          <w:b/>
          <w:u w:val="single"/>
        </w:rPr>
        <w:t>Projects</w:t>
      </w:r>
    </w:p>
    <w:p w14:paraId="6B09E0C3" w14:textId="77777777" w:rsidR="008E6E98" w:rsidRDefault="008E6E98" w:rsidP="008E6E98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To receive report on the Teen area consultant and agree actions</w:t>
      </w:r>
    </w:p>
    <w:p w14:paraId="347C99B1" w14:textId="16D88D7A" w:rsidR="008E6E98" w:rsidRDefault="00782649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Project in running in line with timescales. </w:t>
      </w:r>
      <w:r w:rsidR="004961E3">
        <w:rPr>
          <w:rFonts w:asciiTheme="minorHAnsi" w:hAnsiTheme="minorHAnsi" w:cstheme="minorHAnsi"/>
          <w:bCs/>
        </w:rPr>
        <w:t xml:space="preserve">Call out is being advertised and there has been some interest. </w:t>
      </w:r>
    </w:p>
    <w:p w14:paraId="59EB369C" w14:textId="77777777" w:rsidR="00782649" w:rsidRPr="008E6E98" w:rsidRDefault="00782649" w:rsidP="008E6E98">
      <w:pPr>
        <w:pStyle w:val="ListParagraph"/>
        <w:rPr>
          <w:rFonts w:asciiTheme="minorHAnsi" w:hAnsiTheme="minorHAnsi" w:cstheme="minorHAnsi"/>
          <w:bCs/>
        </w:rPr>
      </w:pPr>
    </w:p>
    <w:p w14:paraId="7500978A" w14:textId="77777777" w:rsidR="008E6E98" w:rsidRDefault="008E6E98" w:rsidP="008E6E98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To receive update on the Christmas event and agree actions</w:t>
      </w:r>
    </w:p>
    <w:p w14:paraId="35C02D71" w14:textId="186AD92A" w:rsidR="00B72863" w:rsidRDefault="00B72863" w:rsidP="00B72863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received </w:t>
      </w:r>
      <w:r w:rsidR="00365EA8">
        <w:rPr>
          <w:rFonts w:asciiTheme="minorHAnsi" w:hAnsiTheme="minorHAnsi" w:cstheme="minorHAnsi"/>
          <w:bCs/>
        </w:rPr>
        <w:t xml:space="preserve">the update on the Christmas event. </w:t>
      </w:r>
    </w:p>
    <w:p w14:paraId="5E836207" w14:textId="3EAC0F0A" w:rsidR="00B72863" w:rsidRPr="00B72863" w:rsidRDefault="00976C90" w:rsidP="00B72863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RESOLVED to </w:t>
      </w:r>
      <w:r w:rsidR="00B72863" w:rsidRPr="00B72863">
        <w:rPr>
          <w:rFonts w:asciiTheme="minorHAnsi" w:hAnsiTheme="minorHAnsi" w:cstheme="minorHAnsi"/>
          <w:bCs/>
        </w:rPr>
        <w:t>approve the current budget activity</w:t>
      </w:r>
      <w:r>
        <w:rPr>
          <w:rFonts w:asciiTheme="minorHAnsi" w:hAnsiTheme="minorHAnsi" w:cstheme="minorHAnsi"/>
          <w:bCs/>
        </w:rPr>
        <w:t>.</w:t>
      </w:r>
    </w:p>
    <w:p w14:paraId="47A884DB" w14:textId="77777777" w:rsidR="00976C90" w:rsidRDefault="00976C90" w:rsidP="00B72863">
      <w:pPr>
        <w:pStyle w:val="ListParagraph"/>
        <w:rPr>
          <w:rFonts w:asciiTheme="minorHAnsi" w:hAnsiTheme="minorHAnsi" w:cstheme="minorHAnsi"/>
          <w:bCs/>
        </w:rPr>
      </w:pPr>
    </w:p>
    <w:p w14:paraId="71548879" w14:textId="0890EE37" w:rsidR="00B72863" w:rsidRPr="00B72863" w:rsidRDefault="006D7901" w:rsidP="00B72863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Committee RESOLVED t</w:t>
      </w:r>
      <w:r w:rsidR="00B72863" w:rsidRPr="00B72863">
        <w:rPr>
          <w:rFonts w:asciiTheme="minorHAnsi" w:hAnsiTheme="minorHAnsi" w:cstheme="minorHAnsi"/>
          <w:bCs/>
        </w:rPr>
        <w:t xml:space="preserve">o agree </w:t>
      </w:r>
      <w:bookmarkStart w:id="2" w:name="_Hlk150438592"/>
      <w:r w:rsidR="00B72863" w:rsidRPr="00B72863">
        <w:rPr>
          <w:rFonts w:asciiTheme="minorHAnsi" w:hAnsiTheme="minorHAnsi" w:cstheme="minorHAnsi"/>
          <w:bCs/>
        </w:rPr>
        <w:t xml:space="preserve">draft risk assessment </w:t>
      </w:r>
      <w:bookmarkEnd w:id="2"/>
    </w:p>
    <w:p w14:paraId="5304734E" w14:textId="3DDF2E02" w:rsidR="00B72863" w:rsidRPr="00B72863" w:rsidRDefault="00210ABC" w:rsidP="00B72863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Committee RESOLVED t</w:t>
      </w:r>
      <w:r w:rsidR="00B72863" w:rsidRPr="00B72863">
        <w:rPr>
          <w:rFonts w:asciiTheme="minorHAnsi" w:hAnsiTheme="minorHAnsi" w:cstheme="minorHAnsi"/>
          <w:bCs/>
        </w:rPr>
        <w:t xml:space="preserve">o agree draft traffic management plan </w:t>
      </w:r>
    </w:p>
    <w:p w14:paraId="028D0E23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32C28F55" w14:textId="77777777" w:rsidR="008E6E98" w:rsidRDefault="008E6E98" w:rsidP="008E6E98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To receive update from Jubilee field 5-year action plan working party and agree actions</w:t>
      </w:r>
    </w:p>
    <w:p w14:paraId="0F1E89B0" w14:textId="6BE78B96" w:rsidR="00955F55" w:rsidRDefault="00955F55" w:rsidP="002301E0">
      <w:pPr>
        <w:pStyle w:val="ListParagraph"/>
        <w:rPr>
          <w:rFonts w:asciiTheme="minorHAnsi" w:hAnsiTheme="minorHAnsi" w:cstheme="minorHAnsi"/>
          <w:bCs/>
        </w:rPr>
      </w:pPr>
      <w:r w:rsidRPr="00955F55">
        <w:rPr>
          <w:rFonts w:asciiTheme="minorHAnsi" w:hAnsiTheme="minorHAnsi" w:cstheme="minorHAnsi"/>
          <w:bCs/>
        </w:rPr>
        <w:t xml:space="preserve">The Jubilee Playing Field Working Party met on Monday 30 October. Attending Councillors: Fulcher, Fowler, Bishop &amp; Gough. Apologies and comments from Cllr Cliffton received. </w:t>
      </w:r>
      <w:r w:rsidRPr="002301E0">
        <w:rPr>
          <w:rFonts w:asciiTheme="minorHAnsi" w:hAnsiTheme="minorHAnsi" w:cstheme="minorHAnsi"/>
          <w:bCs/>
        </w:rPr>
        <w:t>The Working Party reviewed the existing Jubilee Playing Field 5-year-plan</w:t>
      </w:r>
      <w:r w:rsidR="002301E0">
        <w:rPr>
          <w:rFonts w:asciiTheme="minorHAnsi" w:hAnsiTheme="minorHAnsi" w:cstheme="minorHAnsi"/>
          <w:bCs/>
        </w:rPr>
        <w:t>.</w:t>
      </w:r>
    </w:p>
    <w:p w14:paraId="103787C9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6D016FA4" w14:textId="48B2E7AD" w:rsidR="008E6E98" w:rsidRDefault="00D96D27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Concern was raised that the Section 106 money </w:t>
      </w:r>
      <w:r w:rsidR="00C513AF">
        <w:rPr>
          <w:rFonts w:asciiTheme="minorHAnsi" w:hAnsiTheme="minorHAnsi" w:cstheme="minorHAnsi"/>
          <w:bCs/>
        </w:rPr>
        <w:t>would be some time coming as the t</w:t>
      </w:r>
      <w:r w:rsidR="00670119">
        <w:rPr>
          <w:rFonts w:asciiTheme="minorHAnsi" w:hAnsiTheme="minorHAnsi" w:cstheme="minorHAnsi"/>
          <w:bCs/>
        </w:rPr>
        <w:t>r</w:t>
      </w:r>
      <w:r w:rsidR="00C513AF">
        <w:rPr>
          <w:rFonts w:asciiTheme="minorHAnsi" w:hAnsiTheme="minorHAnsi" w:cstheme="minorHAnsi"/>
          <w:bCs/>
        </w:rPr>
        <w:t xml:space="preserve">igger is 350 houses at Draycott. </w:t>
      </w:r>
    </w:p>
    <w:p w14:paraId="7F55E324" w14:textId="77777777" w:rsidR="000C4BF1" w:rsidRDefault="000C4BF1" w:rsidP="008E6E98">
      <w:pPr>
        <w:pStyle w:val="ListParagraph"/>
        <w:rPr>
          <w:rFonts w:asciiTheme="minorHAnsi" w:hAnsiTheme="minorHAnsi" w:cstheme="minorHAnsi"/>
          <w:bCs/>
        </w:rPr>
      </w:pPr>
    </w:p>
    <w:p w14:paraId="6A2C9A86" w14:textId="5C25D52E" w:rsidR="000C4BF1" w:rsidRDefault="000C4BF1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Committee RESOLVED to accept the recommendation from the working party</w:t>
      </w:r>
      <w:r w:rsidR="00670119">
        <w:rPr>
          <w:rFonts w:asciiTheme="minorHAnsi" w:hAnsiTheme="minorHAnsi" w:cstheme="minorHAnsi"/>
          <w:bCs/>
        </w:rPr>
        <w:t xml:space="preserve"> as follows - </w:t>
      </w:r>
    </w:p>
    <w:p w14:paraId="720804D8" w14:textId="77777777" w:rsidR="000C4BF1" w:rsidRDefault="000C4BF1" w:rsidP="008E6E98">
      <w:pPr>
        <w:pStyle w:val="ListParagraph"/>
        <w:rPr>
          <w:rFonts w:asciiTheme="minorHAnsi" w:hAnsiTheme="minorHAnsi" w:cstheme="minorHAnsi"/>
          <w:bCs/>
        </w:rPr>
      </w:pPr>
    </w:p>
    <w:p w14:paraId="172B9639" w14:textId="46698C25" w:rsidR="00C513AF" w:rsidRDefault="009A76D0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noProof/>
        </w:rPr>
        <w:drawing>
          <wp:inline distT="0" distB="0" distL="0" distR="0" wp14:anchorId="5A323969" wp14:editId="53D16668">
            <wp:extent cx="5731510" cy="3289935"/>
            <wp:effectExtent l="0" t="0" r="2540" b="5715"/>
            <wp:docPr id="2088796083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96083" name="Picture 1" descr="A close-up of a docume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545B7" w14:textId="77777777" w:rsidR="009A76D0" w:rsidRPr="008E6E98" w:rsidRDefault="009A76D0" w:rsidP="008E6E98">
      <w:pPr>
        <w:pStyle w:val="ListParagraph"/>
        <w:rPr>
          <w:rFonts w:asciiTheme="minorHAnsi" w:hAnsiTheme="minorHAnsi" w:cstheme="minorHAnsi"/>
          <w:bCs/>
        </w:rPr>
      </w:pPr>
    </w:p>
    <w:p w14:paraId="6B24D685" w14:textId="77777777" w:rsidR="008E6E98" w:rsidRPr="001C5F44" w:rsidRDefault="008E6E98" w:rsidP="008E6E98">
      <w:pPr>
        <w:numPr>
          <w:ilvl w:val="0"/>
          <w:numId w:val="3"/>
        </w:numPr>
        <w:ind w:left="1418" w:hanging="1418"/>
        <w:rPr>
          <w:rFonts w:asciiTheme="minorHAnsi" w:hAnsiTheme="minorHAnsi" w:cstheme="minorBidi"/>
          <w:b/>
          <w:bCs/>
          <w:color w:val="000000" w:themeColor="text1"/>
          <w:u w:val="single"/>
        </w:rPr>
      </w:pPr>
      <w:r w:rsidRPr="21721DF8">
        <w:rPr>
          <w:rFonts w:asciiTheme="minorHAnsi" w:hAnsiTheme="minorHAnsi" w:cstheme="minorBidi"/>
          <w:b/>
          <w:bCs/>
          <w:color w:val="000000" w:themeColor="text1"/>
          <w:u w:val="single"/>
        </w:rPr>
        <w:t>Play Areas</w:t>
      </w:r>
      <w:r w:rsidRPr="21721DF8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7F46948A" w14:textId="77777777" w:rsidR="008E6E98" w:rsidRDefault="008E6E98" w:rsidP="008E6E9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color w:val="000000" w:themeColor="text1"/>
        </w:rPr>
      </w:pPr>
      <w:r w:rsidRPr="001C5F44">
        <w:rPr>
          <w:rFonts w:asciiTheme="minorHAnsi" w:hAnsiTheme="minorHAnsi" w:cstheme="minorHAnsi"/>
          <w:b/>
          <w:color w:val="000000" w:themeColor="text1"/>
        </w:rPr>
        <w:t>To note the monthly inspections, highlight any problems and agree remedies/ actions</w:t>
      </w:r>
    </w:p>
    <w:p w14:paraId="2EBECD71" w14:textId="41343F10" w:rsidR="008E6E98" w:rsidRDefault="00840AC4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RESOLVED to note the monthly inspections for November. </w:t>
      </w:r>
    </w:p>
    <w:p w14:paraId="771F6305" w14:textId="77777777" w:rsidR="00840AC4" w:rsidRPr="008E6E98" w:rsidRDefault="00840AC4" w:rsidP="008E6E98">
      <w:pPr>
        <w:pStyle w:val="ListParagraph"/>
        <w:rPr>
          <w:rFonts w:asciiTheme="minorHAnsi" w:hAnsiTheme="minorHAnsi" w:cstheme="minorHAnsi"/>
          <w:bCs/>
        </w:rPr>
      </w:pPr>
    </w:p>
    <w:p w14:paraId="51BD6572" w14:textId="77777777" w:rsidR="008E6E98" w:rsidRDefault="008E6E98" w:rsidP="008E6E9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To note Handyperson inspections and agree actions</w:t>
      </w:r>
      <w:r w:rsidRPr="00740521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CA00757" w14:textId="7F561186" w:rsidR="008E6E98" w:rsidRPr="008E6E98" w:rsidRDefault="00840AC4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RESOLVED to note the handyman inspections. </w:t>
      </w:r>
      <w:r w:rsidR="009D12CA">
        <w:rPr>
          <w:rFonts w:asciiTheme="minorHAnsi" w:hAnsiTheme="minorHAnsi" w:cstheme="minorHAnsi"/>
          <w:bCs/>
        </w:rPr>
        <w:t xml:space="preserve">Deputy will request an update on the branch overhanging the toddler slide at Jubilee. </w:t>
      </w:r>
    </w:p>
    <w:p w14:paraId="540DB32F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69E9B53B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45DA8B13" w14:textId="77777777" w:rsidR="008E6E98" w:rsidRPr="003E5E8D" w:rsidRDefault="008E6E98" w:rsidP="008E6E98">
      <w:pPr>
        <w:numPr>
          <w:ilvl w:val="0"/>
          <w:numId w:val="3"/>
        </w:numPr>
        <w:ind w:left="1418" w:hanging="1418"/>
        <w:rPr>
          <w:rFonts w:asciiTheme="minorHAnsi" w:hAnsiTheme="minorHAnsi" w:cstheme="minorBidi"/>
          <w:b/>
          <w:bCs/>
          <w:u w:val="single"/>
        </w:rPr>
      </w:pPr>
      <w:r w:rsidRPr="21721DF8">
        <w:rPr>
          <w:rFonts w:asciiTheme="minorHAnsi" w:hAnsiTheme="minorHAnsi" w:cstheme="minorBidi"/>
          <w:b/>
          <w:bCs/>
          <w:u w:val="single"/>
        </w:rPr>
        <w:t>Allotments</w:t>
      </w:r>
    </w:p>
    <w:p w14:paraId="6C162E4B" w14:textId="77777777" w:rsidR="008E6E98" w:rsidRDefault="008E6E98" w:rsidP="008E6E98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</w:rPr>
      </w:pPr>
      <w:r w:rsidRPr="228A880C">
        <w:rPr>
          <w:rFonts w:asciiTheme="minorHAnsi" w:hAnsiTheme="minorHAnsi" w:cstheme="minorBidi"/>
          <w:b/>
          <w:bCs/>
        </w:rPr>
        <w:t>Receive allotment report from Chair/ Deputy</w:t>
      </w:r>
      <w:r>
        <w:rPr>
          <w:rFonts w:asciiTheme="minorHAnsi" w:hAnsiTheme="minorHAnsi" w:cstheme="minorBidi"/>
          <w:b/>
          <w:bCs/>
        </w:rPr>
        <w:t xml:space="preserve"> and agree actions</w:t>
      </w:r>
    </w:p>
    <w:p w14:paraId="32E9F097" w14:textId="3A96A722" w:rsidR="008E6E98" w:rsidRDefault="0067671C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There are still a few outstanding </w:t>
      </w:r>
      <w:r w:rsidR="0097334C">
        <w:rPr>
          <w:rFonts w:asciiTheme="minorHAnsi" w:hAnsiTheme="minorHAnsi" w:cstheme="minorHAnsi"/>
          <w:bCs/>
        </w:rPr>
        <w:t xml:space="preserve">annual invoices which the Deputy is chasing. </w:t>
      </w:r>
    </w:p>
    <w:p w14:paraId="6C80D953" w14:textId="77777777" w:rsidR="0097334C" w:rsidRDefault="0097334C" w:rsidP="008E6E98">
      <w:pPr>
        <w:pStyle w:val="ListParagraph"/>
        <w:rPr>
          <w:rFonts w:asciiTheme="minorHAnsi" w:hAnsiTheme="minorHAnsi" w:cstheme="minorHAnsi"/>
          <w:bCs/>
        </w:rPr>
      </w:pPr>
    </w:p>
    <w:p w14:paraId="7082FACF" w14:textId="601C7A12" w:rsidR="0097334C" w:rsidRDefault="0097334C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waiting list is not very long </w:t>
      </w:r>
      <w:r w:rsidR="00AA7578">
        <w:rPr>
          <w:rFonts w:asciiTheme="minorHAnsi" w:hAnsiTheme="minorHAnsi" w:cstheme="minorHAnsi"/>
          <w:bCs/>
        </w:rPr>
        <w:t xml:space="preserve">with most requests coming from the </w:t>
      </w:r>
      <w:proofErr w:type="spellStart"/>
      <w:r w:rsidR="00AA7578">
        <w:rPr>
          <w:rFonts w:asciiTheme="minorHAnsi" w:hAnsiTheme="minorHAnsi" w:cstheme="minorHAnsi"/>
          <w:bCs/>
        </w:rPr>
        <w:t>Woodfields</w:t>
      </w:r>
      <w:proofErr w:type="spellEnd"/>
      <w:r w:rsidR="00AA7578">
        <w:rPr>
          <w:rFonts w:asciiTheme="minorHAnsi" w:hAnsiTheme="minorHAnsi" w:cstheme="minorHAnsi"/>
          <w:bCs/>
        </w:rPr>
        <w:t xml:space="preserve"> area. </w:t>
      </w:r>
    </w:p>
    <w:p w14:paraId="45B9CA13" w14:textId="77777777" w:rsidR="00AA7578" w:rsidRDefault="00AA7578" w:rsidP="008E6E98">
      <w:pPr>
        <w:pStyle w:val="ListParagraph"/>
        <w:rPr>
          <w:rFonts w:asciiTheme="minorHAnsi" w:hAnsiTheme="minorHAnsi" w:cstheme="minorHAnsi"/>
          <w:bCs/>
        </w:rPr>
      </w:pPr>
    </w:p>
    <w:p w14:paraId="151F6417" w14:textId="680163B5" w:rsidR="00B916B1" w:rsidRDefault="00B916B1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Committee RESOLVED to formally ask the liquidator</w:t>
      </w:r>
      <w:r w:rsidR="006A09AB">
        <w:rPr>
          <w:rFonts w:asciiTheme="minorHAnsi" w:hAnsiTheme="minorHAnsi" w:cstheme="minorHAnsi"/>
          <w:bCs/>
        </w:rPr>
        <w:t xml:space="preserve"> of the Middle Mill site</w:t>
      </w:r>
      <w:r>
        <w:rPr>
          <w:rFonts w:asciiTheme="minorHAnsi" w:hAnsiTheme="minorHAnsi" w:cstheme="minorHAnsi"/>
          <w:bCs/>
        </w:rPr>
        <w:t xml:space="preserve"> if they would be willing to sell the allotments as allotment land. </w:t>
      </w:r>
      <w:r w:rsidR="00771982">
        <w:rPr>
          <w:rFonts w:asciiTheme="minorHAnsi" w:hAnsiTheme="minorHAnsi" w:cstheme="minorHAnsi"/>
          <w:bCs/>
        </w:rPr>
        <w:t>T</w:t>
      </w:r>
      <w:r w:rsidR="00DE4D3E">
        <w:rPr>
          <w:rFonts w:asciiTheme="minorHAnsi" w:hAnsiTheme="minorHAnsi" w:cstheme="minorHAnsi"/>
          <w:bCs/>
        </w:rPr>
        <w:t>hi</w:t>
      </w:r>
      <w:r w:rsidR="00771982">
        <w:rPr>
          <w:rFonts w:asciiTheme="minorHAnsi" w:hAnsiTheme="minorHAnsi" w:cstheme="minorHAnsi"/>
          <w:bCs/>
        </w:rPr>
        <w:t xml:space="preserve">s will be referred to Full Council for discussion. </w:t>
      </w:r>
    </w:p>
    <w:p w14:paraId="0BF40A22" w14:textId="77777777" w:rsidR="006A09AB" w:rsidRDefault="006A09AB" w:rsidP="008E6E98">
      <w:pPr>
        <w:pStyle w:val="ListParagraph"/>
        <w:rPr>
          <w:rFonts w:asciiTheme="minorHAnsi" w:hAnsiTheme="minorHAnsi" w:cstheme="minorHAnsi"/>
          <w:bCs/>
        </w:rPr>
      </w:pPr>
    </w:p>
    <w:p w14:paraId="1B5851F2" w14:textId="77777777" w:rsidR="006A09AB" w:rsidRDefault="006A09AB" w:rsidP="008E6E98">
      <w:pPr>
        <w:pStyle w:val="ListParagraph"/>
        <w:rPr>
          <w:rFonts w:asciiTheme="minorHAnsi" w:hAnsiTheme="minorHAnsi" w:cstheme="minorHAnsi"/>
          <w:bCs/>
        </w:rPr>
      </w:pPr>
    </w:p>
    <w:p w14:paraId="7F941B91" w14:textId="77777777" w:rsidR="00B916B1" w:rsidRPr="008E6E98" w:rsidRDefault="00B916B1" w:rsidP="008E6E98">
      <w:pPr>
        <w:pStyle w:val="ListParagraph"/>
        <w:rPr>
          <w:rFonts w:asciiTheme="minorHAnsi" w:hAnsiTheme="minorHAnsi" w:cstheme="minorHAnsi"/>
          <w:bCs/>
        </w:rPr>
      </w:pPr>
    </w:p>
    <w:p w14:paraId="29FADDA5" w14:textId="77777777" w:rsidR="008E6E98" w:rsidRDefault="008E6E98" w:rsidP="008E6E98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Receive allotment competition report and agree actions</w:t>
      </w:r>
    </w:p>
    <w:p w14:paraId="0C50D18C" w14:textId="6B7D23EF" w:rsidR="008E6E98" w:rsidRDefault="00F95676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received </w:t>
      </w:r>
      <w:r w:rsidR="00337EFB">
        <w:rPr>
          <w:rFonts w:asciiTheme="minorHAnsi" w:hAnsiTheme="minorHAnsi" w:cstheme="minorHAnsi"/>
          <w:bCs/>
        </w:rPr>
        <w:t xml:space="preserve">a report from Cllr Clifton </w:t>
      </w:r>
      <w:r w:rsidR="00B13C7F">
        <w:rPr>
          <w:rFonts w:asciiTheme="minorHAnsi" w:hAnsiTheme="minorHAnsi" w:cstheme="minorHAnsi"/>
          <w:bCs/>
        </w:rPr>
        <w:t xml:space="preserve">who they </w:t>
      </w:r>
      <w:r w:rsidR="005C2F78">
        <w:rPr>
          <w:rFonts w:asciiTheme="minorHAnsi" w:hAnsiTheme="minorHAnsi" w:cstheme="minorHAnsi"/>
          <w:bCs/>
        </w:rPr>
        <w:t>thanked</w:t>
      </w:r>
      <w:r w:rsidR="00B13C7F">
        <w:rPr>
          <w:rFonts w:asciiTheme="minorHAnsi" w:hAnsiTheme="minorHAnsi" w:cstheme="minorHAnsi"/>
          <w:bCs/>
        </w:rPr>
        <w:t xml:space="preserve"> for her input </w:t>
      </w:r>
      <w:r w:rsidR="00337EFB">
        <w:rPr>
          <w:rFonts w:asciiTheme="minorHAnsi" w:hAnsiTheme="minorHAnsi" w:cstheme="minorHAnsi"/>
          <w:bCs/>
        </w:rPr>
        <w:t xml:space="preserve">and RESOLVED not to run a competition next year. </w:t>
      </w:r>
    </w:p>
    <w:p w14:paraId="3D088E88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1815DA16" w14:textId="77777777" w:rsidR="008E6E98" w:rsidRDefault="008E6E98" w:rsidP="008E6E98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  <w:color w:val="000000" w:themeColor="text1"/>
          <w:u w:val="single"/>
        </w:rPr>
      </w:pPr>
      <w:r w:rsidRPr="228A880C">
        <w:rPr>
          <w:rFonts w:asciiTheme="minorHAnsi" w:hAnsiTheme="minorHAnsi" w:cstheme="minorBidi"/>
          <w:b/>
          <w:bCs/>
        </w:rPr>
        <w:t>Discuss any issues of concern and agree actions</w:t>
      </w:r>
      <w:r w:rsidRPr="00AE6BA4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 </w:t>
      </w:r>
    </w:p>
    <w:p w14:paraId="3694C054" w14:textId="1323DCA4" w:rsidR="008E6E98" w:rsidRPr="008E6E98" w:rsidRDefault="007305AD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 to note</w:t>
      </w:r>
    </w:p>
    <w:p w14:paraId="195C3AFD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024FA9D8" w14:textId="77777777" w:rsidR="008E6E98" w:rsidRPr="008E6E98" w:rsidRDefault="008E6E98" w:rsidP="008E6E98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</w:rPr>
      </w:pPr>
      <w:r w:rsidRPr="21721DF8">
        <w:rPr>
          <w:rFonts w:asciiTheme="minorHAnsi" w:hAnsiTheme="minorHAnsi" w:cstheme="minorBidi"/>
          <w:b/>
          <w:bCs/>
        </w:rPr>
        <w:t>Receive progress report on Rackleaze</w:t>
      </w:r>
      <w:r>
        <w:rPr>
          <w:rFonts w:asciiTheme="minorHAnsi" w:hAnsiTheme="minorHAnsi" w:cstheme="minorBidi"/>
          <w:b/>
          <w:bCs/>
        </w:rPr>
        <w:t xml:space="preserve"> </w:t>
      </w:r>
    </w:p>
    <w:p w14:paraId="269A79CB" w14:textId="77777777" w:rsidR="007305AD" w:rsidRDefault="007305AD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9 Kerry Food corporate volunteers attended the last working party. </w:t>
      </w:r>
    </w:p>
    <w:p w14:paraId="024DDC81" w14:textId="77777777" w:rsidR="007305AD" w:rsidRDefault="007305AD" w:rsidP="008E6E98">
      <w:pPr>
        <w:pStyle w:val="ListParagraph"/>
        <w:rPr>
          <w:rFonts w:asciiTheme="minorHAnsi" w:hAnsiTheme="minorHAnsi" w:cstheme="minorHAnsi"/>
          <w:bCs/>
        </w:rPr>
      </w:pPr>
    </w:p>
    <w:p w14:paraId="16E657EF" w14:textId="3272EDCA" w:rsidR="008E6E98" w:rsidRDefault="00421042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15-year</w:t>
      </w:r>
      <w:r w:rsidR="007305AD">
        <w:rPr>
          <w:rFonts w:asciiTheme="minorHAnsi" w:hAnsiTheme="minorHAnsi" w:cstheme="minorHAnsi"/>
          <w:bCs/>
        </w:rPr>
        <w:t xml:space="preserve"> lease is now signed and completed with Tesco.</w:t>
      </w:r>
    </w:p>
    <w:p w14:paraId="00CDF25B" w14:textId="77777777" w:rsidR="00421042" w:rsidRDefault="00421042" w:rsidP="008E6E98">
      <w:pPr>
        <w:pStyle w:val="ListParagraph"/>
        <w:rPr>
          <w:rFonts w:asciiTheme="minorHAnsi" w:hAnsiTheme="minorHAnsi" w:cstheme="minorHAnsi"/>
          <w:bCs/>
        </w:rPr>
      </w:pPr>
    </w:p>
    <w:p w14:paraId="20AAC70E" w14:textId="304E313C" w:rsidR="008E6E98" w:rsidRDefault="00482797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third quote is still needed for grit boards to</w:t>
      </w:r>
      <w:r w:rsidR="004A73D2">
        <w:rPr>
          <w:rFonts w:asciiTheme="minorHAnsi" w:hAnsiTheme="minorHAnsi" w:cstheme="minorHAnsi"/>
          <w:bCs/>
        </w:rPr>
        <w:t xml:space="preserve"> fit on the boardwalk. </w:t>
      </w:r>
      <w:r w:rsidR="00CF6770">
        <w:rPr>
          <w:rFonts w:asciiTheme="minorHAnsi" w:hAnsiTheme="minorHAnsi" w:cstheme="minorHAnsi"/>
          <w:bCs/>
        </w:rPr>
        <w:t xml:space="preserve">This spend will be recommended to Full Council who manage the Rackleaze budget. </w:t>
      </w:r>
    </w:p>
    <w:p w14:paraId="304BD268" w14:textId="77777777" w:rsidR="00415973" w:rsidRDefault="00415973" w:rsidP="008E6E98">
      <w:pPr>
        <w:pStyle w:val="ListParagraph"/>
        <w:rPr>
          <w:rFonts w:asciiTheme="minorHAnsi" w:hAnsiTheme="minorHAnsi" w:cstheme="minorHAnsi"/>
          <w:bCs/>
        </w:rPr>
      </w:pPr>
    </w:p>
    <w:p w14:paraId="3E6872BF" w14:textId="3E09F057" w:rsidR="00415973" w:rsidRPr="008E6E98" w:rsidRDefault="00584484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discussed the importance of the Rackleaze in what may become a heavily populated </w:t>
      </w:r>
      <w:r w:rsidR="006550FE">
        <w:rPr>
          <w:rFonts w:asciiTheme="minorHAnsi" w:hAnsiTheme="minorHAnsi" w:cstheme="minorHAnsi"/>
          <w:bCs/>
        </w:rPr>
        <w:t>area and expressed a desire to secure both sides of the river as a nature corridor</w:t>
      </w:r>
      <w:r w:rsidR="00FD3B5A">
        <w:rPr>
          <w:rFonts w:asciiTheme="minorHAnsi" w:hAnsiTheme="minorHAnsi" w:cstheme="minorHAnsi"/>
          <w:bCs/>
        </w:rPr>
        <w:t xml:space="preserve">. </w:t>
      </w:r>
      <w:r w:rsidR="00DC73D9">
        <w:rPr>
          <w:rFonts w:asciiTheme="minorHAnsi" w:hAnsiTheme="minorHAnsi" w:cstheme="minorHAnsi"/>
          <w:bCs/>
        </w:rPr>
        <w:t>This will be added to a Full Council agenda for discussion</w:t>
      </w:r>
      <w:r w:rsidR="002D039B">
        <w:rPr>
          <w:rFonts w:asciiTheme="minorHAnsi" w:hAnsiTheme="minorHAnsi" w:cstheme="minorHAnsi"/>
          <w:bCs/>
        </w:rPr>
        <w:t>.</w:t>
      </w:r>
    </w:p>
    <w:p w14:paraId="45338435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6463BCB2" w14:textId="77777777" w:rsidR="008E6E98" w:rsidRDefault="008E6E98" w:rsidP="008E6E98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 approve payment to Cllr Clifton of £63.73 from Blooming Cams budget and to delegate the remining budget to Clerk and Cllr Clifton </w:t>
      </w:r>
    </w:p>
    <w:p w14:paraId="040F1989" w14:textId="3BE47CB8" w:rsidR="00140B96" w:rsidRDefault="00140B96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Committee RESOLVED to authorise the payment of £63.73 to Cllr Clifton</w:t>
      </w:r>
      <w:r w:rsidR="00DA7E33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6234674E" w14:textId="77777777" w:rsidR="00140B96" w:rsidRDefault="00140B96" w:rsidP="008E6E98">
      <w:pPr>
        <w:pStyle w:val="ListParagraph"/>
        <w:rPr>
          <w:rFonts w:asciiTheme="minorHAnsi" w:hAnsiTheme="minorHAnsi" w:cstheme="minorHAnsi"/>
          <w:bCs/>
        </w:rPr>
      </w:pPr>
    </w:p>
    <w:p w14:paraId="55A0A2EC" w14:textId="525356C3" w:rsidR="008E6E98" w:rsidRPr="008E6E98" w:rsidRDefault="00140B96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RESOLVED to delegate the administration of the remaining budget for Blooming Cam to the Clerk and Cllr Clifton. </w:t>
      </w:r>
    </w:p>
    <w:p w14:paraId="57FC7E5F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11C78A84" w14:textId="77777777" w:rsidR="008E6E98" w:rsidRDefault="008E6E98" w:rsidP="008E6E98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 approve tree survey through </w:t>
      </w:r>
      <w:proofErr w:type="spellStart"/>
      <w:r>
        <w:rPr>
          <w:rFonts w:asciiTheme="minorHAnsi" w:hAnsiTheme="minorHAnsi" w:cstheme="minorHAnsi"/>
          <w:b/>
        </w:rPr>
        <w:t>SDCs</w:t>
      </w:r>
      <w:proofErr w:type="spellEnd"/>
      <w:r>
        <w:rPr>
          <w:rFonts w:asciiTheme="minorHAnsi" w:hAnsiTheme="minorHAnsi" w:cstheme="minorHAnsi"/>
          <w:b/>
        </w:rPr>
        <w:t xml:space="preserve"> approved contractor </w:t>
      </w:r>
    </w:p>
    <w:p w14:paraId="7EEFCE5B" w14:textId="68C5F8AD" w:rsidR="007D3933" w:rsidRPr="007D3933" w:rsidRDefault="007D3933" w:rsidP="007D3933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Clerk </w:t>
      </w:r>
      <w:r w:rsidRPr="007D3933">
        <w:rPr>
          <w:rFonts w:asciiTheme="minorHAnsi" w:hAnsiTheme="minorHAnsi" w:cstheme="minorHAnsi"/>
          <w:bCs/>
        </w:rPr>
        <w:t>asked that we bring the tree survey forward in order to budget for any resulting tree works in the next financial year.</w:t>
      </w:r>
      <w:r>
        <w:rPr>
          <w:rFonts w:asciiTheme="minorHAnsi" w:hAnsiTheme="minorHAnsi" w:cstheme="minorHAnsi"/>
          <w:bCs/>
        </w:rPr>
        <w:t xml:space="preserve"> Quote received </w:t>
      </w:r>
      <w:r w:rsidRPr="007D3933">
        <w:rPr>
          <w:rFonts w:asciiTheme="minorHAnsi" w:hAnsiTheme="minorHAnsi" w:cstheme="minorHAnsi"/>
          <w:bCs/>
        </w:rPr>
        <w:t xml:space="preserve">for the surveying from </w:t>
      </w:r>
      <w:proofErr w:type="spellStart"/>
      <w:r w:rsidRPr="007D3933">
        <w:rPr>
          <w:rFonts w:asciiTheme="minorHAnsi" w:hAnsiTheme="minorHAnsi" w:cstheme="minorHAnsi"/>
          <w:bCs/>
        </w:rPr>
        <w:t>SDCs</w:t>
      </w:r>
      <w:proofErr w:type="spellEnd"/>
      <w:r w:rsidRPr="007D3933">
        <w:rPr>
          <w:rFonts w:asciiTheme="minorHAnsi" w:hAnsiTheme="minorHAnsi" w:cstheme="minorHAnsi"/>
          <w:bCs/>
        </w:rPr>
        <w:t xml:space="preserve"> tree contractor. A comparable price from Tree Care consulting in February 2023 was £1,260.</w:t>
      </w:r>
      <w:r w:rsidR="003E66A1">
        <w:rPr>
          <w:rFonts w:asciiTheme="minorHAnsi" w:hAnsiTheme="minorHAnsi" w:cstheme="minorHAnsi"/>
          <w:bCs/>
        </w:rPr>
        <w:t xml:space="preserve"> </w:t>
      </w:r>
      <w:r w:rsidRPr="007D3933">
        <w:rPr>
          <w:rFonts w:asciiTheme="minorHAnsi" w:hAnsiTheme="minorHAnsi" w:cstheme="minorHAnsi"/>
          <w:bCs/>
        </w:rPr>
        <w:t xml:space="preserve">As </w:t>
      </w:r>
      <w:proofErr w:type="spellStart"/>
      <w:r w:rsidRPr="007D3933">
        <w:rPr>
          <w:rFonts w:asciiTheme="minorHAnsi" w:hAnsiTheme="minorHAnsi" w:cstheme="minorHAnsi"/>
          <w:bCs/>
        </w:rPr>
        <w:t>SDC</w:t>
      </w:r>
      <w:proofErr w:type="spellEnd"/>
      <w:r w:rsidRPr="007D3933">
        <w:rPr>
          <w:rFonts w:asciiTheme="minorHAnsi" w:hAnsiTheme="minorHAnsi" w:cstheme="minorHAnsi"/>
          <w:bCs/>
        </w:rPr>
        <w:t xml:space="preserve"> have been through the formal procurement process, and I’ve </w:t>
      </w:r>
      <w:r w:rsidR="003E66A1">
        <w:rPr>
          <w:rFonts w:asciiTheme="minorHAnsi" w:hAnsiTheme="minorHAnsi" w:cstheme="minorHAnsi"/>
          <w:bCs/>
        </w:rPr>
        <w:t xml:space="preserve">tested the market with </w:t>
      </w:r>
      <w:r w:rsidRPr="007D3933">
        <w:rPr>
          <w:rFonts w:asciiTheme="minorHAnsi" w:hAnsiTheme="minorHAnsi" w:cstheme="minorHAnsi"/>
          <w:bCs/>
        </w:rPr>
        <w:t xml:space="preserve">another quote to compare, we don’t need to do anything more in terms of quotes or procurement.  </w:t>
      </w:r>
    </w:p>
    <w:p w14:paraId="50CC7849" w14:textId="77777777" w:rsidR="007D3933" w:rsidRPr="007D3933" w:rsidRDefault="007D3933" w:rsidP="007D3933">
      <w:pPr>
        <w:pStyle w:val="ListParagraph"/>
        <w:rPr>
          <w:rFonts w:asciiTheme="minorHAnsi" w:hAnsiTheme="minorHAnsi" w:cstheme="minorHAnsi"/>
          <w:bCs/>
        </w:rPr>
      </w:pPr>
    </w:p>
    <w:p w14:paraId="09D40736" w14:textId="3582FE7D" w:rsidR="00861009" w:rsidRPr="008E6E98" w:rsidRDefault="00861009" w:rsidP="00861009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RESOLVED to award the Tree Surveying Contract of £550 + VAT through the </w:t>
      </w:r>
      <w:proofErr w:type="spellStart"/>
      <w:r>
        <w:rPr>
          <w:rFonts w:asciiTheme="minorHAnsi" w:hAnsiTheme="minorHAnsi" w:cstheme="minorHAnsi"/>
          <w:bCs/>
        </w:rPr>
        <w:t>SDCs</w:t>
      </w:r>
      <w:proofErr w:type="spellEnd"/>
      <w:r>
        <w:rPr>
          <w:rFonts w:asciiTheme="minorHAnsi" w:hAnsiTheme="minorHAnsi" w:cstheme="minorHAnsi"/>
          <w:bCs/>
        </w:rPr>
        <w:t xml:space="preserve"> approved contractor Glendale</w:t>
      </w:r>
      <w:r>
        <w:rPr>
          <w:rFonts w:asciiTheme="minorHAnsi" w:hAnsiTheme="minorHAnsi" w:cstheme="minorHAnsi"/>
          <w:bCs/>
        </w:rPr>
        <w:t xml:space="preserve"> for - </w:t>
      </w:r>
    </w:p>
    <w:p w14:paraId="4F2F72D8" w14:textId="77777777" w:rsidR="007D3933" w:rsidRPr="007D3933" w:rsidRDefault="007D3933" w:rsidP="007D3933">
      <w:pPr>
        <w:pStyle w:val="ListParagraph"/>
        <w:rPr>
          <w:rFonts w:asciiTheme="minorHAnsi" w:hAnsiTheme="minorHAnsi" w:cstheme="minorHAnsi"/>
          <w:bCs/>
        </w:rPr>
      </w:pPr>
      <w:r w:rsidRPr="007D3933">
        <w:rPr>
          <w:rFonts w:asciiTheme="minorHAnsi" w:hAnsiTheme="minorHAnsi" w:cstheme="minorHAnsi"/>
          <w:bCs/>
        </w:rPr>
        <w:t>Map your property digitally</w:t>
      </w:r>
    </w:p>
    <w:p w14:paraId="6A5598A4" w14:textId="77777777" w:rsidR="007D3933" w:rsidRPr="007D3933" w:rsidRDefault="007D3933" w:rsidP="007D3933">
      <w:pPr>
        <w:pStyle w:val="ListParagraph"/>
        <w:rPr>
          <w:rFonts w:asciiTheme="minorHAnsi" w:hAnsiTheme="minorHAnsi" w:cstheme="minorHAnsi"/>
          <w:bCs/>
        </w:rPr>
      </w:pPr>
      <w:r w:rsidRPr="007D3933">
        <w:rPr>
          <w:rFonts w:asciiTheme="minorHAnsi" w:hAnsiTheme="minorHAnsi" w:cstheme="minorHAnsi"/>
          <w:bCs/>
        </w:rPr>
        <w:t>Inspect all trees within your property boundaries</w:t>
      </w:r>
    </w:p>
    <w:p w14:paraId="70CDB30D" w14:textId="77777777" w:rsidR="007D3933" w:rsidRPr="007D3933" w:rsidRDefault="007D3933" w:rsidP="007D3933">
      <w:pPr>
        <w:pStyle w:val="ListParagraph"/>
        <w:rPr>
          <w:rFonts w:asciiTheme="minorHAnsi" w:hAnsiTheme="minorHAnsi" w:cstheme="minorHAnsi"/>
          <w:bCs/>
        </w:rPr>
      </w:pPr>
      <w:r w:rsidRPr="007D3933">
        <w:rPr>
          <w:rFonts w:asciiTheme="minorHAnsi" w:hAnsiTheme="minorHAnsi" w:cstheme="minorHAnsi"/>
          <w:bCs/>
        </w:rPr>
        <w:t>Assess the risk of harm presented by the trees and recommend remedial work</w:t>
      </w:r>
    </w:p>
    <w:p w14:paraId="1E5AF402" w14:textId="77777777" w:rsidR="007D3933" w:rsidRPr="007D3933" w:rsidRDefault="007D3933" w:rsidP="007D3933">
      <w:pPr>
        <w:pStyle w:val="ListParagraph"/>
        <w:rPr>
          <w:rFonts w:asciiTheme="minorHAnsi" w:hAnsiTheme="minorHAnsi" w:cstheme="minorHAnsi"/>
          <w:bCs/>
        </w:rPr>
      </w:pPr>
      <w:r w:rsidRPr="007D3933">
        <w:rPr>
          <w:rFonts w:asciiTheme="minorHAnsi" w:hAnsiTheme="minorHAnsi" w:cstheme="minorHAnsi"/>
          <w:bCs/>
        </w:rPr>
        <w:t>All findings presented both digitally and in a written report</w:t>
      </w:r>
    </w:p>
    <w:p w14:paraId="224FB4FD" w14:textId="77777777" w:rsidR="007D3933" w:rsidRPr="007D3933" w:rsidRDefault="007D3933" w:rsidP="007D3933">
      <w:pPr>
        <w:pStyle w:val="ListParagraph"/>
        <w:rPr>
          <w:rFonts w:asciiTheme="minorHAnsi" w:hAnsiTheme="minorHAnsi" w:cstheme="minorHAnsi"/>
          <w:bCs/>
        </w:rPr>
      </w:pPr>
      <w:r w:rsidRPr="007D3933">
        <w:rPr>
          <w:rFonts w:asciiTheme="minorHAnsi" w:hAnsiTheme="minorHAnsi" w:cstheme="minorHAnsi"/>
          <w:bCs/>
        </w:rPr>
        <w:t xml:space="preserve">(Technical specification to be the same as </w:t>
      </w:r>
      <w:proofErr w:type="spellStart"/>
      <w:r w:rsidRPr="007D3933">
        <w:rPr>
          <w:rFonts w:asciiTheme="minorHAnsi" w:hAnsiTheme="minorHAnsi" w:cstheme="minorHAnsi"/>
          <w:bCs/>
        </w:rPr>
        <w:t>SDC</w:t>
      </w:r>
      <w:proofErr w:type="spellEnd"/>
      <w:r w:rsidRPr="007D3933">
        <w:rPr>
          <w:rFonts w:asciiTheme="minorHAnsi" w:hAnsiTheme="minorHAnsi" w:cstheme="minorHAnsi"/>
          <w:bCs/>
        </w:rPr>
        <w:t xml:space="preserve"> contract)</w:t>
      </w:r>
    </w:p>
    <w:p w14:paraId="67AB6A85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070F3BBD" w14:textId="77777777" w:rsidR="008E6E98" w:rsidRDefault="008E6E98" w:rsidP="008E6E98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approve 3-year contract with The Play Inspection Company for annual playground inspections</w:t>
      </w:r>
    </w:p>
    <w:p w14:paraId="32822FED" w14:textId="77777777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  <w:r w:rsidRPr="0014071F">
        <w:rPr>
          <w:rFonts w:asciiTheme="minorHAnsi" w:hAnsiTheme="minorHAnsi" w:cstheme="minorHAnsi"/>
          <w:bCs/>
        </w:rPr>
        <w:t xml:space="preserve">All play areas are inspected annually in line with legislation. Deputy sought quotes for the annual play inspections as follows </w:t>
      </w:r>
    </w:p>
    <w:p w14:paraId="477575F5" w14:textId="77777777" w:rsid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</w:p>
    <w:p w14:paraId="73C14FE9" w14:textId="77777777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</w:p>
    <w:p w14:paraId="003B1033" w14:textId="52311C48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  <w:u w:val="single"/>
        </w:rPr>
      </w:pPr>
      <w:r w:rsidRPr="0014071F">
        <w:rPr>
          <w:rFonts w:asciiTheme="minorHAnsi" w:hAnsiTheme="minorHAnsi" w:cstheme="minorHAnsi"/>
          <w:bCs/>
          <w:u w:val="single"/>
        </w:rPr>
        <w:lastRenderedPageBreak/>
        <w:t>Company 1</w:t>
      </w:r>
    </w:p>
    <w:p w14:paraId="74E91FFC" w14:textId="77777777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  <w:r w:rsidRPr="0014071F">
        <w:rPr>
          <w:rFonts w:asciiTheme="minorHAnsi" w:hAnsiTheme="minorHAnsi" w:cstheme="minorHAnsi"/>
          <w:bCs/>
        </w:rPr>
        <w:t>2024 – 4 x £99.75 excl. VAT total £399</w:t>
      </w:r>
    </w:p>
    <w:p w14:paraId="2E7CEDE0" w14:textId="77777777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  <w:r w:rsidRPr="0014071F">
        <w:rPr>
          <w:rFonts w:asciiTheme="minorHAnsi" w:hAnsiTheme="minorHAnsi" w:cstheme="minorHAnsi"/>
          <w:bCs/>
        </w:rPr>
        <w:t>2025 – 4 x £104.50 excl. VAT total £418</w:t>
      </w:r>
    </w:p>
    <w:p w14:paraId="09BE7ED3" w14:textId="77777777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  <w:r w:rsidRPr="0014071F">
        <w:rPr>
          <w:rFonts w:asciiTheme="minorHAnsi" w:hAnsiTheme="minorHAnsi" w:cstheme="minorHAnsi"/>
          <w:bCs/>
        </w:rPr>
        <w:t>2026 – 4 x £109.50 excl. VAT total £438</w:t>
      </w:r>
    </w:p>
    <w:p w14:paraId="6C140CF6" w14:textId="77777777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</w:p>
    <w:p w14:paraId="58422EEE" w14:textId="7B277459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  <w:u w:val="single"/>
        </w:rPr>
      </w:pPr>
      <w:r w:rsidRPr="0014071F">
        <w:rPr>
          <w:rFonts w:asciiTheme="minorHAnsi" w:hAnsiTheme="minorHAnsi" w:cstheme="minorHAnsi"/>
          <w:bCs/>
          <w:u w:val="single"/>
        </w:rPr>
        <w:t>Company 2</w:t>
      </w:r>
    </w:p>
    <w:p w14:paraId="7E0F3A26" w14:textId="77777777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  <w:r w:rsidRPr="0014071F">
        <w:rPr>
          <w:rFonts w:asciiTheme="minorHAnsi" w:hAnsiTheme="minorHAnsi" w:cstheme="minorHAnsi"/>
          <w:bCs/>
        </w:rPr>
        <w:t>2024 - £ 150.00 + £ 125.00 + £ 150.00 + VAT total £425</w:t>
      </w:r>
    </w:p>
    <w:p w14:paraId="2936ADE8" w14:textId="77777777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  <w:r w:rsidRPr="0014071F">
        <w:rPr>
          <w:rFonts w:asciiTheme="minorHAnsi" w:hAnsiTheme="minorHAnsi" w:cstheme="minorHAnsi"/>
          <w:bCs/>
        </w:rPr>
        <w:t>2025 - £157.50 + £127.50 + £157.50 + VAT total £442.50</w:t>
      </w:r>
    </w:p>
    <w:p w14:paraId="31BA588D" w14:textId="77777777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  <w:r w:rsidRPr="0014071F">
        <w:rPr>
          <w:rFonts w:asciiTheme="minorHAnsi" w:hAnsiTheme="minorHAnsi" w:cstheme="minorHAnsi"/>
          <w:bCs/>
        </w:rPr>
        <w:t xml:space="preserve">2026 - £160.00 + £130.00 + £160.00 + VAT total £450 </w:t>
      </w:r>
    </w:p>
    <w:p w14:paraId="54E3E6B3" w14:textId="77777777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</w:p>
    <w:p w14:paraId="461633D3" w14:textId="3C87C42A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  <w:r w:rsidRPr="0014071F">
        <w:rPr>
          <w:rFonts w:asciiTheme="minorHAnsi" w:hAnsiTheme="minorHAnsi" w:cstheme="minorHAnsi"/>
          <w:bCs/>
          <w:u w:val="single"/>
        </w:rPr>
        <w:t>Company 3</w:t>
      </w:r>
      <w:r w:rsidRPr="0014071F">
        <w:rPr>
          <w:rFonts w:asciiTheme="minorHAnsi" w:hAnsiTheme="minorHAnsi" w:cstheme="minorHAnsi"/>
          <w:bCs/>
        </w:rPr>
        <w:t xml:space="preserve"> – Routine inspections only</w:t>
      </w:r>
    </w:p>
    <w:p w14:paraId="5CCEF47A" w14:textId="6FA0AD7A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  <w:r w:rsidRPr="0014071F">
        <w:rPr>
          <w:rFonts w:asciiTheme="minorHAnsi" w:hAnsiTheme="minorHAnsi" w:cstheme="minorHAnsi"/>
          <w:bCs/>
          <w:u w:val="single"/>
        </w:rPr>
        <w:t>Company 4</w:t>
      </w:r>
      <w:r w:rsidRPr="0014071F">
        <w:rPr>
          <w:rFonts w:asciiTheme="minorHAnsi" w:hAnsiTheme="minorHAnsi" w:cstheme="minorHAnsi"/>
          <w:bCs/>
        </w:rPr>
        <w:t xml:space="preserve"> – no reply</w:t>
      </w:r>
    </w:p>
    <w:p w14:paraId="0A85C976" w14:textId="3BBE5B6A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  <w:r w:rsidRPr="0014071F">
        <w:rPr>
          <w:rFonts w:asciiTheme="minorHAnsi" w:hAnsiTheme="minorHAnsi" w:cstheme="minorHAnsi"/>
          <w:bCs/>
          <w:u w:val="single"/>
        </w:rPr>
        <w:t>Company 5</w:t>
      </w:r>
      <w:r>
        <w:rPr>
          <w:rFonts w:asciiTheme="minorHAnsi" w:hAnsiTheme="minorHAnsi" w:cstheme="minorHAnsi"/>
          <w:bCs/>
        </w:rPr>
        <w:t xml:space="preserve"> </w:t>
      </w:r>
      <w:r w:rsidRPr="0014071F">
        <w:rPr>
          <w:rFonts w:asciiTheme="minorHAnsi" w:hAnsiTheme="minorHAnsi" w:cstheme="minorHAnsi"/>
          <w:bCs/>
        </w:rPr>
        <w:t xml:space="preserve">– No reply </w:t>
      </w:r>
    </w:p>
    <w:p w14:paraId="498E5EE0" w14:textId="77777777" w:rsidR="0014071F" w:rsidRPr="0014071F" w:rsidRDefault="0014071F" w:rsidP="0014071F">
      <w:pPr>
        <w:pStyle w:val="ListParagraph"/>
        <w:rPr>
          <w:rFonts w:asciiTheme="minorHAnsi" w:hAnsiTheme="minorHAnsi" w:cstheme="minorHAnsi"/>
          <w:bCs/>
        </w:rPr>
      </w:pPr>
      <w:r w:rsidRPr="0014071F">
        <w:rPr>
          <w:rFonts w:asciiTheme="minorHAnsi" w:hAnsiTheme="minorHAnsi" w:cstheme="minorHAnsi"/>
          <w:bCs/>
        </w:rPr>
        <w:t>Dursley Town Council – not in a position to work jointly</w:t>
      </w:r>
    </w:p>
    <w:p w14:paraId="36C8055A" w14:textId="77777777" w:rsidR="0014071F" w:rsidRDefault="0014071F" w:rsidP="008E6E98">
      <w:pPr>
        <w:pStyle w:val="ListParagraph"/>
        <w:rPr>
          <w:rFonts w:asciiTheme="minorHAnsi" w:hAnsiTheme="minorHAnsi" w:cstheme="minorHAnsi"/>
          <w:bCs/>
        </w:rPr>
      </w:pPr>
    </w:p>
    <w:p w14:paraId="13EE657C" w14:textId="6EC135DE" w:rsidR="00E9584D" w:rsidRDefault="00E9584D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Committee RESOLVED to award the 3-year contract for Annual play inspections to</w:t>
      </w:r>
      <w:r w:rsidR="00EF4E28">
        <w:rPr>
          <w:rFonts w:asciiTheme="minorHAnsi" w:hAnsiTheme="minorHAnsi" w:cstheme="minorHAnsi"/>
          <w:bCs/>
        </w:rPr>
        <w:t xml:space="preserve"> Company 1</w:t>
      </w:r>
      <w:r>
        <w:rPr>
          <w:rFonts w:asciiTheme="minorHAnsi" w:hAnsiTheme="minorHAnsi" w:cstheme="minorHAnsi"/>
          <w:bCs/>
        </w:rPr>
        <w:t xml:space="preserve"> </w:t>
      </w:r>
      <w:r w:rsidRPr="00EF4E28">
        <w:rPr>
          <w:rFonts w:asciiTheme="minorHAnsi" w:hAnsiTheme="minorHAnsi" w:cstheme="minorHAnsi"/>
          <w:b/>
        </w:rPr>
        <w:t>The Play Inspection Company</w:t>
      </w:r>
      <w:r>
        <w:rPr>
          <w:rFonts w:asciiTheme="minorHAnsi" w:hAnsiTheme="minorHAnsi" w:cstheme="minorHAnsi"/>
          <w:bCs/>
        </w:rPr>
        <w:t xml:space="preserve"> at a cost of</w:t>
      </w:r>
    </w:p>
    <w:p w14:paraId="6DBF95DC" w14:textId="77777777" w:rsidR="009F606B" w:rsidRPr="009F606B" w:rsidRDefault="009F606B" w:rsidP="009F606B">
      <w:pPr>
        <w:pStyle w:val="ListParagraph"/>
        <w:rPr>
          <w:rFonts w:asciiTheme="minorHAnsi" w:hAnsiTheme="minorHAnsi" w:cstheme="minorHAnsi"/>
          <w:bCs/>
        </w:rPr>
      </w:pPr>
      <w:r w:rsidRPr="009F606B">
        <w:rPr>
          <w:rFonts w:asciiTheme="minorHAnsi" w:hAnsiTheme="minorHAnsi" w:cstheme="minorHAnsi"/>
          <w:bCs/>
        </w:rPr>
        <w:t xml:space="preserve">2024 – 4 x £99.75 excl. VAT total </w:t>
      </w:r>
      <w:r w:rsidRPr="009F606B">
        <w:rPr>
          <w:rFonts w:asciiTheme="minorHAnsi" w:hAnsiTheme="minorHAnsi" w:cstheme="minorHAnsi"/>
          <w:b/>
        </w:rPr>
        <w:t>£399</w:t>
      </w:r>
    </w:p>
    <w:p w14:paraId="69E507F7" w14:textId="77777777" w:rsidR="009F606B" w:rsidRPr="009F606B" w:rsidRDefault="009F606B" w:rsidP="009F606B">
      <w:pPr>
        <w:pStyle w:val="ListParagraph"/>
        <w:rPr>
          <w:rFonts w:asciiTheme="minorHAnsi" w:hAnsiTheme="minorHAnsi" w:cstheme="minorHAnsi"/>
          <w:bCs/>
        </w:rPr>
      </w:pPr>
      <w:r w:rsidRPr="009F606B">
        <w:rPr>
          <w:rFonts w:asciiTheme="minorHAnsi" w:hAnsiTheme="minorHAnsi" w:cstheme="minorHAnsi"/>
          <w:bCs/>
        </w:rPr>
        <w:t xml:space="preserve">2025 – 4 x £104.50 excl. VAT total </w:t>
      </w:r>
      <w:r w:rsidRPr="009F606B">
        <w:rPr>
          <w:rFonts w:asciiTheme="minorHAnsi" w:hAnsiTheme="minorHAnsi" w:cstheme="minorHAnsi"/>
          <w:b/>
        </w:rPr>
        <w:t>£418</w:t>
      </w:r>
    </w:p>
    <w:p w14:paraId="126F7011" w14:textId="77777777" w:rsidR="009F606B" w:rsidRPr="009F606B" w:rsidRDefault="009F606B" w:rsidP="009F606B">
      <w:pPr>
        <w:pStyle w:val="ListParagraph"/>
        <w:rPr>
          <w:rFonts w:asciiTheme="minorHAnsi" w:hAnsiTheme="minorHAnsi" w:cstheme="minorHAnsi"/>
          <w:bCs/>
        </w:rPr>
      </w:pPr>
      <w:r w:rsidRPr="009F606B">
        <w:rPr>
          <w:rFonts w:asciiTheme="minorHAnsi" w:hAnsiTheme="minorHAnsi" w:cstheme="minorHAnsi"/>
          <w:bCs/>
        </w:rPr>
        <w:t xml:space="preserve">2026 – 4 x £109.50 excl. VAT total </w:t>
      </w:r>
      <w:r w:rsidRPr="009F606B">
        <w:rPr>
          <w:rFonts w:asciiTheme="minorHAnsi" w:hAnsiTheme="minorHAnsi" w:cstheme="minorHAnsi"/>
          <w:b/>
        </w:rPr>
        <w:t>£438</w:t>
      </w:r>
    </w:p>
    <w:p w14:paraId="6E73677F" w14:textId="4AD2CC24" w:rsidR="008E6E98" w:rsidRPr="008E6E98" w:rsidRDefault="00E9584D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5C5668EC" w14:textId="77777777" w:rsidR="008E6E98" w:rsidRPr="00FF1CFC" w:rsidRDefault="008E6E98" w:rsidP="008E6E98">
      <w:pPr>
        <w:numPr>
          <w:ilvl w:val="0"/>
          <w:numId w:val="3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approve allotment society renewal at a cost of £66</w:t>
      </w:r>
    </w:p>
    <w:p w14:paraId="7A041440" w14:textId="1121F5F6" w:rsidR="008E6E98" w:rsidRPr="008E6E98" w:rsidRDefault="00DD28D1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RESOLVED to renew this </w:t>
      </w:r>
      <w:r w:rsidR="00D42510">
        <w:rPr>
          <w:rFonts w:asciiTheme="minorHAnsi" w:hAnsiTheme="minorHAnsi" w:cstheme="minorHAnsi"/>
          <w:bCs/>
        </w:rPr>
        <w:t>subscription at a cost of £66</w:t>
      </w:r>
    </w:p>
    <w:p w14:paraId="7D795C89" w14:textId="77777777" w:rsidR="008E6E98" w:rsidRPr="008E6E98" w:rsidRDefault="008E6E98" w:rsidP="008E6E98">
      <w:pPr>
        <w:pStyle w:val="ListParagraph"/>
        <w:rPr>
          <w:rFonts w:asciiTheme="minorHAnsi" w:hAnsiTheme="minorHAnsi" w:cstheme="minorHAnsi"/>
          <w:bCs/>
        </w:rPr>
      </w:pPr>
    </w:p>
    <w:p w14:paraId="0989D862" w14:textId="77777777" w:rsidR="008E6E98" w:rsidRPr="00FB0D14" w:rsidRDefault="008E6E98" w:rsidP="008E6E98">
      <w:pPr>
        <w:numPr>
          <w:ilvl w:val="0"/>
          <w:numId w:val="3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  <w:b/>
          <w:bCs/>
        </w:rPr>
        <w:t>To review the budget and agree actions</w:t>
      </w:r>
    </w:p>
    <w:p w14:paraId="083EE845" w14:textId="7D065BFE" w:rsidR="008E6E98" w:rsidRDefault="00D71037" w:rsidP="008E6E98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Cllr Temlett requested an update on </w:t>
      </w:r>
      <w:r w:rsidR="00266040">
        <w:rPr>
          <w:rFonts w:asciiTheme="minorHAnsi" w:hAnsiTheme="minorHAnsi" w:cstheme="minorHAnsi"/>
          <w:bCs/>
        </w:rPr>
        <w:t xml:space="preserve">planting Oak saplings to be added to a Full Council agenda. </w:t>
      </w:r>
    </w:p>
    <w:p w14:paraId="5FB4BA97" w14:textId="77777777" w:rsidR="00A51C51" w:rsidRDefault="00A51C51" w:rsidP="00A87391">
      <w:pPr>
        <w:pStyle w:val="ListParagraph"/>
        <w:rPr>
          <w:rFonts w:asciiTheme="minorHAnsi" w:hAnsiTheme="minorHAnsi" w:cstheme="minorHAnsi"/>
          <w:bCs/>
        </w:rPr>
      </w:pPr>
    </w:p>
    <w:p w14:paraId="13F4A9AB" w14:textId="458BD6A1" w:rsidR="00A87391" w:rsidRDefault="00A87391" w:rsidP="00A87391">
      <w:pPr>
        <w:pStyle w:val="ListParagraph"/>
        <w:rPr>
          <w:rFonts w:asciiTheme="minorHAnsi" w:hAnsiTheme="minorHAnsi" w:cstheme="minorHAnsi"/>
          <w:bCs/>
        </w:rPr>
      </w:pPr>
      <w:r w:rsidRPr="005B3A8B">
        <w:rPr>
          <w:rFonts w:asciiTheme="minorHAnsi" w:hAnsiTheme="minorHAnsi" w:cstheme="minorHAnsi"/>
          <w:bCs/>
        </w:rPr>
        <w:t>With no further business the Chair declared the meeting closed at 2</w:t>
      </w:r>
      <w:r w:rsidR="003437D2">
        <w:rPr>
          <w:rFonts w:asciiTheme="minorHAnsi" w:hAnsiTheme="minorHAnsi" w:cstheme="minorHAnsi"/>
          <w:bCs/>
        </w:rPr>
        <w:t>0</w:t>
      </w:r>
      <w:r w:rsidR="00EB4043">
        <w:rPr>
          <w:rFonts w:asciiTheme="minorHAnsi" w:hAnsiTheme="minorHAnsi" w:cstheme="minorHAnsi"/>
          <w:bCs/>
        </w:rPr>
        <w:t>:10</w:t>
      </w:r>
      <w:r w:rsidRPr="005B3A8B">
        <w:rPr>
          <w:rFonts w:asciiTheme="minorHAnsi" w:hAnsiTheme="minorHAnsi" w:cstheme="minorHAnsi"/>
          <w:bCs/>
        </w:rPr>
        <w:t>pm</w:t>
      </w:r>
      <w:bookmarkEnd w:id="0"/>
      <w:bookmarkEnd w:id="1"/>
    </w:p>
    <w:sectPr w:rsidR="00A87391" w:rsidSect="00336072">
      <w:footerReference w:type="default" r:id="rId12"/>
      <w:pgSz w:w="11906" w:h="16838"/>
      <w:pgMar w:top="720" w:right="720" w:bottom="993" w:left="72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825A" w14:textId="77777777" w:rsidR="00574EAF" w:rsidRDefault="00574EAF" w:rsidP="00097959">
      <w:r>
        <w:separator/>
      </w:r>
    </w:p>
  </w:endnote>
  <w:endnote w:type="continuationSeparator" w:id="0">
    <w:p w14:paraId="46C5375A" w14:textId="77777777" w:rsidR="00574EAF" w:rsidRDefault="00574EAF" w:rsidP="00097959">
      <w:r>
        <w:continuationSeparator/>
      </w:r>
    </w:p>
  </w:endnote>
  <w:endnote w:type="continuationNotice" w:id="1">
    <w:p w14:paraId="109EDE4C" w14:textId="77777777" w:rsidR="00574EAF" w:rsidRDefault="00574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3083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7CA60E4" w14:textId="61D34283" w:rsidR="00097959" w:rsidRPr="00C67862" w:rsidRDefault="00097959" w:rsidP="00F12855">
        <w:pPr>
          <w:pStyle w:val="Footer"/>
          <w:jc w:val="center"/>
          <w:rPr>
            <w:rFonts w:asciiTheme="minorHAnsi" w:hAnsiTheme="minorHAnsi" w:cstheme="minorHAnsi"/>
          </w:rPr>
        </w:pPr>
        <w:r w:rsidRPr="00C67862">
          <w:rPr>
            <w:rFonts w:asciiTheme="minorHAnsi" w:hAnsiTheme="minorHAnsi" w:cstheme="minorHAnsi"/>
          </w:rPr>
          <w:t>R&amp;L/</w:t>
        </w:r>
        <w:r w:rsidR="00B52B8F">
          <w:rPr>
            <w:rFonts w:asciiTheme="minorHAnsi" w:hAnsiTheme="minorHAnsi" w:cstheme="minorHAnsi"/>
          </w:rPr>
          <w:t>2</w:t>
        </w:r>
        <w:r w:rsidR="00F12855">
          <w:rPr>
            <w:rFonts w:asciiTheme="minorHAnsi" w:hAnsiTheme="minorHAnsi" w:cstheme="minorHAnsi"/>
          </w:rPr>
          <w:t>3</w:t>
        </w:r>
        <w:r>
          <w:rPr>
            <w:rFonts w:asciiTheme="minorHAnsi" w:hAnsiTheme="minorHAnsi" w:cstheme="minorHAnsi"/>
          </w:rPr>
          <w:t>/</w:t>
        </w:r>
        <w:r w:rsidRPr="00C67862">
          <w:rPr>
            <w:rFonts w:asciiTheme="minorHAnsi" w:hAnsiTheme="minorHAnsi" w:cstheme="minorHAnsi"/>
          </w:rPr>
          <w:fldChar w:fldCharType="begin"/>
        </w:r>
        <w:r w:rsidRPr="00C67862">
          <w:rPr>
            <w:rFonts w:asciiTheme="minorHAnsi" w:hAnsiTheme="minorHAnsi" w:cstheme="minorHAnsi"/>
          </w:rPr>
          <w:instrText xml:space="preserve"> PAGE   \* MERGEFORMAT </w:instrText>
        </w:r>
        <w:r w:rsidRPr="00C67862">
          <w:rPr>
            <w:rFonts w:asciiTheme="minorHAnsi" w:hAnsiTheme="minorHAnsi" w:cstheme="minorHAnsi"/>
          </w:rPr>
          <w:fldChar w:fldCharType="separate"/>
        </w:r>
        <w:r w:rsidR="00B7704E">
          <w:rPr>
            <w:rFonts w:asciiTheme="minorHAnsi" w:hAnsiTheme="minorHAnsi" w:cstheme="minorHAnsi"/>
            <w:noProof/>
          </w:rPr>
          <w:t>18</w:t>
        </w:r>
        <w:r w:rsidRPr="00C67862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DB11906" w14:textId="77777777" w:rsidR="00097959" w:rsidRDefault="00097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6BB1" w14:textId="77777777" w:rsidR="00574EAF" w:rsidRDefault="00574EAF" w:rsidP="00097959">
      <w:r>
        <w:separator/>
      </w:r>
    </w:p>
  </w:footnote>
  <w:footnote w:type="continuationSeparator" w:id="0">
    <w:p w14:paraId="6E65AF12" w14:textId="77777777" w:rsidR="00574EAF" w:rsidRDefault="00574EAF" w:rsidP="00097959">
      <w:r>
        <w:continuationSeparator/>
      </w:r>
    </w:p>
  </w:footnote>
  <w:footnote w:type="continuationNotice" w:id="1">
    <w:p w14:paraId="12ABFA4B" w14:textId="77777777" w:rsidR="00574EAF" w:rsidRDefault="00574EAF"/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PfitWLCjnZkfYx" id="mOKXzehK"/>
    <int:WordHash hashCode="jZj+Np8QIl59+5" id="krdTm7og"/>
    <int:WordHash hashCode="EE7/kEJ22PDfT9" id="fIWERqdB"/>
  </int:Manifest>
  <int:Observations>
    <int:Content id="mOKXzehK">
      <int:Rejection type="LegacyProofing"/>
    </int:Content>
    <int:Content id="krdTm7og">
      <int:Rejection type="LegacyProofing"/>
    </int:Content>
    <int:Content id="fIWERqd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052"/>
    <w:multiLevelType w:val="hybridMultilevel"/>
    <w:tmpl w:val="E4728548"/>
    <w:lvl w:ilvl="0" w:tplc="FFFFFFFF">
      <w:start w:val="1"/>
      <w:numFmt w:val="upperLetter"/>
      <w:lvlText w:val="%1)"/>
      <w:lvlJc w:val="left"/>
      <w:pPr>
        <w:ind w:left="1778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D204F1"/>
    <w:multiLevelType w:val="hybridMultilevel"/>
    <w:tmpl w:val="6D7CBB22"/>
    <w:lvl w:ilvl="0" w:tplc="B7129AF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C79620E"/>
    <w:multiLevelType w:val="hybridMultilevel"/>
    <w:tmpl w:val="F2E85D36"/>
    <w:lvl w:ilvl="0" w:tplc="6BCE1736">
      <w:start w:val="5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3574432"/>
    <w:multiLevelType w:val="hybridMultilevel"/>
    <w:tmpl w:val="F3466142"/>
    <w:lvl w:ilvl="0" w:tplc="F4446974">
      <w:numFmt w:val="bullet"/>
      <w:lvlText w:val="-"/>
      <w:lvlJc w:val="left"/>
      <w:pPr>
        <w:ind w:left="213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C2F054F"/>
    <w:multiLevelType w:val="hybridMultilevel"/>
    <w:tmpl w:val="E4728548"/>
    <w:lvl w:ilvl="0" w:tplc="FFFFFFFF">
      <w:start w:val="1"/>
      <w:numFmt w:val="upperLetter"/>
      <w:lvlText w:val="%1)"/>
      <w:lvlJc w:val="left"/>
      <w:pPr>
        <w:ind w:left="1778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DF94126"/>
    <w:multiLevelType w:val="hybridMultilevel"/>
    <w:tmpl w:val="2D323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4BA9"/>
    <w:multiLevelType w:val="hybridMultilevel"/>
    <w:tmpl w:val="E280C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C6407"/>
    <w:multiLevelType w:val="hybridMultilevel"/>
    <w:tmpl w:val="3422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96469"/>
    <w:multiLevelType w:val="hybridMultilevel"/>
    <w:tmpl w:val="8A08CB48"/>
    <w:lvl w:ilvl="0" w:tplc="0EDC72EC">
      <w:start w:val="7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RL.23.%1"/>
      <w:lvlJc w:val="left"/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8307CC"/>
    <w:multiLevelType w:val="hybridMultilevel"/>
    <w:tmpl w:val="8138E70C"/>
    <w:lvl w:ilvl="0" w:tplc="8C8C5FB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175337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776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175432">
    <w:abstractNumId w:val="9"/>
  </w:num>
  <w:num w:numId="4" w16cid:durableId="22437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531682">
    <w:abstractNumId w:val="5"/>
  </w:num>
  <w:num w:numId="6" w16cid:durableId="1230118623">
    <w:abstractNumId w:val="10"/>
  </w:num>
  <w:num w:numId="7" w16cid:durableId="2119833932">
    <w:abstractNumId w:val="1"/>
  </w:num>
  <w:num w:numId="8" w16cid:durableId="629824745">
    <w:abstractNumId w:val="0"/>
  </w:num>
  <w:num w:numId="9" w16cid:durableId="363285804">
    <w:abstractNumId w:val="7"/>
  </w:num>
  <w:num w:numId="10" w16cid:durableId="1894192264">
    <w:abstractNumId w:val="8"/>
  </w:num>
  <w:num w:numId="11" w16cid:durableId="1025669636">
    <w:abstractNumId w:val="3"/>
  </w:num>
  <w:num w:numId="12" w16cid:durableId="222171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7724339">
    <w:abstractNumId w:val="6"/>
  </w:num>
  <w:num w:numId="14" w16cid:durableId="201330797">
    <w:abstractNumId w:val="9"/>
  </w:num>
  <w:num w:numId="15" w16cid:durableId="1252818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6369620">
    <w:abstractNumId w:val="4"/>
  </w:num>
  <w:num w:numId="17" w16cid:durableId="134108694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CC"/>
    <w:rsid w:val="0000075D"/>
    <w:rsid w:val="000010A9"/>
    <w:rsid w:val="000016B0"/>
    <w:rsid w:val="000019FC"/>
    <w:rsid w:val="00001E2C"/>
    <w:rsid w:val="000023D6"/>
    <w:rsid w:val="00002B8A"/>
    <w:rsid w:val="00002EF0"/>
    <w:rsid w:val="00003465"/>
    <w:rsid w:val="00003525"/>
    <w:rsid w:val="000037D6"/>
    <w:rsid w:val="00004CE4"/>
    <w:rsid w:val="00005536"/>
    <w:rsid w:val="00006054"/>
    <w:rsid w:val="00006486"/>
    <w:rsid w:val="00006590"/>
    <w:rsid w:val="00007457"/>
    <w:rsid w:val="000076C5"/>
    <w:rsid w:val="000077F8"/>
    <w:rsid w:val="00007B34"/>
    <w:rsid w:val="000103FF"/>
    <w:rsid w:val="00011B8C"/>
    <w:rsid w:val="000120DD"/>
    <w:rsid w:val="00012601"/>
    <w:rsid w:val="0001261E"/>
    <w:rsid w:val="0001298A"/>
    <w:rsid w:val="00012EBF"/>
    <w:rsid w:val="00012EE1"/>
    <w:rsid w:val="000131F6"/>
    <w:rsid w:val="000136D0"/>
    <w:rsid w:val="0001407B"/>
    <w:rsid w:val="0001682A"/>
    <w:rsid w:val="000168F4"/>
    <w:rsid w:val="00017241"/>
    <w:rsid w:val="0002025F"/>
    <w:rsid w:val="0002107F"/>
    <w:rsid w:val="00021234"/>
    <w:rsid w:val="00021503"/>
    <w:rsid w:val="00021C64"/>
    <w:rsid w:val="00022511"/>
    <w:rsid w:val="00022DAC"/>
    <w:rsid w:val="00023714"/>
    <w:rsid w:val="00023A35"/>
    <w:rsid w:val="00023A4A"/>
    <w:rsid w:val="00023AE2"/>
    <w:rsid w:val="00025AF5"/>
    <w:rsid w:val="00025DD5"/>
    <w:rsid w:val="00026058"/>
    <w:rsid w:val="00026556"/>
    <w:rsid w:val="00027882"/>
    <w:rsid w:val="000279B1"/>
    <w:rsid w:val="00027CBB"/>
    <w:rsid w:val="00027F17"/>
    <w:rsid w:val="00030D5B"/>
    <w:rsid w:val="00031221"/>
    <w:rsid w:val="000316C6"/>
    <w:rsid w:val="00031B52"/>
    <w:rsid w:val="00032B36"/>
    <w:rsid w:val="000333BC"/>
    <w:rsid w:val="000334BB"/>
    <w:rsid w:val="00033C28"/>
    <w:rsid w:val="00033DE5"/>
    <w:rsid w:val="000353D4"/>
    <w:rsid w:val="00035946"/>
    <w:rsid w:val="00035CC6"/>
    <w:rsid w:val="00037002"/>
    <w:rsid w:val="00037CC3"/>
    <w:rsid w:val="00040374"/>
    <w:rsid w:val="0004073A"/>
    <w:rsid w:val="00040AAD"/>
    <w:rsid w:val="00040ED2"/>
    <w:rsid w:val="000411CA"/>
    <w:rsid w:val="000425AD"/>
    <w:rsid w:val="000427F5"/>
    <w:rsid w:val="000428C7"/>
    <w:rsid w:val="00042E21"/>
    <w:rsid w:val="00042E67"/>
    <w:rsid w:val="0004316D"/>
    <w:rsid w:val="0004366A"/>
    <w:rsid w:val="000443E2"/>
    <w:rsid w:val="000444F8"/>
    <w:rsid w:val="00044642"/>
    <w:rsid w:val="00046317"/>
    <w:rsid w:val="000463EB"/>
    <w:rsid w:val="000478E2"/>
    <w:rsid w:val="000479DA"/>
    <w:rsid w:val="00047D91"/>
    <w:rsid w:val="000505AA"/>
    <w:rsid w:val="000506A7"/>
    <w:rsid w:val="00050D69"/>
    <w:rsid w:val="000510DB"/>
    <w:rsid w:val="00051CEF"/>
    <w:rsid w:val="00051FC6"/>
    <w:rsid w:val="0005205F"/>
    <w:rsid w:val="000521F4"/>
    <w:rsid w:val="0005294F"/>
    <w:rsid w:val="0005314E"/>
    <w:rsid w:val="000532B4"/>
    <w:rsid w:val="000543D1"/>
    <w:rsid w:val="00054419"/>
    <w:rsid w:val="00054AC1"/>
    <w:rsid w:val="00054B55"/>
    <w:rsid w:val="0005588E"/>
    <w:rsid w:val="00055977"/>
    <w:rsid w:val="00056308"/>
    <w:rsid w:val="000568A5"/>
    <w:rsid w:val="00056CD6"/>
    <w:rsid w:val="0005745F"/>
    <w:rsid w:val="00057BC5"/>
    <w:rsid w:val="00057DEC"/>
    <w:rsid w:val="00060A13"/>
    <w:rsid w:val="00060C29"/>
    <w:rsid w:val="00060ED7"/>
    <w:rsid w:val="00061828"/>
    <w:rsid w:val="00061829"/>
    <w:rsid w:val="00061BAC"/>
    <w:rsid w:val="00061BC5"/>
    <w:rsid w:val="000629B5"/>
    <w:rsid w:val="00062BC9"/>
    <w:rsid w:val="00063775"/>
    <w:rsid w:val="00063C4A"/>
    <w:rsid w:val="00063CF1"/>
    <w:rsid w:val="00063E9F"/>
    <w:rsid w:val="00063EF1"/>
    <w:rsid w:val="0006430C"/>
    <w:rsid w:val="0006492D"/>
    <w:rsid w:val="00065742"/>
    <w:rsid w:val="000657D1"/>
    <w:rsid w:val="000659CB"/>
    <w:rsid w:val="00065A7A"/>
    <w:rsid w:val="00065B55"/>
    <w:rsid w:val="00065DBB"/>
    <w:rsid w:val="000665C2"/>
    <w:rsid w:val="00066681"/>
    <w:rsid w:val="00067548"/>
    <w:rsid w:val="0006758D"/>
    <w:rsid w:val="00067B26"/>
    <w:rsid w:val="00067FAC"/>
    <w:rsid w:val="0007147D"/>
    <w:rsid w:val="000714A8"/>
    <w:rsid w:val="00071E21"/>
    <w:rsid w:val="00072177"/>
    <w:rsid w:val="000723BD"/>
    <w:rsid w:val="000724C3"/>
    <w:rsid w:val="000724D2"/>
    <w:rsid w:val="00072A1B"/>
    <w:rsid w:val="000731BD"/>
    <w:rsid w:val="000735FF"/>
    <w:rsid w:val="000739E2"/>
    <w:rsid w:val="00074C65"/>
    <w:rsid w:val="00074EFA"/>
    <w:rsid w:val="00074F6D"/>
    <w:rsid w:val="000759FA"/>
    <w:rsid w:val="00077794"/>
    <w:rsid w:val="000812B0"/>
    <w:rsid w:val="00081890"/>
    <w:rsid w:val="00081AE7"/>
    <w:rsid w:val="00081E48"/>
    <w:rsid w:val="00082B3E"/>
    <w:rsid w:val="000836DC"/>
    <w:rsid w:val="00083C89"/>
    <w:rsid w:val="00083CF3"/>
    <w:rsid w:val="00084376"/>
    <w:rsid w:val="000847C4"/>
    <w:rsid w:val="0008495D"/>
    <w:rsid w:val="00084B87"/>
    <w:rsid w:val="00084F1F"/>
    <w:rsid w:val="000858C0"/>
    <w:rsid w:val="00085927"/>
    <w:rsid w:val="00087959"/>
    <w:rsid w:val="00091574"/>
    <w:rsid w:val="00091B2E"/>
    <w:rsid w:val="0009219D"/>
    <w:rsid w:val="00092998"/>
    <w:rsid w:val="00092CFE"/>
    <w:rsid w:val="00093AFD"/>
    <w:rsid w:val="00093E4A"/>
    <w:rsid w:val="00094685"/>
    <w:rsid w:val="0009535F"/>
    <w:rsid w:val="00096060"/>
    <w:rsid w:val="00096284"/>
    <w:rsid w:val="00096F2E"/>
    <w:rsid w:val="00096F84"/>
    <w:rsid w:val="000970D0"/>
    <w:rsid w:val="000976AF"/>
    <w:rsid w:val="00097959"/>
    <w:rsid w:val="00097A1A"/>
    <w:rsid w:val="00097CAB"/>
    <w:rsid w:val="000A0508"/>
    <w:rsid w:val="000A0723"/>
    <w:rsid w:val="000A0C9D"/>
    <w:rsid w:val="000A18A2"/>
    <w:rsid w:val="000A1C57"/>
    <w:rsid w:val="000A27F3"/>
    <w:rsid w:val="000A2D40"/>
    <w:rsid w:val="000A36AC"/>
    <w:rsid w:val="000A3C31"/>
    <w:rsid w:val="000A48AE"/>
    <w:rsid w:val="000A4E5A"/>
    <w:rsid w:val="000A4EC3"/>
    <w:rsid w:val="000A5318"/>
    <w:rsid w:val="000A598C"/>
    <w:rsid w:val="000A5C5E"/>
    <w:rsid w:val="000A6B44"/>
    <w:rsid w:val="000A7DEE"/>
    <w:rsid w:val="000B009A"/>
    <w:rsid w:val="000B0A0D"/>
    <w:rsid w:val="000B0F75"/>
    <w:rsid w:val="000B1E84"/>
    <w:rsid w:val="000B30ED"/>
    <w:rsid w:val="000B389E"/>
    <w:rsid w:val="000B65DB"/>
    <w:rsid w:val="000B66AE"/>
    <w:rsid w:val="000B66D8"/>
    <w:rsid w:val="000B6C91"/>
    <w:rsid w:val="000B709E"/>
    <w:rsid w:val="000B75F5"/>
    <w:rsid w:val="000C0434"/>
    <w:rsid w:val="000C0ABB"/>
    <w:rsid w:val="000C0D0C"/>
    <w:rsid w:val="000C0FCA"/>
    <w:rsid w:val="000C23D3"/>
    <w:rsid w:val="000C2D61"/>
    <w:rsid w:val="000C2F13"/>
    <w:rsid w:val="000C355E"/>
    <w:rsid w:val="000C3D34"/>
    <w:rsid w:val="000C44E4"/>
    <w:rsid w:val="000C4BF1"/>
    <w:rsid w:val="000C4E53"/>
    <w:rsid w:val="000C4F07"/>
    <w:rsid w:val="000C7090"/>
    <w:rsid w:val="000D0AB7"/>
    <w:rsid w:val="000D0C06"/>
    <w:rsid w:val="000D1BF2"/>
    <w:rsid w:val="000D1D7B"/>
    <w:rsid w:val="000D24AB"/>
    <w:rsid w:val="000D28B4"/>
    <w:rsid w:val="000D30A0"/>
    <w:rsid w:val="000D31DB"/>
    <w:rsid w:val="000D348C"/>
    <w:rsid w:val="000D4044"/>
    <w:rsid w:val="000D4694"/>
    <w:rsid w:val="000D4E69"/>
    <w:rsid w:val="000D50FC"/>
    <w:rsid w:val="000D539F"/>
    <w:rsid w:val="000D5511"/>
    <w:rsid w:val="000D5C5F"/>
    <w:rsid w:val="000D6D4E"/>
    <w:rsid w:val="000D7AD8"/>
    <w:rsid w:val="000D7D45"/>
    <w:rsid w:val="000E0734"/>
    <w:rsid w:val="000E1EEA"/>
    <w:rsid w:val="000E21A2"/>
    <w:rsid w:val="000E2203"/>
    <w:rsid w:val="000E35E8"/>
    <w:rsid w:val="000E44A3"/>
    <w:rsid w:val="000E48D8"/>
    <w:rsid w:val="000E4E70"/>
    <w:rsid w:val="000E5C29"/>
    <w:rsid w:val="000E5F76"/>
    <w:rsid w:val="000E6D7E"/>
    <w:rsid w:val="000F14A4"/>
    <w:rsid w:val="000F1666"/>
    <w:rsid w:val="000F1B57"/>
    <w:rsid w:val="000F2217"/>
    <w:rsid w:val="000F24A1"/>
    <w:rsid w:val="000F259D"/>
    <w:rsid w:val="000F279E"/>
    <w:rsid w:val="000F422B"/>
    <w:rsid w:val="000F44BC"/>
    <w:rsid w:val="000F4B92"/>
    <w:rsid w:val="000F59FF"/>
    <w:rsid w:val="000F5C07"/>
    <w:rsid w:val="000F6362"/>
    <w:rsid w:val="000F6CB7"/>
    <w:rsid w:val="000F7837"/>
    <w:rsid w:val="001001DB"/>
    <w:rsid w:val="00101171"/>
    <w:rsid w:val="001012CA"/>
    <w:rsid w:val="0010160B"/>
    <w:rsid w:val="00101B99"/>
    <w:rsid w:val="00101BA6"/>
    <w:rsid w:val="00101CB2"/>
    <w:rsid w:val="00101D25"/>
    <w:rsid w:val="00101FA6"/>
    <w:rsid w:val="00102293"/>
    <w:rsid w:val="001022EB"/>
    <w:rsid w:val="00102DA5"/>
    <w:rsid w:val="00103E20"/>
    <w:rsid w:val="00104174"/>
    <w:rsid w:val="001042F4"/>
    <w:rsid w:val="0010494D"/>
    <w:rsid w:val="00104E26"/>
    <w:rsid w:val="00105537"/>
    <w:rsid w:val="0010563A"/>
    <w:rsid w:val="00105FF9"/>
    <w:rsid w:val="00106E94"/>
    <w:rsid w:val="00107242"/>
    <w:rsid w:val="00107593"/>
    <w:rsid w:val="0011120A"/>
    <w:rsid w:val="00111B0E"/>
    <w:rsid w:val="00112023"/>
    <w:rsid w:val="00112FB0"/>
    <w:rsid w:val="00113418"/>
    <w:rsid w:val="00113A23"/>
    <w:rsid w:val="00114AA9"/>
    <w:rsid w:val="00114D63"/>
    <w:rsid w:val="0011670B"/>
    <w:rsid w:val="00116A06"/>
    <w:rsid w:val="00116ED4"/>
    <w:rsid w:val="00116FDB"/>
    <w:rsid w:val="00117157"/>
    <w:rsid w:val="00117348"/>
    <w:rsid w:val="00117C7B"/>
    <w:rsid w:val="001209AB"/>
    <w:rsid w:val="00120E4F"/>
    <w:rsid w:val="00121896"/>
    <w:rsid w:val="00121897"/>
    <w:rsid w:val="00121D6F"/>
    <w:rsid w:val="00122543"/>
    <w:rsid w:val="00122731"/>
    <w:rsid w:val="001228F5"/>
    <w:rsid w:val="001230A7"/>
    <w:rsid w:val="001231FD"/>
    <w:rsid w:val="00123C7F"/>
    <w:rsid w:val="00123CBF"/>
    <w:rsid w:val="00123F4E"/>
    <w:rsid w:val="0012460E"/>
    <w:rsid w:val="001246A6"/>
    <w:rsid w:val="001257AF"/>
    <w:rsid w:val="001274CF"/>
    <w:rsid w:val="00127778"/>
    <w:rsid w:val="00130A7F"/>
    <w:rsid w:val="001311C3"/>
    <w:rsid w:val="00131584"/>
    <w:rsid w:val="001315E1"/>
    <w:rsid w:val="001327B2"/>
    <w:rsid w:val="00132ABE"/>
    <w:rsid w:val="00133713"/>
    <w:rsid w:val="001346DE"/>
    <w:rsid w:val="00134D95"/>
    <w:rsid w:val="00135032"/>
    <w:rsid w:val="00135A2D"/>
    <w:rsid w:val="00135C33"/>
    <w:rsid w:val="001367D0"/>
    <w:rsid w:val="00136CF3"/>
    <w:rsid w:val="001370DD"/>
    <w:rsid w:val="001377A5"/>
    <w:rsid w:val="00137B67"/>
    <w:rsid w:val="001401F1"/>
    <w:rsid w:val="0014071F"/>
    <w:rsid w:val="00140B96"/>
    <w:rsid w:val="00140C6D"/>
    <w:rsid w:val="001412C0"/>
    <w:rsid w:val="001421BF"/>
    <w:rsid w:val="0014270B"/>
    <w:rsid w:val="00142788"/>
    <w:rsid w:val="0014309A"/>
    <w:rsid w:val="0014364E"/>
    <w:rsid w:val="001438A2"/>
    <w:rsid w:val="00143934"/>
    <w:rsid w:val="00144A39"/>
    <w:rsid w:val="00145083"/>
    <w:rsid w:val="0014700C"/>
    <w:rsid w:val="00147C23"/>
    <w:rsid w:val="0015048F"/>
    <w:rsid w:val="0015092A"/>
    <w:rsid w:val="00150D20"/>
    <w:rsid w:val="00150D2E"/>
    <w:rsid w:val="00152284"/>
    <w:rsid w:val="001524C4"/>
    <w:rsid w:val="00152FEB"/>
    <w:rsid w:val="001533DA"/>
    <w:rsid w:val="00153420"/>
    <w:rsid w:val="00153C65"/>
    <w:rsid w:val="00154239"/>
    <w:rsid w:val="00154A27"/>
    <w:rsid w:val="00154A95"/>
    <w:rsid w:val="00155892"/>
    <w:rsid w:val="00155AB8"/>
    <w:rsid w:val="00155F8C"/>
    <w:rsid w:val="00156650"/>
    <w:rsid w:val="001576B8"/>
    <w:rsid w:val="00161653"/>
    <w:rsid w:val="00161BC5"/>
    <w:rsid w:val="00162501"/>
    <w:rsid w:val="0016277F"/>
    <w:rsid w:val="00163742"/>
    <w:rsid w:val="0016374A"/>
    <w:rsid w:val="001637B3"/>
    <w:rsid w:val="0016380E"/>
    <w:rsid w:val="00163AA2"/>
    <w:rsid w:val="00163BD0"/>
    <w:rsid w:val="0016432C"/>
    <w:rsid w:val="00164523"/>
    <w:rsid w:val="0016605B"/>
    <w:rsid w:val="00166163"/>
    <w:rsid w:val="001666C2"/>
    <w:rsid w:val="001668CC"/>
    <w:rsid w:val="0016732B"/>
    <w:rsid w:val="001674DC"/>
    <w:rsid w:val="001703D3"/>
    <w:rsid w:val="00171733"/>
    <w:rsid w:val="0017189B"/>
    <w:rsid w:val="0017191E"/>
    <w:rsid w:val="00172B22"/>
    <w:rsid w:val="00172C09"/>
    <w:rsid w:val="00172CE8"/>
    <w:rsid w:val="001740F8"/>
    <w:rsid w:val="00176056"/>
    <w:rsid w:val="0017643B"/>
    <w:rsid w:val="00177594"/>
    <w:rsid w:val="0017793B"/>
    <w:rsid w:val="00177A6D"/>
    <w:rsid w:val="00177E1E"/>
    <w:rsid w:val="0018001A"/>
    <w:rsid w:val="0018031F"/>
    <w:rsid w:val="00180CC5"/>
    <w:rsid w:val="001816C2"/>
    <w:rsid w:val="001819C3"/>
    <w:rsid w:val="00181C07"/>
    <w:rsid w:val="0018211B"/>
    <w:rsid w:val="00182927"/>
    <w:rsid w:val="001832DD"/>
    <w:rsid w:val="00184219"/>
    <w:rsid w:val="001852AD"/>
    <w:rsid w:val="001867BE"/>
    <w:rsid w:val="0018719C"/>
    <w:rsid w:val="001873A9"/>
    <w:rsid w:val="001909F7"/>
    <w:rsid w:val="00191274"/>
    <w:rsid w:val="001916AF"/>
    <w:rsid w:val="0019174D"/>
    <w:rsid w:val="0019192D"/>
    <w:rsid w:val="00192F52"/>
    <w:rsid w:val="001943EE"/>
    <w:rsid w:val="001973FE"/>
    <w:rsid w:val="0019761B"/>
    <w:rsid w:val="0019793E"/>
    <w:rsid w:val="001A0839"/>
    <w:rsid w:val="001A16C0"/>
    <w:rsid w:val="001A1C11"/>
    <w:rsid w:val="001A1EC6"/>
    <w:rsid w:val="001A1FE6"/>
    <w:rsid w:val="001A2BDF"/>
    <w:rsid w:val="001A2C17"/>
    <w:rsid w:val="001A2CB9"/>
    <w:rsid w:val="001A2CDF"/>
    <w:rsid w:val="001A2D58"/>
    <w:rsid w:val="001A303E"/>
    <w:rsid w:val="001A31D5"/>
    <w:rsid w:val="001A32EF"/>
    <w:rsid w:val="001A44C9"/>
    <w:rsid w:val="001A44FF"/>
    <w:rsid w:val="001A52DC"/>
    <w:rsid w:val="001A6C08"/>
    <w:rsid w:val="001A7211"/>
    <w:rsid w:val="001A7C56"/>
    <w:rsid w:val="001B06A1"/>
    <w:rsid w:val="001B072A"/>
    <w:rsid w:val="001B0853"/>
    <w:rsid w:val="001B0AE7"/>
    <w:rsid w:val="001B1D70"/>
    <w:rsid w:val="001B2AA2"/>
    <w:rsid w:val="001B2BED"/>
    <w:rsid w:val="001B2E9F"/>
    <w:rsid w:val="001B3235"/>
    <w:rsid w:val="001B3B06"/>
    <w:rsid w:val="001B4F6E"/>
    <w:rsid w:val="001B4FBF"/>
    <w:rsid w:val="001B59B1"/>
    <w:rsid w:val="001B66E9"/>
    <w:rsid w:val="001B6751"/>
    <w:rsid w:val="001B6E09"/>
    <w:rsid w:val="001B76B3"/>
    <w:rsid w:val="001B7923"/>
    <w:rsid w:val="001C021B"/>
    <w:rsid w:val="001C02B3"/>
    <w:rsid w:val="001C15F8"/>
    <w:rsid w:val="001C1733"/>
    <w:rsid w:val="001C1A50"/>
    <w:rsid w:val="001C1FE4"/>
    <w:rsid w:val="001C2088"/>
    <w:rsid w:val="001C2490"/>
    <w:rsid w:val="001C2A9D"/>
    <w:rsid w:val="001C340B"/>
    <w:rsid w:val="001C34F3"/>
    <w:rsid w:val="001C3849"/>
    <w:rsid w:val="001C3D45"/>
    <w:rsid w:val="001C4765"/>
    <w:rsid w:val="001C5272"/>
    <w:rsid w:val="001C656F"/>
    <w:rsid w:val="001C6BBA"/>
    <w:rsid w:val="001C7AAD"/>
    <w:rsid w:val="001C7F05"/>
    <w:rsid w:val="001C7FD9"/>
    <w:rsid w:val="001D0401"/>
    <w:rsid w:val="001D0416"/>
    <w:rsid w:val="001D0634"/>
    <w:rsid w:val="001D0EE3"/>
    <w:rsid w:val="001D159F"/>
    <w:rsid w:val="001D2187"/>
    <w:rsid w:val="001D24E9"/>
    <w:rsid w:val="001D2910"/>
    <w:rsid w:val="001D2BA3"/>
    <w:rsid w:val="001D37B7"/>
    <w:rsid w:val="001D4599"/>
    <w:rsid w:val="001D4926"/>
    <w:rsid w:val="001D56DB"/>
    <w:rsid w:val="001D5772"/>
    <w:rsid w:val="001D5A4B"/>
    <w:rsid w:val="001D5DAC"/>
    <w:rsid w:val="001D716D"/>
    <w:rsid w:val="001D79C5"/>
    <w:rsid w:val="001E1468"/>
    <w:rsid w:val="001E1599"/>
    <w:rsid w:val="001E2D20"/>
    <w:rsid w:val="001E3B76"/>
    <w:rsid w:val="001E3EC5"/>
    <w:rsid w:val="001E4831"/>
    <w:rsid w:val="001E4E15"/>
    <w:rsid w:val="001E5030"/>
    <w:rsid w:val="001E53DC"/>
    <w:rsid w:val="001E566A"/>
    <w:rsid w:val="001E7A81"/>
    <w:rsid w:val="001E7D4F"/>
    <w:rsid w:val="001E7EE3"/>
    <w:rsid w:val="001F0770"/>
    <w:rsid w:val="001F0827"/>
    <w:rsid w:val="001F14C3"/>
    <w:rsid w:val="001F2125"/>
    <w:rsid w:val="001F225B"/>
    <w:rsid w:val="001F23A5"/>
    <w:rsid w:val="001F25A4"/>
    <w:rsid w:val="001F2A26"/>
    <w:rsid w:val="001F3C78"/>
    <w:rsid w:val="001F437E"/>
    <w:rsid w:val="001F4998"/>
    <w:rsid w:val="001F5338"/>
    <w:rsid w:val="001F58C5"/>
    <w:rsid w:val="001F5D35"/>
    <w:rsid w:val="001F5F65"/>
    <w:rsid w:val="001F660C"/>
    <w:rsid w:val="001F66DE"/>
    <w:rsid w:val="001F6C57"/>
    <w:rsid w:val="001F6C63"/>
    <w:rsid w:val="001F6CED"/>
    <w:rsid w:val="001F6E29"/>
    <w:rsid w:val="001F76B0"/>
    <w:rsid w:val="001F7A0D"/>
    <w:rsid w:val="001F7AC4"/>
    <w:rsid w:val="001F7C0F"/>
    <w:rsid w:val="001F7EEB"/>
    <w:rsid w:val="002000C4"/>
    <w:rsid w:val="002003D3"/>
    <w:rsid w:val="0020102F"/>
    <w:rsid w:val="002010E6"/>
    <w:rsid w:val="00201265"/>
    <w:rsid w:val="00201282"/>
    <w:rsid w:val="0020142F"/>
    <w:rsid w:val="00201538"/>
    <w:rsid w:val="002018FC"/>
    <w:rsid w:val="00201B22"/>
    <w:rsid w:val="00201D6A"/>
    <w:rsid w:val="00202327"/>
    <w:rsid w:val="00202971"/>
    <w:rsid w:val="0020299B"/>
    <w:rsid w:val="00202A52"/>
    <w:rsid w:val="0020320A"/>
    <w:rsid w:val="002043B8"/>
    <w:rsid w:val="00204663"/>
    <w:rsid w:val="002047EF"/>
    <w:rsid w:val="00204A6F"/>
    <w:rsid w:val="00205F75"/>
    <w:rsid w:val="002060AA"/>
    <w:rsid w:val="00206385"/>
    <w:rsid w:val="00206421"/>
    <w:rsid w:val="00206B7E"/>
    <w:rsid w:val="00206C79"/>
    <w:rsid w:val="00207481"/>
    <w:rsid w:val="00207EAD"/>
    <w:rsid w:val="00207EAE"/>
    <w:rsid w:val="00210817"/>
    <w:rsid w:val="00210ABC"/>
    <w:rsid w:val="00210EF6"/>
    <w:rsid w:val="00210F0D"/>
    <w:rsid w:val="002121CC"/>
    <w:rsid w:val="002131A1"/>
    <w:rsid w:val="002133B6"/>
    <w:rsid w:val="00213F83"/>
    <w:rsid w:val="002149BC"/>
    <w:rsid w:val="00214E78"/>
    <w:rsid w:val="0021523A"/>
    <w:rsid w:val="0021552B"/>
    <w:rsid w:val="002157B2"/>
    <w:rsid w:val="00216660"/>
    <w:rsid w:val="00217172"/>
    <w:rsid w:val="002171CE"/>
    <w:rsid w:val="00217295"/>
    <w:rsid w:val="00217307"/>
    <w:rsid w:val="00220865"/>
    <w:rsid w:val="00220CE8"/>
    <w:rsid w:val="00220D68"/>
    <w:rsid w:val="00220DD1"/>
    <w:rsid w:val="00221DAC"/>
    <w:rsid w:val="00222EFF"/>
    <w:rsid w:val="002238A4"/>
    <w:rsid w:val="00223FC0"/>
    <w:rsid w:val="002243BD"/>
    <w:rsid w:val="00224843"/>
    <w:rsid w:val="00224FAD"/>
    <w:rsid w:val="002269E8"/>
    <w:rsid w:val="00226BEE"/>
    <w:rsid w:val="00226FA0"/>
    <w:rsid w:val="00226FEE"/>
    <w:rsid w:val="00227468"/>
    <w:rsid w:val="00227A2C"/>
    <w:rsid w:val="00227BF6"/>
    <w:rsid w:val="00227C90"/>
    <w:rsid w:val="002301E0"/>
    <w:rsid w:val="002302D1"/>
    <w:rsid w:val="00230606"/>
    <w:rsid w:val="00230A85"/>
    <w:rsid w:val="00230A9C"/>
    <w:rsid w:val="00230E52"/>
    <w:rsid w:val="00231024"/>
    <w:rsid w:val="00231029"/>
    <w:rsid w:val="0023136A"/>
    <w:rsid w:val="00231A96"/>
    <w:rsid w:val="00231E68"/>
    <w:rsid w:val="00232472"/>
    <w:rsid w:val="002328DA"/>
    <w:rsid w:val="00233B18"/>
    <w:rsid w:val="00233EC5"/>
    <w:rsid w:val="00234709"/>
    <w:rsid w:val="002352E8"/>
    <w:rsid w:val="002357B3"/>
    <w:rsid w:val="00235CA5"/>
    <w:rsid w:val="00235F70"/>
    <w:rsid w:val="002364E5"/>
    <w:rsid w:val="002367F5"/>
    <w:rsid w:val="00237353"/>
    <w:rsid w:val="0023785D"/>
    <w:rsid w:val="00237FE1"/>
    <w:rsid w:val="002408E4"/>
    <w:rsid w:val="00241344"/>
    <w:rsid w:val="00241645"/>
    <w:rsid w:val="00242129"/>
    <w:rsid w:val="00242C28"/>
    <w:rsid w:val="00242DD6"/>
    <w:rsid w:val="002439AC"/>
    <w:rsid w:val="00243A9A"/>
    <w:rsid w:val="00243FA0"/>
    <w:rsid w:val="00244152"/>
    <w:rsid w:val="00245568"/>
    <w:rsid w:val="00245813"/>
    <w:rsid w:val="00246143"/>
    <w:rsid w:val="00246A2F"/>
    <w:rsid w:val="00247647"/>
    <w:rsid w:val="00247F85"/>
    <w:rsid w:val="00247F98"/>
    <w:rsid w:val="002503B6"/>
    <w:rsid w:val="00250649"/>
    <w:rsid w:val="0025074E"/>
    <w:rsid w:val="00251D0D"/>
    <w:rsid w:val="00252367"/>
    <w:rsid w:val="00252FD3"/>
    <w:rsid w:val="002536CD"/>
    <w:rsid w:val="002537C8"/>
    <w:rsid w:val="00254D9A"/>
    <w:rsid w:val="00254DEF"/>
    <w:rsid w:val="002553BD"/>
    <w:rsid w:val="00256122"/>
    <w:rsid w:val="00257018"/>
    <w:rsid w:val="002576B9"/>
    <w:rsid w:val="00257C76"/>
    <w:rsid w:val="00257DDE"/>
    <w:rsid w:val="002600FE"/>
    <w:rsid w:val="00260BD0"/>
    <w:rsid w:val="002613E2"/>
    <w:rsid w:val="00261CAB"/>
    <w:rsid w:val="002631DC"/>
    <w:rsid w:val="00264F36"/>
    <w:rsid w:val="00265014"/>
    <w:rsid w:val="002650B9"/>
    <w:rsid w:val="002658FB"/>
    <w:rsid w:val="00266040"/>
    <w:rsid w:val="00266999"/>
    <w:rsid w:val="00266EF7"/>
    <w:rsid w:val="00267530"/>
    <w:rsid w:val="00267B07"/>
    <w:rsid w:val="00267D0A"/>
    <w:rsid w:val="00267ECB"/>
    <w:rsid w:val="002707CF"/>
    <w:rsid w:val="00270DBB"/>
    <w:rsid w:val="00270EC9"/>
    <w:rsid w:val="00271EBF"/>
    <w:rsid w:val="00272156"/>
    <w:rsid w:val="00272379"/>
    <w:rsid w:val="00272CD9"/>
    <w:rsid w:val="0027314F"/>
    <w:rsid w:val="00273643"/>
    <w:rsid w:val="0027380F"/>
    <w:rsid w:val="00273B22"/>
    <w:rsid w:val="002752E0"/>
    <w:rsid w:val="002753E1"/>
    <w:rsid w:val="002757AD"/>
    <w:rsid w:val="002758FA"/>
    <w:rsid w:val="00275BAD"/>
    <w:rsid w:val="00275EA7"/>
    <w:rsid w:val="00276301"/>
    <w:rsid w:val="00276B07"/>
    <w:rsid w:val="00277344"/>
    <w:rsid w:val="00277AE0"/>
    <w:rsid w:val="00277B2B"/>
    <w:rsid w:val="0028065E"/>
    <w:rsid w:val="00280762"/>
    <w:rsid w:val="00280AE8"/>
    <w:rsid w:val="0028240A"/>
    <w:rsid w:val="00283714"/>
    <w:rsid w:val="00283DCC"/>
    <w:rsid w:val="00283F10"/>
    <w:rsid w:val="002844B3"/>
    <w:rsid w:val="00284F35"/>
    <w:rsid w:val="002851A2"/>
    <w:rsid w:val="00285529"/>
    <w:rsid w:val="00285543"/>
    <w:rsid w:val="00285CF8"/>
    <w:rsid w:val="0028628B"/>
    <w:rsid w:val="0028635D"/>
    <w:rsid w:val="0028657F"/>
    <w:rsid w:val="00286CB4"/>
    <w:rsid w:val="00286CF0"/>
    <w:rsid w:val="002870DC"/>
    <w:rsid w:val="00287467"/>
    <w:rsid w:val="00287535"/>
    <w:rsid w:val="002876F9"/>
    <w:rsid w:val="00287B35"/>
    <w:rsid w:val="00290C52"/>
    <w:rsid w:val="00292801"/>
    <w:rsid w:val="00293B98"/>
    <w:rsid w:val="00293F8B"/>
    <w:rsid w:val="0029436A"/>
    <w:rsid w:val="0029450A"/>
    <w:rsid w:val="00294DE3"/>
    <w:rsid w:val="0029623D"/>
    <w:rsid w:val="00296739"/>
    <w:rsid w:val="002A0216"/>
    <w:rsid w:val="002A0393"/>
    <w:rsid w:val="002A19ED"/>
    <w:rsid w:val="002A23E1"/>
    <w:rsid w:val="002A2C65"/>
    <w:rsid w:val="002A3546"/>
    <w:rsid w:val="002A41F3"/>
    <w:rsid w:val="002A57C8"/>
    <w:rsid w:val="002A607A"/>
    <w:rsid w:val="002B071A"/>
    <w:rsid w:val="002B17D5"/>
    <w:rsid w:val="002B1C78"/>
    <w:rsid w:val="002B1D95"/>
    <w:rsid w:val="002B1DD7"/>
    <w:rsid w:val="002B1E28"/>
    <w:rsid w:val="002B2111"/>
    <w:rsid w:val="002B2586"/>
    <w:rsid w:val="002B261F"/>
    <w:rsid w:val="002B27ED"/>
    <w:rsid w:val="002B2FD8"/>
    <w:rsid w:val="002B3172"/>
    <w:rsid w:val="002B33CD"/>
    <w:rsid w:val="002B3C1D"/>
    <w:rsid w:val="002B44AB"/>
    <w:rsid w:val="002B518B"/>
    <w:rsid w:val="002B53AB"/>
    <w:rsid w:val="002B5AC9"/>
    <w:rsid w:val="002B5C55"/>
    <w:rsid w:val="002B6669"/>
    <w:rsid w:val="002B6D65"/>
    <w:rsid w:val="002B7004"/>
    <w:rsid w:val="002C182C"/>
    <w:rsid w:val="002C1875"/>
    <w:rsid w:val="002C1EFC"/>
    <w:rsid w:val="002C1FFA"/>
    <w:rsid w:val="002C27C9"/>
    <w:rsid w:val="002C3112"/>
    <w:rsid w:val="002C31F5"/>
    <w:rsid w:val="002C38FF"/>
    <w:rsid w:val="002C3B94"/>
    <w:rsid w:val="002C3C48"/>
    <w:rsid w:val="002C40E7"/>
    <w:rsid w:val="002C5347"/>
    <w:rsid w:val="002C5E59"/>
    <w:rsid w:val="002C6A1F"/>
    <w:rsid w:val="002C6AEF"/>
    <w:rsid w:val="002C6E3F"/>
    <w:rsid w:val="002D02A6"/>
    <w:rsid w:val="002D039B"/>
    <w:rsid w:val="002D0696"/>
    <w:rsid w:val="002D09BB"/>
    <w:rsid w:val="002D0E95"/>
    <w:rsid w:val="002D0FEA"/>
    <w:rsid w:val="002D136E"/>
    <w:rsid w:val="002D1AAB"/>
    <w:rsid w:val="002D1EE4"/>
    <w:rsid w:val="002D1EEA"/>
    <w:rsid w:val="002D24DA"/>
    <w:rsid w:val="002D266A"/>
    <w:rsid w:val="002D3078"/>
    <w:rsid w:val="002D3204"/>
    <w:rsid w:val="002D4981"/>
    <w:rsid w:val="002D4A66"/>
    <w:rsid w:val="002D5507"/>
    <w:rsid w:val="002D70DB"/>
    <w:rsid w:val="002D7E3A"/>
    <w:rsid w:val="002E0350"/>
    <w:rsid w:val="002E2013"/>
    <w:rsid w:val="002E3428"/>
    <w:rsid w:val="002E3760"/>
    <w:rsid w:val="002E38D1"/>
    <w:rsid w:val="002E454D"/>
    <w:rsid w:val="002E46F1"/>
    <w:rsid w:val="002E4B67"/>
    <w:rsid w:val="002E5168"/>
    <w:rsid w:val="002E5257"/>
    <w:rsid w:val="002E6A25"/>
    <w:rsid w:val="002E6F3E"/>
    <w:rsid w:val="002E7042"/>
    <w:rsid w:val="002E710F"/>
    <w:rsid w:val="002E7318"/>
    <w:rsid w:val="002F028F"/>
    <w:rsid w:val="002F0CAB"/>
    <w:rsid w:val="002F1A6B"/>
    <w:rsid w:val="002F25C3"/>
    <w:rsid w:val="002F2A7B"/>
    <w:rsid w:val="002F347A"/>
    <w:rsid w:val="002F3A2C"/>
    <w:rsid w:val="002F3ADC"/>
    <w:rsid w:val="002F4A5F"/>
    <w:rsid w:val="002F4B12"/>
    <w:rsid w:val="002F4C4A"/>
    <w:rsid w:val="002F52C2"/>
    <w:rsid w:val="002F58AE"/>
    <w:rsid w:val="002F5C32"/>
    <w:rsid w:val="002F5C69"/>
    <w:rsid w:val="002F5F10"/>
    <w:rsid w:val="002F69FB"/>
    <w:rsid w:val="002F6D46"/>
    <w:rsid w:val="002F6F99"/>
    <w:rsid w:val="002F7E66"/>
    <w:rsid w:val="00300A17"/>
    <w:rsid w:val="00300C57"/>
    <w:rsid w:val="00300E3B"/>
    <w:rsid w:val="00300EBE"/>
    <w:rsid w:val="0030172A"/>
    <w:rsid w:val="00301DFA"/>
    <w:rsid w:val="00301E08"/>
    <w:rsid w:val="00301FE7"/>
    <w:rsid w:val="003036AA"/>
    <w:rsid w:val="00303B15"/>
    <w:rsid w:val="00303E97"/>
    <w:rsid w:val="00304040"/>
    <w:rsid w:val="003047C8"/>
    <w:rsid w:val="00305475"/>
    <w:rsid w:val="0030647C"/>
    <w:rsid w:val="00307AF8"/>
    <w:rsid w:val="00310C1D"/>
    <w:rsid w:val="0031180F"/>
    <w:rsid w:val="00311CC6"/>
    <w:rsid w:val="00311D9B"/>
    <w:rsid w:val="00312313"/>
    <w:rsid w:val="00312500"/>
    <w:rsid w:val="00312AA7"/>
    <w:rsid w:val="00313079"/>
    <w:rsid w:val="00313660"/>
    <w:rsid w:val="0031570A"/>
    <w:rsid w:val="003157F3"/>
    <w:rsid w:val="00315B35"/>
    <w:rsid w:val="00316186"/>
    <w:rsid w:val="00316226"/>
    <w:rsid w:val="003164FF"/>
    <w:rsid w:val="003175E9"/>
    <w:rsid w:val="003177EC"/>
    <w:rsid w:val="00317D9F"/>
    <w:rsid w:val="00317FA2"/>
    <w:rsid w:val="003204B8"/>
    <w:rsid w:val="00320591"/>
    <w:rsid w:val="00320E9C"/>
    <w:rsid w:val="00321088"/>
    <w:rsid w:val="00322DF8"/>
    <w:rsid w:val="003233F8"/>
    <w:rsid w:val="00323774"/>
    <w:rsid w:val="00323BE3"/>
    <w:rsid w:val="00323F7D"/>
    <w:rsid w:val="00324197"/>
    <w:rsid w:val="00324AC2"/>
    <w:rsid w:val="003250CB"/>
    <w:rsid w:val="0032565F"/>
    <w:rsid w:val="00325A26"/>
    <w:rsid w:val="00325D6E"/>
    <w:rsid w:val="003261C8"/>
    <w:rsid w:val="00326A3B"/>
    <w:rsid w:val="00326B03"/>
    <w:rsid w:val="00327574"/>
    <w:rsid w:val="00327731"/>
    <w:rsid w:val="0033093C"/>
    <w:rsid w:val="00330B26"/>
    <w:rsid w:val="00331241"/>
    <w:rsid w:val="003315EE"/>
    <w:rsid w:val="00331914"/>
    <w:rsid w:val="00332E97"/>
    <w:rsid w:val="00333C9A"/>
    <w:rsid w:val="0033429B"/>
    <w:rsid w:val="00334367"/>
    <w:rsid w:val="0033507F"/>
    <w:rsid w:val="003350AE"/>
    <w:rsid w:val="0033514F"/>
    <w:rsid w:val="00335A9F"/>
    <w:rsid w:val="00336072"/>
    <w:rsid w:val="00336662"/>
    <w:rsid w:val="003369BB"/>
    <w:rsid w:val="00337B6B"/>
    <w:rsid w:val="00337B86"/>
    <w:rsid w:val="00337EFB"/>
    <w:rsid w:val="00340113"/>
    <w:rsid w:val="00340A15"/>
    <w:rsid w:val="0034119F"/>
    <w:rsid w:val="00342AD1"/>
    <w:rsid w:val="00342DCA"/>
    <w:rsid w:val="0034303B"/>
    <w:rsid w:val="003432D0"/>
    <w:rsid w:val="003437D2"/>
    <w:rsid w:val="003439C0"/>
    <w:rsid w:val="0034485C"/>
    <w:rsid w:val="00344C9C"/>
    <w:rsid w:val="0034552C"/>
    <w:rsid w:val="00345CE2"/>
    <w:rsid w:val="00346A26"/>
    <w:rsid w:val="0035078D"/>
    <w:rsid w:val="00352264"/>
    <w:rsid w:val="0035231C"/>
    <w:rsid w:val="00352680"/>
    <w:rsid w:val="00352C14"/>
    <w:rsid w:val="00353117"/>
    <w:rsid w:val="00353C9D"/>
    <w:rsid w:val="003549E5"/>
    <w:rsid w:val="00354CA9"/>
    <w:rsid w:val="00354CFF"/>
    <w:rsid w:val="00354E1D"/>
    <w:rsid w:val="00355334"/>
    <w:rsid w:val="00355843"/>
    <w:rsid w:val="00355845"/>
    <w:rsid w:val="00355B54"/>
    <w:rsid w:val="00355EDC"/>
    <w:rsid w:val="00355F98"/>
    <w:rsid w:val="00356135"/>
    <w:rsid w:val="0035679D"/>
    <w:rsid w:val="0035691E"/>
    <w:rsid w:val="00356A0B"/>
    <w:rsid w:val="003579F3"/>
    <w:rsid w:val="00357D3E"/>
    <w:rsid w:val="00361290"/>
    <w:rsid w:val="003619E4"/>
    <w:rsid w:val="00361DD2"/>
    <w:rsid w:val="003624DD"/>
    <w:rsid w:val="00365225"/>
    <w:rsid w:val="0036537C"/>
    <w:rsid w:val="0036549F"/>
    <w:rsid w:val="00365B8E"/>
    <w:rsid w:val="00365EA8"/>
    <w:rsid w:val="00366113"/>
    <w:rsid w:val="003661D7"/>
    <w:rsid w:val="00366B3E"/>
    <w:rsid w:val="00367641"/>
    <w:rsid w:val="003677C6"/>
    <w:rsid w:val="00370614"/>
    <w:rsid w:val="00371521"/>
    <w:rsid w:val="003718E9"/>
    <w:rsid w:val="00371AAA"/>
    <w:rsid w:val="00371E5A"/>
    <w:rsid w:val="003728AD"/>
    <w:rsid w:val="00372E41"/>
    <w:rsid w:val="00373B18"/>
    <w:rsid w:val="00374302"/>
    <w:rsid w:val="00374B52"/>
    <w:rsid w:val="00375A62"/>
    <w:rsid w:val="00375E7D"/>
    <w:rsid w:val="00376E78"/>
    <w:rsid w:val="00377684"/>
    <w:rsid w:val="00377978"/>
    <w:rsid w:val="00377AFE"/>
    <w:rsid w:val="00377C25"/>
    <w:rsid w:val="00377EB1"/>
    <w:rsid w:val="003802F2"/>
    <w:rsid w:val="003804FE"/>
    <w:rsid w:val="00380B85"/>
    <w:rsid w:val="003810E3"/>
    <w:rsid w:val="003812B4"/>
    <w:rsid w:val="00383123"/>
    <w:rsid w:val="003845BB"/>
    <w:rsid w:val="0038461A"/>
    <w:rsid w:val="0038471D"/>
    <w:rsid w:val="00384AA6"/>
    <w:rsid w:val="00384FE2"/>
    <w:rsid w:val="003851D3"/>
    <w:rsid w:val="003852C7"/>
    <w:rsid w:val="0038541E"/>
    <w:rsid w:val="00386880"/>
    <w:rsid w:val="00387CD3"/>
    <w:rsid w:val="00387D06"/>
    <w:rsid w:val="00387EB5"/>
    <w:rsid w:val="0039034A"/>
    <w:rsid w:val="0039090A"/>
    <w:rsid w:val="00390A29"/>
    <w:rsid w:val="003912CE"/>
    <w:rsid w:val="003932A7"/>
    <w:rsid w:val="00393849"/>
    <w:rsid w:val="003948E1"/>
    <w:rsid w:val="00394F7D"/>
    <w:rsid w:val="003955E0"/>
    <w:rsid w:val="0039577A"/>
    <w:rsid w:val="00396B6C"/>
    <w:rsid w:val="00397581"/>
    <w:rsid w:val="00397D56"/>
    <w:rsid w:val="00397EE8"/>
    <w:rsid w:val="003A065C"/>
    <w:rsid w:val="003A066C"/>
    <w:rsid w:val="003A1D57"/>
    <w:rsid w:val="003A250C"/>
    <w:rsid w:val="003A2DFE"/>
    <w:rsid w:val="003A2F3B"/>
    <w:rsid w:val="003A306F"/>
    <w:rsid w:val="003A3B77"/>
    <w:rsid w:val="003A3DCC"/>
    <w:rsid w:val="003A4D20"/>
    <w:rsid w:val="003A4EF0"/>
    <w:rsid w:val="003A5233"/>
    <w:rsid w:val="003A5320"/>
    <w:rsid w:val="003A56AE"/>
    <w:rsid w:val="003A5D66"/>
    <w:rsid w:val="003A608C"/>
    <w:rsid w:val="003A6F96"/>
    <w:rsid w:val="003A7051"/>
    <w:rsid w:val="003B13C2"/>
    <w:rsid w:val="003B1443"/>
    <w:rsid w:val="003B1C48"/>
    <w:rsid w:val="003B2E89"/>
    <w:rsid w:val="003B37C2"/>
    <w:rsid w:val="003B3910"/>
    <w:rsid w:val="003B4607"/>
    <w:rsid w:val="003B4DE8"/>
    <w:rsid w:val="003B5703"/>
    <w:rsid w:val="003B5728"/>
    <w:rsid w:val="003B5D70"/>
    <w:rsid w:val="003B5E71"/>
    <w:rsid w:val="003B667E"/>
    <w:rsid w:val="003B6A97"/>
    <w:rsid w:val="003B6E91"/>
    <w:rsid w:val="003B72EB"/>
    <w:rsid w:val="003B74D3"/>
    <w:rsid w:val="003C04C2"/>
    <w:rsid w:val="003C0545"/>
    <w:rsid w:val="003C0CED"/>
    <w:rsid w:val="003C0DE5"/>
    <w:rsid w:val="003C10A4"/>
    <w:rsid w:val="003C15D9"/>
    <w:rsid w:val="003C2AD7"/>
    <w:rsid w:val="003C3D75"/>
    <w:rsid w:val="003C4285"/>
    <w:rsid w:val="003C4835"/>
    <w:rsid w:val="003C4EAB"/>
    <w:rsid w:val="003C4EAC"/>
    <w:rsid w:val="003C5ADF"/>
    <w:rsid w:val="003C6856"/>
    <w:rsid w:val="003C6B3B"/>
    <w:rsid w:val="003C6EC6"/>
    <w:rsid w:val="003C7A1A"/>
    <w:rsid w:val="003C7D42"/>
    <w:rsid w:val="003D0824"/>
    <w:rsid w:val="003D1015"/>
    <w:rsid w:val="003D1584"/>
    <w:rsid w:val="003D1D3A"/>
    <w:rsid w:val="003D207C"/>
    <w:rsid w:val="003D2BC2"/>
    <w:rsid w:val="003D32BD"/>
    <w:rsid w:val="003D45BE"/>
    <w:rsid w:val="003D4AC2"/>
    <w:rsid w:val="003D4CF4"/>
    <w:rsid w:val="003D582E"/>
    <w:rsid w:val="003D5B8A"/>
    <w:rsid w:val="003D6425"/>
    <w:rsid w:val="003D6FFA"/>
    <w:rsid w:val="003D7335"/>
    <w:rsid w:val="003D7346"/>
    <w:rsid w:val="003D7EB2"/>
    <w:rsid w:val="003E0569"/>
    <w:rsid w:val="003E05F3"/>
    <w:rsid w:val="003E10F7"/>
    <w:rsid w:val="003E1526"/>
    <w:rsid w:val="003E19D5"/>
    <w:rsid w:val="003E1C49"/>
    <w:rsid w:val="003E30B8"/>
    <w:rsid w:val="003E3E91"/>
    <w:rsid w:val="003E42B4"/>
    <w:rsid w:val="003E432B"/>
    <w:rsid w:val="003E44B7"/>
    <w:rsid w:val="003E44FB"/>
    <w:rsid w:val="003E4AD8"/>
    <w:rsid w:val="003E5340"/>
    <w:rsid w:val="003E543B"/>
    <w:rsid w:val="003E55FF"/>
    <w:rsid w:val="003E6267"/>
    <w:rsid w:val="003E66A1"/>
    <w:rsid w:val="003E6FF7"/>
    <w:rsid w:val="003E7F79"/>
    <w:rsid w:val="003F0EAF"/>
    <w:rsid w:val="003F1B28"/>
    <w:rsid w:val="003F3364"/>
    <w:rsid w:val="003F3724"/>
    <w:rsid w:val="003F386B"/>
    <w:rsid w:val="003F3E5B"/>
    <w:rsid w:val="003F42F2"/>
    <w:rsid w:val="003F5A36"/>
    <w:rsid w:val="003F64E6"/>
    <w:rsid w:val="003F6643"/>
    <w:rsid w:val="003F66F9"/>
    <w:rsid w:val="003F6A23"/>
    <w:rsid w:val="003F75CC"/>
    <w:rsid w:val="003F76DB"/>
    <w:rsid w:val="003F7F99"/>
    <w:rsid w:val="00400D2E"/>
    <w:rsid w:val="004010DA"/>
    <w:rsid w:val="00402321"/>
    <w:rsid w:val="0040262E"/>
    <w:rsid w:val="0040302D"/>
    <w:rsid w:val="00404596"/>
    <w:rsid w:val="00405056"/>
    <w:rsid w:val="00405DBE"/>
    <w:rsid w:val="00405EB4"/>
    <w:rsid w:val="004062A3"/>
    <w:rsid w:val="00406701"/>
    <w:rsid w:val="00406F0B"/>
    <w:rsid w:val="00407545"/>
    <w:rsid w:val="00407847"/>
    <w:rsid w:val="004078FB"/>
    <w:rsid w:val="00407E58"/>
    <w:rsid w:val="00410D26"/>
    <w:rsid w:val="00410EB9"/>
    <w:rsid w:val="00413144"/>
    <w:rsid w:val="00413604"/>
    <w:rsid w:val="0041363D"/>
    <w:rsid w:val="00414103"/>
    <w:rsid w:val="00414A44"/>
    <w:rsid w:val="00414FDC"/>
    <w:rsid w:val="0041571A"/>
    <w:rsid w:val="00415973"/>
    <w:rsid w:val="00415B44"/>
    <w:rsid w:val="004167E2"/>
    <w:rsid w:val="004168D2"/>
    <w:rsid w:val="00416F42"/>
    <w:rsid w:val="00417A2D"/>
    <w:rsid w:val="00420CA4"/>
    <w:rsid w:val="00421042"/>
    <w:rsid w:val="00421C1B"/>
    <w:rsid w:val="00421FBB"/>
    <w:rsid w:val="00422673"/>
    <w:rsid w:val="004227AE"/>
    <w:rsid w:val="00423AE9"/>
    <w:rsid w:val="00423BC7"/>
    <w:rsid w:val="00423D3A"/>
    <w:rsid w:val="0042403B"/>
    <w:rsid w:val="00424337"/>
    <w:rsid w:val="00424482"/>
    <w:rsid w:val="00424B4C"/>
    <w:rsid w:val="00425316"/>
    <w:rsid w:val="0043002F"/>
    <w:rsid w:val="00430434"/>
    <w:rsid w:val="00430577"/>
    <w:rsid w:val="00430915"/>
    <w:rsid w:val="00430F55"/>
    <w:rsid w:val="004311F8"/>
    <w:rsid w:val="004317AC"/>
    <w:rsid w:val="004319D2"/>
    <w:rsid w:val="00432C87"/>
    <w:rsid w:val="00432DC7"/>
    <w:rsid w:val="00432FB3"/>
    <w:rsid w:val="00432FC5"/>
    <w:rsid w:val="00433150"/>
    <w:rsid w:val="0043371A"/>
    <w:rsid w:val="0043383B"/>
    <w:rsid w:val="004339C8"/>
    <w:rsid w:val="004340D8"/>
    <w:rsid w:val="00434694"/>
    <w:rsid w:val="004348B6"/>
    <w:rsid w:val="00434FCB"/>
    <w:rsid w:val="00436E84"/>
    <w:rsid w:val="00436EC2"/>
    <w:rsid w:val="00437345"/>
    <w:rsid w:val="00440101"/>
    <w:rsid w:val="0044067C"/>
    <w:rsid w:val="004406E2"/>
    <w:rsid w:val="00440731"/>
    <w:rsid w:val="00441327"/>
    <w:rsid w:val="00441417"/>
    <w:rsid w:val="0044172F"/>
    <w:rsid w:val="00441756"/>
    <w:rsid w:val="004418DE"/>
    <w:rsid w:val="00442E3C"/>
    <w:rsid w:val="00443134"/>
    <w:rsid w:val="00443A07"/>
    <w:rsid w:val="00444117"/>
    <w:rsid w:val="00444499"/>
    <w:rsid w:val="00444589"/>
    <w:rsid w:val="00445654"/>
    <w:rsid w:val="004462AF"/>
    <w:rsid w:val="004464D1"/>
    <w:rsid w:val="00446A05"/>
    <w:rsid w:val="00450173"/>
    <w:rsid w:val="004507EC"/>
    <w:rsid w:val="00450BC8"/>
    <w:rsid w:val="00451349"/>
    <w:rsid w:val="00451916"/>
    <w:rsid w:val="00451918"/>
    <w:rsid w:val="00451960"/>
    <w:rsid w:val="004521A8"/>
    <w:rsid w:val="004524CF"/>
    <w:rsid w:val="0045455C"/>
    <w:rsid w:val="00454D5F"/>
    <w:rsid w:val="00455878"/>
    <w:rsid w:val="00457328"/>
    <w:rsid w:val="0045760A"/>
    <w:rsid w:val="00457F9C"/>
    <w:rsid w:val="00460591"/>
    <w:rsid w:val="00460970"/>
    <w:rsid w:val="00460AF9"/>
    <w:rsid w:val="00460FB5"/>
    <w:rsid w:val="004611FA"/>
    <w:rsid w:val="00461243"/>
    <w:rsid w:val="0046180C"/>
    <w:rsid w:val="004627A2"/>
    <w:rsid w:val="0046340F"/>
    <w:rsid w:val="004645DF"/>
    <w:rsid w:val="00464936"/>
    <w:rsid w:val="00464E3A"/>
    <w:rsid w:val="00465041"/>
    <w:rsid w:val="0046637F"/>
    <w:rsid w:val="00466D7E"/>
    <w:rsid w:val="00466D94"/>
    <w:rsid w:val="00467055"/>
    <w:rsid w:val="00467322"/>
    <w:rsid w:val="00467528"/>
    <w:rsid w:val="00467902"/>
    <w:rsid w:val="0047003F"/>
    <w:rsid w:val="00470657"/>
    <w:rsid w:val="00470948"/>
    <w:rsid w:val="00470C73"/>
    <w:rsid w:val="00471084"/>
    <w:rsid w:val="00471162"/>
    <w:rsid w:val="00471B33"/>
    <w:rsid w:val="00472008"/>
    <w:rsid w:val="0047273F"/>
    <w:rsid w:val="00473575"/>
    <w:rsid w:val="00473AEB"/>
    <w:rsid w:val="00473DC5"/>
    <w:rsid w:val="004766FD"/>
    <w:rsid w:val="00476A7A"/>
    <w:rsid w:val="00476E7A"/>
    <w:rsid w:val="00476F30"/>
    <w:rsid w:val="00476FBC"/>
    <w:rsid w:val="004773E3"/>
    <w:rsid w:val="00477B23"/>
    <w:rsid w:val="004809AE"/>
    <w:rsid w:val="00480B7B"/>
    <w:rsid w:val="00482213"/>
    <w:rsid w:val="00482797"/>
    <w:rsid w:val="00482852"/>
    <w:rsid w:val="00483EE4"/>
    <w:rsid w:val="00484248"/>
    <w:rsid w:val="00484A6E"/>
    <w:rsid w:val="00486088"/>
    <w:rsid w:val="004860FC"/>
    <w:rsid w:val="004861F1"/>
    <w:rsid w:val="0048666D"/>
    <w:rsid w:val="00486FF8"/>
    <w:rsid w:val="00487A52"/>
    <w:rsid w:val="004912E7"/>
    <w:rsid w:val="00491A19"/>
    <w:rsid w:val="00491CDB"/>
    <w:rsid w:val="004926D2"/>
    <w:rsid w:val="004932B2"/>
    <w:rsid w:val="004934FC"/>
    <w:rsid w:val="00493A3E"/>
    <w:rsid w:val="00494C52"/>
    <w:rsid w:val="00495C68"/>
    <w:rsid w:val="00495C7E"/>
    <w:rsid w:val="004961C3"/>
    <w:rsid w:val="004961E3"/>
    <w:rsid w:val="00496302"/>
    <w:rsid w:val="004966CD"/>
    <w:rsid w:val="00496C14"/>
    <w:rsid w:val="00496E51"/>
    <w:rsid w:val="004A07F6"/>
    <w:rsid w:val="004A0AA8"/>
    <w:rsid w:val="004A10B4"/>
    <w:rsid w:val="004A1542"/>
    <w:rsid w:val="004A17E7"/>
    <w:rsid w:val="004A1807"/>
    <w:rsid w:val="004A291A"/>
    <w:rsid w:val="004A2CD7"/>
    <w:rsid w:val="004A2E3E"/>
    <w:rsid w:val="004A31A7"/>
    <w:rsid w:val="004A3694"/>
    <w:rsid w:val="004A410A"/>
    <w:rsid w:val="004A418A"/>
    <w:rsid w:val="004A43C3"/>
    <w:rsid w:val="004A4A6C"/>
    <w:rsid w:val="004A4E8A"/>
    <w:rsid w:val="004A4EBE"/>
    <w:rsid w:val="004A573F"/>
    <w:rsid w:val="004A5EA7"/>
    <w:rsid w:val="004A67AF"/>
    <w:rsid w:val="004A73D2"/>
    <w:rsid w:val="004A7790"/>
    <w:rsid w:val="004A79E2"/>
    <w:rsid w:val="004B0E79"/>
    <w:rsid w:val="004B1A4A"/>
    <w:rsid w:val="004B1BD8"/>
    <w:rsid w:val="004B252C"/>
    <w:rsid w:val="004B2D03"/>
    <w:rsid w:val="004B2EDF"/>
    <w:rsid w:val="004B2FA8"/>
    <w:rsid w:val="004B3213"/>
    <w:rsid w:val="004B3DFC"/>
    <w:rsid w:val="004B4124"/>
    <w:rsid w:val="004B41C5"/>
    <w:rsid w:val="004B47FF"/>
    <w:rsid w:val="004B4DB9"/>
    <w:rsid w:val="004B52A7"/>
    <w:rsid w:val="004B52DF"/>
    <w:rsid w:val="004B5A45"/>
    <w:rsid w:val="004B5C10"/>
    <w:rsid w:val="004B5C77"/>
    <w:rsid w:val="004B5CF9"/>
    <w:rsid w:val="004B6E89"/>
    <w:rsid w:val="004B7150"/>
    <w:rsid w:val="004B7309"/>
    <w:rsid w:val="004B75A8"/>
    <w:rsid w:val="004C051A"/>
    <w:rsid w:val="004C0634"/>
    <w:rsid w:val="004C129A"/>
    <w:rsid w:val="004C1D5D"/>
    <w:rsid w:val="004C1EE3"/>
    <w:rsid w:val="004C1FA1"/>
    <w:rsid w:val="004C1FA8"/>
    <w:rsid w:val="004C2386"/>
    <w:rsid w:val="004C2A69"/>
    <w:rsid w:val="004C370F"/>
    <w:rsid w:val="004C44B0"/>
    <w:rsid w:val="004C4E75"/>
    <w:rsid w:val="004C4EAB"/>
    <w:rsid w:val="004C51E0"/>
    <w:rsid w:val="004C681A"/>
    <w:rsid w:val="004C6B57"/>
    <w:rsid w:val="004C6C3C"/>
    <w:rsid w:val="004C7214"/>
    <w:rsid w:val="004C78B8"/>
    <w:rsid w:val="004D02E4"/>
    <w:rsid w:val="004D137A"/>
    <w:rsid w:val="004D19A1"/>
    <w:rsid w:val="004D2084"/>
    <w:rsid w:val="004D31AE"/>
    <w:rsid w:val="004D3E12"/>
    <w:rsid w:val="004D4067"/>
    <w:rsid w:val="004D439E"/>
    <w:rsid w:val="004D4CDE"/>
    <w:rsid w:val="004D4DBB"/>
    <w:rsid w:val="004D55B9"/>
    <w:rsid w:val="004D6395"/>
    <w:rsid w:val="004D65F9"/>
    <w:rsid w:val="004D677C"/>
    <w:rsid w:val="004D68C1"/>
    <w:rsid w:val="004D7260"/>
    <w:rsid w:val="004D76E6"/>
    <w:rsid w:val="004D7729"/>
    <w:rsid w:val="004D7EEF"/>
    <w:rsid w:val="004E01DC"/>
    <w:rsid w:val="004E0813"/>
    <w:rsid w:val="004E098C"/>
    <w:rsid w:val="004E0D53"/>
    <w:rsid w:val="004E14C9"/>
    <w:rsid w:val="004E18B3"/>
    <w:rsid w:val="004E20F7"/>
    <w:rsid w:val="004E23B6"/>
    <w:rsid w:val="004E271C"/>
    <w:rsid w:val="004E299B"/>
    <w:rsid w:val="004E36F3"/>
    <w:rsid w:val="004E391F"/>
    <w:rsid w:val="004E43A1"/>
    <w:rsid w:val="004E483E"/>
    <w:rsid w:val="004E54A8"/>
    <w:rsid w:val="004E6259"/>
    <w:rsid w:val="004E63CE"/>
    <w:rsid w:val="004E655B"/>
    <w:rsid w:val="004E7396"/>
    <w:rsid w:val="004F02B9"/>
    <w:rsid w:val="004F11FC"/>
    <w:rsid w:val="004F2B70"/>
    <w:rsid w:val="004F3054"/>
    <w:rsid w:val="004F32FE"/>
    <w:rsid w:val="004F3700"/>
    <w:rsid w:val="004F387F"/>
    <w:rsid w:val="004F3E65"/>
    <w:rsid w:val="004F4B07"/>
    <w:rsid w:val="004F50A4"/>
    <w:rsid w:val="004F5B33"/>
    <w:rsid w:val="004F63C6"/>
    <w:rsid w:val="004F65F4"/>
    <w:rsid w:val="004F6DA2"/>
    <w:rsid w:val="00500073"/>
    <w:rsid w:val="005000AB"/>
    <w:rsid w:val="00500F35"/>
    <w:rsid w:val="00501114"/>
    <w:rsid w:val="00501A19"/>
    <w:rsid w:val="00502D4D"/>
    <w:rsid w:val="005031ED"/>
    <w:rsid w:val="0050323C"/>
    <w:rsid w:val="005032D9"/>
    <w:rsid w:val="00503788"/>
    <w:rsid w:val="0050380A"/>
    <w:rsid w:val="00503C35"/>
    <w:rsid w:val="005045DA"/>
    <w:rsid w:val="005050DF"/>
    <w:rsid w:val="0050516B"/>
    <w:rsid w:val="005051C4"/>
    <w:rsid w:val="00505EC3"/>
    <w:rsid w:val="00506823"/>
    <w:rsid w:val="00506C61"/>
    <w:rsid w:val="00510A9D"/>
    <w:rsid w:val="00510B41"/>
    <w:rsid w:val="00510DC1"/>
    <w:rsid w:val="0051156E"/>
    <w:rsid w:val="00511DCD"/>
    <w:rsid w:val="00511F8D"/>
    <w:rsid w:val="0051278E"/>
    <w:rsid w:val="00513C44"/>
    <w:rsid w:val="00513FB3"/>
    <w:rsid w:val="0051421B"/>
    <w:rsid w:val="005144F8"/>
    <w:rsid w:val="00514662"/>
    <w:rsid w:val="0051553C"/>
    <w:rsid w:val="005156EA"/>
    <w:rsid w:val="00515D6D"/>
    <w:rsid w:val="00515EF9"/>
    <w:rsid w:val="005161CE"/>
    <w:rsid w:val="00516A4D"/>
    <w:rsid w:val="00517696"/>
    <w:rsid w:val="0051789C"/>
    <w:rsid w:val="00517BC9"/>
    <w:rsid w:val="00517D95"/>
    <w:rsid w:val="0052088B"/>
    <w:rsid w:val="00520C4B"/>
    <w:rsid w:val="00521446"/>
    <w:rsid w:val="005219E7"/>
    <w:rsid w:val="00521CBA"/>
    <w:rsid w:val="00521D37"/>
    <w:rsid w:val="00522041"/>
    <w:rsid w:val="00522444"/>
    <w:rsid w:val="005225EF"/>
    <w:rsid w:val="005228E2"/>
    <w:rsid w:val="00522E1E"/>
    <w:rsid w:val="0052378C"/>
    <w:rsid w:val="00523B87"/>
    <w:rsid w:val="00523E6B"/>
    <w:rsid w:val="00523FF6"/>
    <w:rsid w:val="0052413D"/>
    <w:rsid w:val="00524666"/>
    <w:rsid w:val="005247B6"/>
    <w:rsid w:val="00524AA0"/>
    <w:rsid w:val="00524C53"/>
    <w:rsid w:val="00525B95"/>
    <w:rsid w:val="00525E09"/>
    <w:rsid w:val="005262A8"/>
    <w:rsid w:val="005278F9"/>
    <w:rsid w:val="00527B73"/>
    <w:rsid w:val="00527D3D"/>
    <w:rsid w:val="0053065E"/>
    <w:rsid w:val="00530DE6"/>
    <w:rsid w:val="0053157F"/>
    <w:rsid w:val="0053181C"/>
    <w:rsid w:val="00531F5E"/>
    <w:rsid w:val="00532635"/>
    <w:rsid w:val="00532CE1"/>
    <w:rsid w:val="00532E47"/>
    <w:rsid w:val="0053356C"/>
    <w:rsid w:val="005336FE"/>
    <w:rsid w:val="00533908"/>
    <w:rsid w:val="00533AB4"/>
    <w:rsid w:val="005341AA"/>
    <w:rsid w:val="0053524D"/>
    <w:rsid w:val="005352EE"/>
    <w:rsid w:val="0053576C"/>
    <w:rsid w:val="005360D7"/>
    <w:rsid w:val="00536457"/>
    <w:rsid w:val="00536953"/>
    <w:rsid w:val="00536ADB"/>
    <w:rsid w:val="00536E20"/>
    <w:rsid w:val="00536E8C"/>
    <w:rsid w:val="005373F8"/>
    <w:rsid w:val="0053775A"/>
    <w:rsid w:val="00537780"/>
    <w:rsid w:val="005379AF"/>
    <w:rsid w:val="00537ED4"/>
    <w:rsid w:val="00540DEF"/>
    <w:rsid w:val="00541170"/>
    <w:rsid w:val="0054145E"/>
    <w:rsid w:val="00541689"/>
    <w:rsid w:val="00541BA9"/>
    <w:rsid w:val="00542C98"/>
    <w:rsid w:val="00542CFF"/>
    <w:rsid w:val="0054373C"/>
    <w:rsid w:val="00543903"/>
    <w:rsid w:val="00544C29"/>
    <w:rsid w:val="0054534D"/>
    <w:rsid w:val="00545811"/>
    <w:rsid w:val="00546094"/>
    <w:rsid w:val="005469AE"/>
    <w:rsid w:val="00547919"/>
    <w:rsid w:val="00547C59"/>
    <w:rsid w:val="005504D9"/>
    <w:rsid w:val="0055053D"/>
    <w:rsid w:val="00551C96"/>
    <w:rsid w:val="00553DC6"/>
    <w:rsid w:val="00555F53"/>
    <w:rsid w:val="00555FD8"/>
    <w:rsid w:val="005601FC"/>
    <w:rsid w:val="005611DD"/>
    <w:rsid w:val="005612F1"/>
    <w:rsid w:val="0056141B"/>
    <w:rsid w:val="0056173C"/>
    <w:rsid w:val="00561F29"/>
    <w:rsid w:val="00562E43"/>
    <w:rsid w:val="00562EB6"/>
    <w:rsid w:val="0056319E"/>
    <w:rsid w:val="00563430"/>
    <w:rsid w:val="0056393F"/>
    <w:rsid w:val="005648B6"/>
    <w:rsid w:val="00564C87"/>
    <w:rsid w:val="00565101"/>
    <w:rsid w:val="00565F8D"/>
    <w:rsid w:val="00565FC3"/>
    <w:rsid w:val="00570266"/>
    <w:rsid w:val="00570603"/>
    <w:rsid w:val="0057071D"/>
    <w:rsid w:val="00570776"/>
    <w:rsid w:val="005708FB"/>
    <w:rsid w:val="00570B0C"/>
    <w:rsid w:val="00570C4B"/>
    <w:rsid w:val="0057129A"/>
    <w:rsid w:val="005716F3"/>
    <w:rsid w:val="0057227D"/>
    <w:rsid w:val="00572394"/>
    <w:rsid w:val="00572E60"/>
    <w:rsid w:val="0057312A"/>
    <w:rsid w:val="00573CAB"/>
    <w:rsid w:val="005740A1"/>
    <w:rsid w:val="005742E8"/>
    <w:rsid w:val="00574514"/>
    <w:rsid w:val="00574EAF"/>
    <w:rsid w:val="0057508F"/>
    <w:rsid w:val="00576510"/>
    <w:rsid w:val="00576553"/>
    <w:rsid w:val="005773A3"/>
    <w:rsid w:val="005801C3"/>
    <w:rsid w:val="00581A41"/>
    <w:rsid w:val="005830E3"/>
    <w:rsid w:val="00583122"/>
    <w:rsid w:val="0058312D"/>
    <w:rsid w:val="00583730"/>
    <w:rsid w:val="00583857"/>
    <w:rsid w:val="00583AFF"/>
    <w:rsid w:val="00583EEF"/>
    <w:rsid w:val="0058410C"/>
    <w:rsid w:val="00584484"/>
    <w:rsid w:val="005844B9"/>
    <w:rsid w:val="00584AEF"/>
    <w:rsid w:val="00585125"/>
    <w:rsid w:val="0058521B"/>
    <w:rsid w:val="005854CD"/>
    <w:rsid w:val="005857D6"/>
    <w:rsid w:val="00585B8C"/>
    <w:rsid w:val="00585CC6"/>
    <w:rsid w:val="00586295"/>
    <w:rsid w:val="005864B8"/>
    <w:rsid w:val="005868EF"/>
    <w:rsid w:val="00587AB4"/>
    <w:rsid w:val="00591640"/>
    <w:rsid w:val="00591B8D"/>
    <w:rsid w:val="00592CE0"/>
    <w:rsid w:val="0059327D"/>
    <w:rsid w:val="00593DC2"/>
    <w:rsid w:val="005940C6"/>
    <w:rsid w:val="0059478A"/>
    <w:rsid w:val="005949EE"/>
    <w:rsid w:val="00594B89"/>
    <w:rsid w:val="0059504D"/>
    <w:rsid w:val="005960E9"/>
    <w:rsid w:val="0059725D"/>
    <w:rsid w:val="005A0001"/>
    <w:rsid w:val="005A0071"/>
    <w:rsid w:val="005A16E6"/>
    <w:rsid w:val="005A2314"/>
    <w:rsid w:val="005A363E"/>
    <w:rsid w:val="005A3929"/>
    <w:rsid w:val="005A46EB"/>
    <w:rsid w:val="005A52DA"/>
    <w:rsid w:val="005A78B9"/>
    <w:rsid w:val="005A7D2A"/>
    <w:rsid w:val="005B05E1"/>
    <w:rsid w:val="005B0925"/>
    <w:rsid w:val="005B0CC0"/>
    <w:rsid w:val="005B11F4"/>
    <w:rsid w:val="005B139C"/>
    <w:rsid w:val="005B1CE6"/>
    <w:rsid w:val="005B1DD5"/>
    <w:rsid w:val="005B31B5"/>
    <w:rsid w:val="005B389E"/>
    <w:rsid w:val="005B3A8B"/>
    <w:rsid w:val="005B40D3"/>
    <w:rsid w:val="005B4212"/>
    <w:rsid w:val="005B473A"/>
    <w:rsid w:val="005B47C8"/>
    <w:rsid w:val="005B5D46"/>
    <w:rsid w:val="005B5E9A"/>
    <w:rsid w:val="005B65A9"/>
    <w:rsid w:val="005B6E13"/>
    <w:rsid w:val="005B7CEF"/>
    <w:rsid w:val="005B7DC4"/>
    <w:rsid w:val="005C020C"/>
    <w:rsid w:val="005C0269"/>
    <w:rsid w:val="005C03D7"/>
    <w:rsid w:val="005C086C"/>
    <w:rsid w:val="005C0C75"/>
    <w:rsid w:val="005C27B2"/>
    <w:rsid w:val="005C2B19"/>
    <w:rsid w:val="005C2F78"/>
    <w:rsid w:val="005C3B4F"/>
    <w:rsid w:val="005C4B47"/>
    <w:rsid w:val="005C529B"/>
    <w:rsid w:val="005C5AD1"/>
    <w:rsid w:val="005C5B5D"/>
    <w:rsid w:val="005C6E5E"/>
    <w:rsid w:val="005C74B0"/>
    <w:rsid w:val="005D0261"/>
    <w:rsid w:val="005D07E3"/>
    <w:rsid w:val="005D0A9B"/>
    <w:rsid w:val="005D1924"/>
    <w:rsid w:val="005D1941"/>
    <w:rsid w:val="005D2D00"/>
    <w:rsid w:val="005D30F8"/>
    <w:rsid w:val="005D3397"/>
    <w:rsid w:val="005D3461"/>
    <w:rsid w:val="005D4C46"/>
    <w:rsid w:val="005D4E1E"/>
    <w:rsid w:val="005D5777"/>
    <w:rsid w:val="005D5AF9"/>
    <w:rsid w:val="005D5BA5"/>
    <w:rsid w:val="005E113A"/>
    <w:rsid w:val="005E1448"/>
    <w:rsid w:val="005E250F"/>
    <w:rsid w:val="005E2588"/>
    <w:rsid w:val="005E335F"/>
    <w:rsid w:val="005E4194"/>
    <w:rsid w:val="005E4DBE"/>
    <w:rsid w:val="005E4EF2"/>
    <w:rsid w:val="005E5382"/>
    <w:rsid w:val="005E580D"/>
    <w:rsid w:val="005E6E6F"/>
    <w:rsid w:val="005E7493"/>
    <w:rsid w:val="005E74CB"/>
    <w:rsid w:val="005E7CF2"/>
    <w:rsid w:val="005E7D15"/>
    <w:rsid w:val="005E7E3C"/>
    <w:rsid w:val="005F021A"/>
    <w:rsid w:val="005F0C28"/>
    <w:rsid w:val="005F0E9A"/>
    <w:rsid w:val="005F1042"/>
    <w:rsid w:val="005F1342"/>
    <w:rsid w:val="005F15B8"/>
    <w:rsid w:val="005F16D0"/>
    <w:rsid w:val="005F1A02"/>
    <w:rsid w:val="005F1C73"/>
    <w:rsid w:val="005F1C7C"/>
    <w:rsid w:val="005F27E4"/>
    <w:rsid w:val="005F2954"/>
    <w:rsid w:val="005F2A0D"/>
    <w:rsid w:val="005F32CA"/>
    <w:rsid w:val="005F357D"/>
    <w:rsid w:val="005F3D71"/>
    <w:rsid w:val="005F3F57"/>
    <w:rsid w:val="005F4F7D"/>
    <w:rsid w:val="005F566F"/>
    <w:rsid w:val="005F59EE"/>
    <w:rsid w:val="005F6385"/>
    <w:rsid w:val="005F6563"/>
    <w:rsid w:val="005F69BC"/>
    <w:rsid w:val="005F74AF"/>
    <w:rsid w:val="005F792C"/>
    <w:rsid w:val="005F7936"/>
    <w:rsid w:val="00600A6F"/>
    <w:rsid w:val="006013D5"/>
    <w:rsid w:val="0060140F"/>
    <w:rsid w:val="00601569"/>
    <w:rsid w:val="006028BB"/>
    <w:rsid w:val="006029F4"/>
    <w:rsid w:val="00602DA8"/>
    <w:rsid w:val="00602EC9"/>
    <w:rsid w:val="00603163"/>
    <w:rsid w:val="00603832"/>
    <w:rsid w:val="00604080"/>
    <w:rsid w:val="00604192"/>
    <w:rsid w:val="0060580A"/>
    <w:rsid w:val="00605829"/>
    <w:rsid w:val="00605F42"/>
    <w:rsid w:val="006062CF"/>
    <w:rsid w:val="00606C68"/>
    <w:rsid w:val="00606DD6"/>
    <w:rsid w:val="00607331"/>
    <w:rsid w:val="00607BBB"/>
    <w:rsid w:val="00610319"/>
    <w:rsid w:val="0061067F"/>
    <w:rsid w:val="00610FAE"/>
    <w:rsid w:val="00611137"/>
    <w:rsid w:val="0061172D"/>
    <w:rsid w:val="0061192A"/>
    <w:rsid w:val="00611958"/>
    <w:rsid w:val="00611A7E"/>
    <w:rsid w:val="00611D2A"/>
    <w:rsid w:val="00611DEC"/>
    <w:rsid w:val="00611F4C"/>
    <w:rsid w:val="00612508"/>
    <w:rsid w:val="0061297B"/>
    <w:rsid w:val="00612B05"/>
    <w:rsid w:val="00612FEF"/>
    <w:rsid w:val="00613185"/>
    <w:rsid w:val="006131F0"/>
    <w:rsid w:val="006134A7"/>
    <w:rsid w:val="00614111"/>
    <w:rsid w:val="00614A71"/>
    <w:rsid w:val="00615967"/>
    <w:rsid w:val="00615BF3"/>
    <w:rsid w:val="00616500"/>
    <w:rsid w:val="006165FB"/>
    <w:rsid w:val="00616964"/>
    <w:rsid w:val="00617BC7"/>
    <w:rsid w:val="006200BE"/>
    <w:rsid w:val="00620180"/>
    <w:rsid w:val="00620B3B"/>
    <w:rsid w:val="00621057"/>
    <w:rsid w:val="00621674"/>
    <w:rsid w:val="00621E4D"/>
    <w:rsid w:val="006234F4"/>
    <w:rsid w:val="006238DB"/>
    <w:rsid w:val="00623F42"/>
    <w:rsid w:val="00623F4F"/>
    <w:rsid w:val="00624793"/>
    <w:rsid w:val="00624B35"/>
    <w:rsid w:val="0062553F"/>
    <w:rsid w:val="006259E7"/>
    <w:rsid w:val="00625C78"/>
    <w:rsid w:val="00625C89"/>
    <w:rsid w:val="00625E72"/>
    <w:rsid w:val="00626422"/>
    <w:rsid w:val="00626538"/>
    <w:rsid w:val="00626B0A"/>
    <w:rsid w:val="006302EF"/>
    <w:rsid w:val="00630487"/>
    <w:rsid w:val="0063060A"/>
    <w:rsid w:val="00630772"/>
    <w:rsid w:val="00630C02"/>
    <w:rsid w:val="00630DF9"/>
    <w:rsid w:val="00631DBC"/>
    <w:rsid w:val="00632114"/>
    <w:rsid w:val="00632372"/>
    <w:rsid w:val="0063346D"/>
    <w:rsid w:val="00633E91"/>
    <w:rsid w:val="00635A59"/>
    <w:rsid w:val="00635B5D"/>
    <w:rsid w:val="00636825"/>
    <w:rsid w:val="00636E15"/>
    <w:rsid w:val="0063750A"/>
    <w:rsid w:val="00637984"/>
    <w:rsid w:val="0064052F"/>
    <w:rsid w:val="00640853"/>
    <w:rsid w:val="00640BDC"/>
    <w:rsid w:val="00640E77"/>
    <w:rsid w:val="00641133"/>
    <w:rsid w:val="00642194"/>
    <w:rsid w:val="00642329"/>
    <w:rsid w:val="00642BAF"/>
    <w:rsid w:val="006435B7"/>
    <w:rsid w:val="00643BE6"/>
    <w:rsid w:val="0064445B"/>
    <w:rsid w:val="00644B21"/>
    <w:rsid w:val="00645617"/>
    <w:rsid w:val="0064588F"/>
    <w:rsid w:val="00646ACA"/>
    <w:rsid w:val="00647229"/>
    <w:rsid w:val="00647E1B"/>
    <w:rsid w:val="00650194"/>
    <w:rsid w:val="00650514"/>
    <w:rsid w:val="0065177C"/>
    <w:rsid w:val="00651FEC"/>
    <w:rsid w:val="006528EC"/>
    <w:rsid w:val="00653299"/>
    <w:rsid w:val="00654D7B"/>
    <w:rsid w:val="006550FE"/>
    <w:rsid w:val="006552F8"/>
    <w:rsid w:val="00655665"/>
    <w:rsid w:val="0065594F"/>
    <w:rsid w:val="00656EF5"/>
    <w:rsid w:val="0065721C"/>
    <w:rsid w:val="00660500"/>
    <w:rsid w:val="00660524"/>
    <w:rsid w:val="006606C4"/>
    <w:rsid w:val="00660D46"/>
    <w:rsid w:val="006610B1"/>
    <w:rsid w:val="006616BC"/>
    <w:rsid w:val="006618C9"/>
    <w:rsid w:val="00661BE1"/>
    <w:rsid w:val="00662827"/>
    <w:rsid w:val="006636EB"/>
    <w:rsid w:val="00663E04"/>
    <w:rsid w:val="00664B48"/>
    <w:rsid w:val="006655A0"/>
    <w:rsid w:val="00665C0F"/>
    <w:rsid w:val="006663F3"/>
    <w:rsid w:val="00666683"/>
    <w:rsid w:val="006669B6"/>
    <w:rsid w:val="006672E5"/>
    <w:rsid w:val="006674A4"/>
    <w:rsid w:val="00667DEB"/>
    <w:rsid w:val="00670119"/>
    <w:rsid w:val="0067011A"/>
    <w:rsid w:val="00670854"/>
    <w:rsid w:val="00670C1D"/>
    <w:rsid w:val="00671802"/>
    <w:rsid w:val="00671DC3"/>
    <w:rsid w:val="0067223E"/>
    <w:rsid w:val="006728A7"/>
    <w:rsid w:val="00672C7C"/>
    <w:rsid w:val="0067312A"/>
    <w:rsid w:val="0067318D"/>
    <w:rsid w:val="00673BDA"/>
    <w:rsid w:val="00673FD6"/>
    <w:rsid w:val="006741F6"/>
    <w:rsid w:val="00675549"/>
    <w:rsid w:val="00675750"/>
    <w:rsid w:val="006757C2"/>
    <w:rsid w:val="0067671C"/>
    <w:rsid w:val="00676D00"/>
    <w:rsid w:val="00677250"/>
    <w:rsid w:val="00677490"/>
    <w:rsid w:val="0067779D"/>
    <w:rsid w:val="0067797A"/>
    <w:rsid w:val="006779F3"/>
    <w:rsid w:val="00677D47"/>
    <w:rsid w:val="00677E0A"/>
    <w:rsid w:val="00680BA4"/>
    <w:rsid w:val="0068160D"/>
    <w:rsid w:val="006823AE"/>
    <w:rsid w:val="00682502"/>
    <w:rsid w:val="00682B90"/>
    <w:rsid w:val="00682C86"/>
    <w:rsid w:val="0068416C"/>
    <w:rsid w:val="006860DD"/>
    <w:rsid w:val="00686284"/>
    <w:rsid w:val="006863DB"/>
    <w:rsid w:val="00686712"/>
    <w:rsid w:val="0068697E"/>
    <w:rsid w:val="006875E8"/>
    <w:rsid w:val="0068768D"/>
    <w:rsid w:val="0068769D"/>
    <w:rsid w:val="00687790"/>
    <w:rsid w:val="00690627"/>
    <w:rsid w:val="006907BA"/>
    <w:rsid w:val="00690E7E"/>
    <w:rsid w:val="006914F8"/>
    <w:rsid w:val="006917EE"/>
    <w:rsid w:val="00691B92"/>
    <w:rsid w:val="00691F2E"/>
    <w:rsid w:val="00692A8C"/>
    <w:rsid w:val="00692B70"/>
    <w:rsid w:val="0069375D"/>
    <w:rsid w:val="00693B3F"/>
    <w:rsid w:val="00694432"/>
    <w:rsid w:val="00694435"/>
    <w:rsid w:val="00695C0F"/>
    <w:rsid w:val="00695CC6"/>
    <w:rsid w:val="00696031"/>
    <w:rsid w:val="0069675E"/>
    <w:rsid w:val="00697B5F"/>
    <w:rsid w:val="00697F82"/>
    <w:rsid w:val="006A011B"/>
    <w:rsid w:val="006A020B"/>
    <w:rsid w:val="006A09AB"/>
    <w:rsid w:val="006A0E62"/>
    <w:rsid w:val="006A157B"/>
    <w:rsid w:val="006A1AC7"/>
    <w:rsid w:val="006A218E"/>
    <w:rsid w:val="006A22CE"/>
    <w:rsid w:val="006A48C2"/>
    <w:rsid w:val="006A4936"/>
    <w:rsid w:val="006A4B47"/>
    <w:rsid w:val="006A4DD6"/>
    <w:rsid w:val="006A5159"/>
    <w:rsid w:val="006A5793"/>
    <w:rsid w:val="006A5B1E"/>
    <w:rsid w:val="006A5DD8"/>
    <w:rsid w:val="006A5F98"/>
    <w:rsid w:val="006A61ED"/>
    <w:rsid w:val="006A746F"/>
    <w:rsid w:val="006A7674"/>
    <w:rsid w:val="006B0634"/>
    <w:rsid w:val="006B0DF1"/>
    <w:rsid w:val="006B161F"/>
    <w:rsid w:val="006B193E"/>
    <w:rsid w:val="006B1B48"/>
    <w:rsid w:val="006B2BFC"/>
    <w:rsid w:val="006B2CC2"/>
    <w:rsid w:val="006B2D78"/>
    <w:rsid w:val="006B368C"/>
    <w:rsid w:val="006B42EC"/>
    <w:rsid w:val="006B42EE"/>
    <w:rsid w:val="006B4485"/>
    <w:rsid w:val="006B505B"/>
    <w:rsid w:val="006B51B1"/>
    <w:rsid w:val="006B56DA"/>
    <w:rsid w:val="006B5975"/>
    <w:rsid w:val="006B5C4E"/>
    <w:rsid w:val="006B6932"/>
    <w:rsid w:val="006B75AD"/>
    <w:rsid w:val="006C0691"/>
    <w:rsid w:val="006C0720"/>
    <w:rsid w:val="006C0828"/>
    <w:rsid w:val="006C0A18"/>
    <w:rsid w:val="006C122A"/>
    <w:rsid w:val="006C13A9"/>
    <w:rsid w:val="006C16A9"/>
    <w:rsid w:val="006C25FC"/>
    <w:rsid w:val="006C324C"/>
    <w:rsid w:val="006C3711"/>
    <w:rsid w:val="006C40FD"/>
    <w:rsid w:val="006C4244"/>
    <w:rsid w:val="006C44AD"/>
    <w:rsid w:val="006C4B96"/>
    <w:rsid w:val="006C59D0"/>
    <w:rsid w:val="006C62F3"/>
    <w:rsid w:val="006C63DF"/>
    <w:rsid w:val="006C68DA"/>
    <w:rsid w:val="006C6B71"/>
    <w:rsid w:val="006C7448"/>
    <w:rsid w:val="006C7C66"/>
    <w:rsid w:val="006C7F28"/>
    <w:rsid w:val="006D0843"/>
    <w:rsid w:val="006D097C"/>
    <w:rsid w:val="006D0DAC"/>
    <w:rsid w:val="006D2053"/>
    <w:rsid w:val="006D26E9"/>
    <w:rsid w:val="006D2DCF"/>
    <w:rsid w:val="006D3920"/>
    <w:rsid w:val="006D3A59"/>
    <w:rsid w:val="006D3A85"/>
    <w:rsid w:val="006D3D3F"/>
    <w:rsid w:val="006D45E8"/>
    <w:rsid w:val="006D48B3"/>
    <w:rsid w:val="006D4CE4"/>
    <w:rsid w:val="006D5348"/>
    <w:rsid w:val="006D5389"/>
    <w:rsid w:val="006D5780"/>
    <w:rsid w:val="006D5B6C"/>
    <w:rsid w:val="006D6AA5"/>
    <w:rsid w:val="006D77B0"/>
    <w:rsid w:val="006D7901"/>
    <w:rsid w:val="006D791E"/>
    <w:rsid w:val="006E0373"/>
    <w:rsid w:val="006E0697"/>
    <w:rsid w:val="006E0C01"/>
    <w:rsid w:val="006E1250"/>
    <w:rsid w:val="006E1316"/>
    <w:rsid w:val="006E16A1"/>
    <w:rsid w:val="006E1E10"/>
    <w:rsid w:val="006E2591"/>
    <w:rsid w:val="006E271D"/>
    <w:rsid w:val="006E2BE0"/>
    <w:rsid w:val="006E4475"/>
    <w:rsid w:val="006E4702"/>
    <w:rsid w:val="006E566D"/>
    <w:rsid w:val="006E62DD"/>
    <w:rsid w:val="006E65A8"/>
    <w:rsid w:val="006E6A10"/>
    <w:rsid w:val="006E7C59"/>
    <w:rsid w:val="006F0F4B"/>
    <w:rsid w:val="006F103F"/>
    <w:rsid w:val="006F107A"/>
    <w:rsid w:val="006F1A3F"/>
    <w:rsid w:val="006F2B73"/>
    <w:rsid w:val="006F31F9"/>
    <w:rsid w:val="006F3211"/>
    <w:rsid w:val="006F3CDD"/>
    <w:rsid w:val="006F4C78"/>
    <w:rsid w:val="006F4E61"/>
    <w:rsid w:val="006F5816"/>
    <w:rsid w:val="006F5A9F"/>
    <w:rsid w:val="006F6969"/>
    <w:rsid w:val="006F6E9F"/>
    <w:rsid w:val="006F6EBD"/>
    <w:rsid w:val="006F7201"/>
    <w:rsid w:val="006F7949"/>
    <w:rsid w:val="006F7CF8"/>
    <w:rsid w:val="0070023F"/>
    <w:rsid w:val="007009B4"/>
    <w:rsid w:val="00701762"/>
    <w:rsid w:val="00701BB4"/>
    <w:rsid w:val="00701F86"/>
    <w:rsid w:val="00702039"/>
    <w:rsid w:val="00702A00"/>
    <w:rsid w:val="00703546"/>
    <w:rsid w:val="0070407D"/>
    <w:rsid w:val="0070463E"/>
    <w:rsid w:val="007047D3"/>
    <w:rsid w:val="007050DF"/>
    <w:rsid w:val="0070537A"/>
    <w:rsid w:val="00706356"/>
    <w:rsid w:val="00706F6F"/>
    <w:rsid w:val="007074A1"/>
    <w:rsid w:val="007106CC"/>
    <w:rsid w:val="0071179C"/>
    <w:rsid w:val="00711A70"/>
    <w:rsid w:val="00711FF0"/>
    <w:rsid w:val="0071294C"/>
    <w:rsid w:val="00713B45"/>
    <w:rsid w:val="00713FBB"/>
    <w:rsid w:val="0071421B"/>
    <w:rsid w:val="00714E31"/>
    <w:rsid w:val="00714EED"/>
    <w:rsid w:val="00715367"/>
    <w:rsid w:val="00715B24"/>
    <w:rsid w:val="0071601B"/>
    <w:rsid w:val="0071607B"/>
    <w:rsid w:val="007167E1"/>
    <w:rsid w:val="00716DF6"/>
    <w:rsid w:val="00716FAF"/>
    <w:rsid w:val="00717257"/>
    <w:rsid w:val="007172DF"/>
    <w:rsid w:val="007178FD"/>
    <w:rsid w:val="00717ACC"/>
    <w:rsid w:val="00717FFA"/>
    <w:rsid w:val="007214ED"/>
    <w:rsid w:val="00721C7F"/>
    <w:rsid w:val="00722717"/>
    <w:rsid w:val="00723F87"/>
    <w:rsid w:val="00724A2D"/>
    <w:rsid w:val="00725134"/>
    <w:rsid w:val="007254D6"/>
    <w:rsid w:val="0072562C"/>
    <w:rsid w:val="00725DA9"/>
    <w:rsid w:val="0072705D"/>
    <w:rsid w:val="0072728F"/>
    <w:rsid w:val="00727FF8"/>
    <w:rsid w:val="007305AD"/>
    <w:rsid w:val="00730702"/>
    <w:rsid w:val="007309C6"/>
    <w:rsid w:val="00730B77"/>
    <w:rsid w:val="00730C47"/>
    <w:rsid w:val="00731056"/>
    <w:rsid w:val="00731414"/>
    <w:rsid w:val="00731E5F"/>
    <w:rsid w:val="0073247C"/>
    <w:rsid w:val="0073254B"/>
    <w:rsid w:val="0073308C"/>
    <w:rsid w:val="007333D0"/>
    <w:rsid w:val="0073383E"/>
    <w:rsid w:val="00733C58"/>
    <w:rsid w:val="00734053"/>
    <w:rsid w:val="007348EB"/>
    <w:rsid w:val="00734927"/>
    <w:rsid w:val="00734DEA"/>
    <w:rsid w:val="00735778"/>
    <w:rsid w:val="00735B5D"/>
    <w:rsid w:val="00736626"/>
    <w:rsid w:val="007366A0"/>
    <w:rsid w:val="007366C9"/>
    <w:rsid w:val="007367E4"/>
    <w:rsid w:val="00741B99"/>
    <w:rsid w:val="00742BD3"/>
    <w:rsid w:val="0074307F"/>
    <w:rsid w:val="00743093"/>
    <w:rsid w:val="007437BB"/>
    <w:rsid w:val="00743CDD"/>
    <w:rsid w:val="00743DE4"/>
    <w:rsid w:val="00744094"/>
    <w:rsid w:val="0074514F"/>
    <w:rsid w:val="00745281"/>
    <w:rsid w:val="00745373"/>
    <w:rsid w:val="00745A2F"/>
    <w:rsid w:val="00745B2D"/>
    <w:rsid w:val="0074649C"/>
    <w:rsid w:val="00746CC6"/>
    <w:rsid w:val="0074753C"/>
    <w:rsid w:val="00747CB0"/>
    <w:rsid w:val="00750648"/>
    <w:rsid w:val="00750DED"/>
    <w:rsid w:val="007510C3"/>
    <w:rsid w:val="00751654"/>
    <w:rsid w:val="00751BF2"/>
    <w:rsid w:val="00751E71"/>
    <w:rsid w:val="007524AE"/>
    <w:rsid w:val="007526F0"/>
    <w:rsid w:val="00752B83"/>
    <w:rsid w:val="007531EF"/>
    <w:rsid w:val="00753B18"/>
    <w:rsid w:val="00753C16"/>
    <w:rsid w:val="0075433C"/>
    <w:rsid w:val="0075605A"/>
    <w:rsid w:val="007560F0"/>
    <w:rsid w:val="00756827"/>
    <w:rsid w:val="00756BED"/>
    <w:rsid w:val="00756E43"/>
    <w:rsid w:val="007571C3"/>
    <w:rsid w:val="0076005C"/>
    <w:rsid w:val="00760371"/>
    <w:rsid w:val="007612BC"/>
    <w:rsid w:val="00762D71"/>
    <w:rsid w:val="0076337A"/>
    <w:rsid w:val="00763559"/>
    <w:rsid w:val="0076390D"/>
    <w:rsid w:val="00763AAF"/>
    <w:rsid w:val="007642DA"/>
    <w:rsid w:val="00765FC6"/>
    <w:rsid w:val="0076633D"/>
    <w:rsid w:val="0076679D"/>
    <w:rsid w:val="00766EA9"/>
    <w:rsid w:val="00767A40"/>
    <w:rsid w:val="00767A9F"/>
    <w:rsid w:val="00770B86"/>
    <w:rsid w:val="007711FC"/>
    <w:rsid w:val="00771941"/>
    <w:rsid w:val="00771982"/>
    <w:rsid w:val="00771D1A"/>
    <w:rsid w:val="0077291A"/>
    <w:rsid w:val="00772A0F"/>
    <w:rsid w:val="00773997"/>
    <w:rsid w:val="00773A42"/>
    <w:rsid w:val="00773F85"/>
    <w:rsid w:val="007742AD"/>
    <w:rsid w:val="00775143"/>
    <w:rsid w:val="00775154"/>
    <w:rsid w:val="007758AD"/>
    <w:rsid w:val="00776637"/>
    <w:rsid w:val="00776AD3"/>
    <w:rsid w:val="0077713F"/>
    <w:rsid w:val="007804F0"/>
    <w:rsid w:val="007813B4"/>
    <w:rsid w:val="00782269"/>
    <w:rsid w:val="007825D3"/>
    <w:rsid w:val="00782639"/>
    <w:rsid w:val="00782649"/>
    <w:rsid w:val="00782982"/>
    <w:rsid w:val="007835A8"/>
    <w:rsid w:val="0078381C"/>
    <w:rsid w:val="00783881"/>
    <w:rsid w:val="00785A25"/>
    <w:rsid w:val="00786D35"/>
    <w:rsid w:val="0078788B"/>
    <w:rsid w:val="00787A02"/>
    <w:rsid w:val="0079042A"/>
    <w:rsid w:val="00790B02"/>
    <w:rsid w:val="00790CBA"/>
    <w:rsid w:val="007912BD"/>
    <w:rsid w:val="00792025"/>
    <w:rsid w:val="00792B64"/>
    <w:rsid w:val="0079350D"/>
    <w:rsid w:val="00794A10"/>
    <w:rsid w:val="00794B51"/>
    <w:rsid w:val="00794EED"/>
    <w:rsid w:val="00795440"/>
    <w:rsid w:val="007954E4"/>
    <w:rsid w:val="007959C3"/>
    <w:rsid w:val="00797D96"/>
    <w:rsid w:val="007A08D5"/>
    <w:rsid w:val="007A0C9C"/>
    <w:rsid w:val="007A12AE"/>
    <w:rsid w:val="007A3061"/>
    <w:rsid w:val="007A37AE"/>
    <w:rsid w:val="007A3C92"/>
    <w:rsid w:val="007A423E"/>
    <w:rsid w:val="007A4CEF"/>
    <w:rsid w:val="007A52AF"/>
    <w:rsid w:val="007A5A46"/>
    <w:rsid w:val="007A6330"/>
    <w:rsid w:val="007A72FC"/>
    <w:rsid w:val="007A75DF"/>
    <w:rsid w:val="007A765E"/>
    <w:rsid w:val="007B08F9"/>
    <w:rsid w:val="007B093D"/>
    <w:rsid w:val="007B0980"/>
    <w:rsid w:val="007B0F86"/>
    <w:rsid w:val="007B1777"/>
    <w:rsid w:val="007B258E"/>
    <w:rsid w:val="007B2844"/>
    <w:rsid w:val="007B3556"/>
    <w:rsid w:val="007B3971"/>
    <w:rsid w:val="007B3A9C"/>
    <w:rsid w:val="007B3B06"/>
    <w:rsid w:val="007B40AE"/>
    <w:rsid w:val="007B40B2"/>
    <w:rsid w:val="007B47B1"/>
    <w:rsid w:val="007B4E9E"/>
    <w:rsid w:val="007B5522"/>
    <w:rsid w:val="007B5829"/>
    <w:rsid w:val="007B5ECA"/>
    <w:rsid w:val="007B5F67"/>
    <w:rsid w:val="007B6877"/>
    <w:rsid w:val="007B701F"/>
    <w:rsid w:val="007C0287"/>
    <w:rsid w:val="007C07F0"/>
    <w:rsid w:val="007C081D"/>
    <w:rsid w:val="007C0A8A"/>
    <w:rsid w:val="007C1573"/>
    <w:rsid w:val="007C19E9"/>
    <w:rsid w:val="007C1D16"/>
    <w:rsid w:val="007C22C3"/>
    <w:rsid w:val="007C2536"/>
    <w:rsid w:val="007C25FD"/>
    <w:rsid w:val="007C2ABD"/>
    <w:rsid w:val="007C2DF4"/>
    <w:rsid w:val="007C2E8A"/>
    <w:rsid w:val="007C3632"/>
    <w:rsid w:val="007C5A44"/>
    <w:rsid w:val="007C5C5B"/>
    <w:rsid w:val="007C62F5"/>
    <w:rsid w:val="007C705D"/>
    <w:rsid w:val="007C70FD"/>
    <w:rsid w:val="007C7667"/>
    <w:rsid w:val="007C7C90"/>
    <w:rsid w:val="007D0559"/>
    <w:rsid w:val="007D095E"/>
    <w:rsid w:val="007D10D5"/>
    <w:rsid w:val="007D1283"/>
    <w:rsid w:val="007D142A"/>
    <w:rsid w:val="007D1750"/>
    <w:rsid w:val="007D1A46"/>
    <w:rsid w:val="007D1C06"/>
    <w:rsid w:val="007D1CF2"/>
    <w:rsid w:val="007D1F4B"/>
    <w:rsid w:val="007D2804"/>
    <w:rsid w:val="007D3273"/>
    <w:rsid w:val="007D338E"/>
    <w:rsid w:val="007D3880"/>
    <w:rsid w:val="007D38A5"/>
    <w:rsid w:val="007D3933"/>
    <w:rsid w:val="007D3E80"/>
    <w:rsid w:val="007D409B"/>
    <w:rsid w:val="007D48AD"/>
    <w:rsid w:val="007D5078"/>
    <w:rsid w:val="007D510D"/>
    <w:rsid w:val="007D5135"/>
    <w:rsid w:val="007D524B"/>
    <w:rsid w:val="007D56C4"/>
    <w:rsid w:val="007D5890"/>
    <w:rsid w:val="007D5C18"/>
    <w:rsid w:val="007D6010"/>
    <w:rsid w:val="007D6AE2"/>
    <w:rsid w:val="007E03A8"/>
    <w:rsid w:val="007E041B"/>
    <w:rsid w:val="007E0CA0"/>
    <w:rsid w:val="007E11DE"/>
    <w:rsid w:val="007E1A6D"/>
    <w:rsid w:val="007E1D07"/>
    <w:rsid w:val="007E1F50"/>
    <w:rsid w:val="007E22A2"/>
    <w:rsid w:val="007E29FD"/>
    <w:rsid w:val="007E2FA2"/>
    <w:rsid w:val="007E3AAC"/>
    <w:rsid w:val="007E4A91"/>
    <w:rsid w:val="007E63C0"/>
    <w:rsid w:val="007E650C"/>
    <w:rsid w:val="007E73A0"/>
    <w:rsid w:val="007F040A"/>
    <w:rsid w:val="007F0694"/>
    <w:rsid w:val="007F197D"/>
    <w:rsid w:val="007F1DF0"/>
    <w:rsid w:val="007F2564"/>
    <w:rsid w:val="007F2712"/>
    <w:rsid w:val="007F2951"/>
    <w:rsid w:val="007F2956"/>
    <w:rsid w:val="007F2DCB"/>
    <w:rsid w:val="007F3DA1"/>
    <w:rsid w:val="007F409C"/>
    <w:rsid w:val="007F5885"/>
    <w:rsid w:val="007F5A15"/>
    <w:rsid w:val="007F5E74"/>
    <w:rsid w:val="007F6137"/>
    <w:rsid w:val="007F623C"/>
    <w:rsid w:val="007F67FE"/>
    <w:rsid w:val="007F6AF4"/>
    <w:rsid w:val="00800478"/>
    <w:rsid w:val="0080094A"/>
    <w:rsid w:val="00800E1B"/>
    <w:rsid w:val="00800F40"/>
    <w:rsid w:val="00800FC2"/>
    <w:rsid w:val="00801D45"/>
    <w:rsid w:val="00802174"/>
    <w:rsid w:val="0080311D"/>
    <w:rsid w:val="008042E1"/>
    <w:rsid w:val="0080475C"/>
    <w:rsid w:val="0080488E"/>
    <w:rsid w:val="00804E74"/>
    <w:rsid w:val="00804E7A"/>
    <w:rsid w:val="00805732"/>
    <w:rsid w:val="008061A5"/>
    <w:rsid w:val="00806616"/>
    <w:rsid w:val="00806F2C"/>
    <w:rsid w:val="0081190A"/>
    <w:rsid w:val="0081330D"/>
    <w:rsid w:val="0081388E"/>
    <w:rsid w:val="00813CAA"/>
    <w:rsid w:val="0081441F"/>
    <w:rsid w:val="0081465D"/>
    <w:rsid w:val="008146D9"/>
    <w:rsid w:val="00814B1B"/>
    <w:rsid w:val="00814B93"/>
    <w:rsid w:val="00815699"/>
    <w:rsid w:val="00815D92"/>
    <w:rsid w:val="00816571"/>
    <w:rsid w:val="0081707F"/>
    <w:rsid w:val="0081750C"/>
    <w:rsid w:val="00817F6A"/>
    <w:rsid w:val="0082046A"/>
    <w:rsid w:val="008215FB"/>
    <w:rsid w:val="00821AAC"/>
    <w:rsid w:val="00823EC0"/>
    <w:rsid w:val="008249D4"/>
    <w:rsid w:val="00824A46"/>
    <w:rsid w:val="0082519B"/>
    <w:rsid w:val="008253C3"/>
    <w:rsid w:val="00825AAA"/>
    <w:rsid w:val="00825DB6"/>
    <w:rsid w:val="00826568"/>
    <w:rsid w:val="00826843"/>
    <w:rsid w:val="00827872"/>
    <w:rsid w:val="00827AA5"/>
    <w:rsid w:val="0083012F"/>
    <w:rsid w:val="0083020B"/>
    <w:rsid w:val="00830287"/>
    <w:rsid w:val="008306F7"/>
    <w:rsid w:val="00830E78"/>
    <w:rsid w:val="008316DF"/>
    <w:rsid w:val="008327F4"/>
    <w:rsid w:val="00832EE3"/>
    <w:rsid w:val="00833799"/>
    <w:rsid w:val="00833CB8"/>
    <w:rsid w:val="00834CA9"/>
    <w:rsid w:val="00834DF6"/>
    <w:rsid w:val="00835306"/>
    <w:rsid w:val="00835A1A"/>
    <w:rsid w:val="008360BD"/>
    <w:rsid w:val="00836504"/>
    <w:rsid w:val="00836825"/>
    <w:rsid w:val="00837B84"/>
    <w:rsid w:val="008401D0"/>
    <w:rsid w:val="00840AC4"/>
    <w:rsid w:val="0084142D"/>
    <w:rsid w:val="00842E21"/>
    <w:rsid w:val="008433DC"/>
    <w:rsid w:val="00844250"/>
    <w:rsid w:val="0084472E"/>
    <w:rsid w:val="0084512D"/>
    <w:rsid w:val="0084571A"/>
    <w:rsid w:val="008459ED"/>
    <w:rsid w:val="00846451"/>
    <w:rsid w:val="0084737B"/>
    <w:rsid w:val="00847452"/>
    <w:rsid w:val="008475CC"/>
    <w:rsid w:val="008477B4"/>
    <w:rsid w:val="00850910"/>
    <w:rsid w:val="00850FCA"/>
    <w:rsid w:val="00851364"/>
    <w:rsid w:val="00851B66"/>
    <w:rsid w:val="00851C6F"/>
    <w:rsid w:val="00852C8E"/>
    <w:rsid w:val="00852DCA"/>
    <w:rsid w:val="00852F7D"/>
    <w:rsid w:val="0085321D"/>
    <w:rsid w:val="008532C6"/>
    <w:rsid w:val="0085352A"/>
    <w:rsid w:val="00853926"/>
    <w:rsid w:val="00853F74"/>
    <w:rsid w:val="0085446E"/>
    <w:rsid w:val="00854BE4"/>
    <w:rsid w:val="00854D4B"/>
    <w:rsid w:val="008562FB"/>
    <w:rsid w:val="0085634D"/>
    <w:rsid w:val="00857575"/>
    <w:rsid w:val="00857704"/>
    <w:rsid w:val="00857CA7"/>
    <w:rsid w:val="0086003D"/>
    <w:rsid w:val="00860775"/>
    <w:rsid w:val="00860C52"/>
    <w:rsid w:val="00860CB4"/>
    <w:rsid w:val="00861009"/>
    <w:rsid w:val="00861261"/>
    <w:rsid w:val="00861664"/>
    <w:rsid w:val="00861BEA"/>
    <w:rsid w:val="00862F5F"/>
    <w:rsid w:val="008650C9"/>
    <w:rsid w:val="0086675D"/>
    <w:rsid w:val="008669EC"/>
    <w:rsid w:val="008671D6"/>
    <w:rsid w:val="00867E8F"/>
    <w:rsid w:val="00867F78"/>
    <w:rsid w:val="0087032F"/>
    <w:rsid w:val="00870D32"/>
    <w:rsid w:val="00870D4B"/>
    <w:rsid w:val="00871729"/>
    <w:rsid w:val="0087230D"/>
    <w:rsid w:val="0087259D"/>
    <w:rsid w:val="0087283C"/>
    <w:rsid w:val="00874288"/>
    <w:rsid w:val="00874831"/>
    <w:rsid w:val="0087493C"/>
    <w:rsid w:val="0087548F"/>
    <w:rsid w:val="00875CA3"/>
    <w:rsid w:val="00876071"/>
    <w:rsid w:val="0087608C"/>
    <w:rsid w:val="008761E6"/>
    <w:rsid w:val="008762C8"/>
    <w:rsid w:val="008762D0"/>
    <w:rsid w:val="00877246"/>
    <w:rsid w:val="00880123"/>
    <w:rsid w:val="00880E73"/>
    <w:rsid w:val="00882381"/>
    <w:rsid w:val="00883D38"/>
    <w:rsid w:val="00884043"/>
    <w:rsid w:val="008846A5"/>
    <w:rsid w:val="00885115"/>
    <w:rsid w:val="0088589D"/>
    <w:rsid w:val="00886115"/>
    <w:rsid w:val="008874A5"/>
    <w:rsid w:val="00887EC6"/>
    <w:rsid w:val="0089039A"/>
    <w:rsid w:val="00891B2F"/>
    <w:rsid w:val="00891D25"/>
    <w:rsid w:val="00891E52"/>
    <w:rsid w:val="00892330"/>
    <w:rsid w:val="008929B2"/>
    <w:rsid w:val="00892A3E"/>
    <w:rsid w:val="00892BBC"/>
    <w:rsid w:val="00894149"/>
    <w:rsid w:val="008948A3"/>
    <w:rsid w:val="008948A7"/>
    <w:rsid w:val="00894973"/>
    <w:rsid w:val="0089557C"/>
    <w:rsid w:val="00895A9A"/>
    <w:rsid w:val="00895B90"/>
    <w:rsid w:val="00895C8F"/>
    <w:rsid w:val="00896561"/>
    <w:rsid w:val="008A0100"/>
    <w:rsid w:val="008A084B"/>
    <w:rsid w:val="008A0F0F"/>
    <w:rsid w:val="008A28CE"/>
    <w:rsid w:val="008A3203"/>
    <w:rsid w:val="008A3667"/>
    <w:rsid w:val="008A3F73"/>
    <w:rsid w:val="008A4B07"/>
    <w:rsid w:val="008A56C5"/>
    <w:rsid w:val="008A5C06"/>
    <w:rsid w:val="008A5EB6"/>
    <w:rsid w:val="008A687F"/>
    <w:rsid w:val="008A7183"/>
    <w:rsid w:val="008A768C"/>
    <w:rsid w:val="008A7C74"/>
    <w:rsid w:val="008B002A"/>
    <w:rsid w:val="008B07CE"/>
    <w:rsid w:val="008B1C20"/>
    <w:rsid w:val="008B275C"/>
    <w:rsid w:val="008B42F8"/>
    <w:rsid w:val="008B4A79"/>
    <w:rsid w:val="008B54F6"/>
    <w:rsid w:val="008B67FE"/>
    <w:rsid w:val="008B68D9"/>
    <w:rsid w:val="008C0B3F"/>
    <w:rsid w:val="008C1391"/>
    <w:rsid w:val="008C3769"/>
    <w:rsid w:val="008C3983"/>
    <w:rsid w:val="008C3C60"/>
    <w:rsid w:val="008C4A71"/>
    <w:rsid w:val="008C51A0"/>
    <w:rsid w:val="008C58A6"/>
    <w:rsid w:val="008C5A63"/>
    <w:rsid w:val="008C5AA3"/>
    <w:rsid w:val="008C5B21"/>
    <w:rsid w:val="008C6240"/>
    <w:rsid w:val="008C760A"/>
    <w:rsid w:val="008C76EA"/>
    <w:rsid w:val="008C7E03"/>
    <w:rsid w:val="008C7EF2"/>
    <w:rsid w:val="008D0438"/>
    <w:rsid w:val="008D08E6"/>
    <w:rsid w:val="008D10D2"/>
    <w:rsid w:val="008D1F85"/>
    <w:rsid w:val="008D1F9F"/>
    <w:rsid w:val="008D20CE"/>
    <w:rsid w:val="008D3361"/>
    <w:rsid w:val="008D3EEE"/>
    <w:rsid w:val="008D43D2"/>
    <w:rsid w:val="008D5352"/>
    <w:rsid w:val="008D55DF"/>
    <w:rsid w:val="008D58E5"/>
    <w:rsid w:val="008D58E6"/>
    <w:rsid w:val="008D5DB1"/>
    <w:rsid w:val="008D5E58"/>
    <w:rsid w:val="008D602D"/>
    <w:rsid w:val="008D6DBF"/>
    <w:rsid w:val="008D759B"/>
    <w:rsid w:val="008E00F2"/>
    <w:rsid w:val="008E038F"/>
    <w:rsid w:val="008E0EA7"/>
    <w:rsid w:val="008E0EEB"/>
    <w:rsid w:val="008E18D7"/>
    <w:rsid w:val="008E1B4D"/>
    <w:rsid w:val="008E1CD1"/>
    <w:rsid w:val="008E1F59"/>
    <w:rsid w:val="008E2A48"/>
    <w:rsid w:val="008E2B26"/>
    <w:rsid w:val="008E2DCB"/>
    <w:rsid w:val="008E3155"/>
    <w:rsid w:val="008E349A"/>
    <w:rsid w:val="008E363B"/>
    <w:rsid w:val="008E3789"/>
    <w:rsid w:val="008E38D3"/>
    <w:rsid w:val="008E530B"/>
    <w:rsid w:val="008E6238"/>
    <w:rsid w:val="008E6793"/>
    <w:rsid w:val="008E6B62"/>
    <w:rsid w:val="008E6E98"/>
    <w:rsid w:val="008E7368"/>
    <w:rsid w:val="008E7685"/>
    <w:rsid w:val="008E796C"/>
    <w:rsid w:val="008E79EE"/>
    <w:rsid w:val="008E7B8C"/>
    <w:rsid w:val="008E7E97"/>
    <w:rsid w:val="008F01F9"/>
    <w:rsid w:val="008F1102"/>
    <w:rsid w:val="008F1ABA"/>
    <w:rsid w:val="008F20C5"/>
    <w:rsid w:val="008F218F"/>
    <w:rsid w:val="008F3C97"/>
    <w:rsid w:val="008F4644"/>
    <w:rsid w:val="008F47E0"/>
    <w:rsid w:val="008F4C6F"/>
    <w:rsid w:val="008F51CD"/>
    <w:rsid w:val="008F58DF"/>
    <w:rsid w:val="008F6AB0"/>
    <w:rsid w:val="008F6DCE"/>
    <w:rsid w:val="008F73A0"/>
    <w:rsid w:val="0090004A"/>
    <w:rsid w:val="009000F5"/>
    <w:rsid w:val="009001C2"/>
    <w:rsid w:val="0090097F"/>
    <w:rsid w:val="00901C37"/>
    <w:rsid w:val="00902DA6"/>
    <w:rsid w:val="00903190"/>
    <w:rsid w:val="009034E2"/>
    <w:rsid w:val="00903745"/>
    <w:rsid w:val="0090478B"/>
    <w:rsid w:val="0090669B"/>
    <w:rsid w:val="00907071"/>
    <w:rsid w:val="0090722F"/>
    <w:rsid w:val="00907690"/>
    <w:rsid w:val="00910760"/>
    <w:rsid w:val="00910F8A"/>
    <w:rsid w:val="0091144E"/>
    <w:rsid w:val="00911F5B"/>
    <w:rsid w:val="009120EE"/>
    <w:rsid w:val="00912153"/>
    <w:rsid w:val="00913077"/>
    <w:rsid w:val="00914982"/>
    <w:rsid w:val="009155B0"/>
    <w:rsid w:val="0091634B"/>
    <w:rsid w:val="009163E0"/>
    <w:rsid w:val="00916476"/>
    <w:rsid w:val="00916EC0"/>
    <w:rsid w:val="0091748B"/>
    <w:rsid w:val="00917794"/>
    <w:rsid w:val="0091791A"/>
    <w:rsid w:val="00920207"/>
    <w:rsid w:val="00920D06"/>
    <w:rsid w:val="00920F9F"/>
    <w:rsid w:val="00922454"/>
    <w:rsid w:val="00924361"/>
    <w:rsid w:val="00924470"/>
    <w:rsid w:val="009248A2"/>
    <w:rsid w:val="00924D94"/>
    <w:rsid w:val="009257A5"/>
    <w:rsid w:val="0092594C"/>
    <w:rsid w:val="0092638A"/>
    <w:rsid w:val="00926793"/>
    <w:rsid w:val="009271BA"/>
    <w:rsid w:val="0092737F"/>
    <w:rsid w:val="009274A2"/>
    <w:rsid w:val="00930CB4"/>
    <w:rsid w:val="009316FE"/>
    <w:rsid w:val="00931FAA"/>
    <w:rsid w:val="0093238F"/>
    <w:rsid w:val="009325C3"/>
    <w:rsid w:val="0093265B"/>
    <w:rsid w:val="0093288E"/>
    <w:rsid w:val="00932F80"/>
    <w:rsid w:val="009333A5"/>
    <w:rsid w:val="00933CFE"/>
    <w:rsid w:val="00934425"/>
    <w:rsid w:val="00934BE4"/>
    <w:rsid w:val="00934F84"/>
    <w:rsid w:val="00935017"/>
    <w:rsid w:val="00935E37"/>
    <w:rsid w:val="00936029"/>
    <w:rsid w:val="00936178"/>
    <w:rsid w:val="00936CDA"/>
    <w:rsid w:val="00936F4D"/>
    <w:rsid w:val="0093709A"/>
    <w:rsid w:val="00937363"/>
    <w:rsid w:val="00937808"/>
    <w:rsid w:val="00937D04"/>
    <w:rsid w:val="009403C1"/>
    <w:rsid w:val="0094054E"/>
    <w:rsid w:val="0094111D"/>
    <w:rsid w:val="009414F6"/>
    <w:rsid w:val="009418A6"/>
    <w:rsid w:val="00941E99"/>
    <w:rsid w:val="0094253C"/>
    <w:rsid w:val="00942E83"/>
    <w:rsid w:val="00942EB3"/>
    <w:rsid w:val="0094313B"/>
    <w:rsid w:val="00943B6E"/>
    <w:rsid w:val="0094452F"/>
    <w:rsid w:val="0094462B"/>
    <w:rsid w:val="00944DE1"/>
    <w:rsid w:val="0094561A"/>
    <w:rsid w:val="009456EC"/>
    <w:rsid w:val="00945765"/>
    <w:rsid w:val="009462C7"/>
    <w:rsid w:val="00946A8A"/>
    <w:rsid w:val="00947372"/>
    <w:rsid w:val="00947CF1"/>
    <w:rsid w:val="009504B8"/>
    <w:rsid w:val="00951850"/>
    <w:rsid w:val="009518DA"/>
    <w:rsid w:val="00951B0B"/>
    <w:rsid w:val="00951ECE"/>
    <w:rsid w:val="0095254A"/>
    <w:rsid w:val="00953179"/>
    <w:rsid w:val="00953660"/>
    <w:rsid w:val="009538DD"/>
    <w:rsid w:val="00953AFC"/>
    <w:rsid w:val="00954157"/>
    <w:rsid w:val="0095434C"/>
    <w:rsid w:val="009546AE"/>
    <w:rsid w:val="00954DBC"/>
    <w:rsid w:val="00955F55"/>
    <w:rsid w:val="0095658F"/>
    <w:rsid w:val="00956AE4"/>
    <w:rsid w:val="0095764F"/>
    <w:rsid w:val="00957935"/>
    <w:rsid w:val="00957ADF"/>
    <w:rsid w:val="00960814"/>
    <w:rsid w:val="0096102B"/>
    <w:rsid w:val="0096127B"/>
    <w:rsid w:val="00961427"/>
    <w:rsid w:val="009619D2"/>
    <w:rsid w:val="00961CD2"/>
    <w:rsid w:val="00961F21"/>
    <w:rsid w:val="0096229A"/>
    <w:rsid w:val="00962626"/>
    <w:rsid w:val="009629E1"/>
    <w:rsid w:val="0096417E"/>
    <w:rsid w:val="00965200"/>
    <w:rsid w:val="009659E0"/>
    <w:rsid w:val="0096696D"/>
    <w:rsid w:val="00966C57"/>
    <w:rsid w:val="009670BD"/>
    <w:rsid w:val="00967B16"/>
    <w:rsid w:val="0097018E"/>
    <w:rsid w:val="00970E77"/>
    <w:rsid w:val="009728BF"/>
    <w:rsid w:val="0097308F"/>
    <w:rsid w:val="00973099"/>
    <w:rsid w:val="0097334C"/>
    <w:rsid w:val="009735EE"/>
    <w:rsid w:val="00973839"/>
    <w:rsid w:val="00973D63"/>
    <w:rsid w:val="009745EA"/>
    <w:rsid w:val="00975493"/>
    <w:rsid w:val="009760D1"/>
    <w:rsid w:val="00976AA6"/>
    <w:rsid w:val="00976C90"/>
    <w:rsid w:val="00976E15"/>
    <w:rsid w:val="0097723D"/>
    <w:rsid w:val="00977BC6"/>
    <w:rsid w:val="009802CF"/>
    <w:rsid w:val="009813C7"/>
    <w:rsid w:val="0098172F"/>
    <w:rsid w:val="009834BD"/>
    <w:rsid w:val="0098358A"/>
    <w:rsid w:val="00983CB0"/>
    <w:rsid w:val="009841BF"/>
    <w:rsid w:val="00985174"/>
    <w:rsid w:val="00985420"/>
    <w:rsid w:val="0098568C"/>
    <w:rsid w:val="0098570B"/>
    <w:rsid w:val="00985CF1"/>
    <w:rsid w:val="00985D7C"/>
    <w:rsid w:val="00986740"/>
    <w:rsid w:val="00986AF1"/>
    <w:rsid w:val="00986D61"/>
    <w:rsid w:val="00986EBE"/>
    <w:rsid w:val="0098777F"/>
    <w:rsid w:val="009878C8"/>
    <w:rsid w:val="00987DC1"/>
    <w:rsid w:val="00990590"/>
    <w:rsid w:val="009907A5"/>
    <w:rsid w:val="00990D10"/>
    <w:rsid w:val="00991A57"/>
    <w:rsid w:val="00991F14"/>
    <w:rsid w:val="009922B4"/>
    <w:rsid w:val="009924AF"/>
    <w:rsid w:val="009927E5"/>
    <w:rsid w:val="009930AC"/>
    <w:rsid w:val="009930C7"/>
    <w:rsid w:val="0099312C"/>
    <w:rsid w:val="00993383"/>
    <w:rsid w:val="00994D1D"/>
    <w:rsid w:val="00995569"/>
    <w:rsid w:val="00995642"/>
    <w:rsid w:val="00996EDC"/>
    <w:rsid w:val="00997099"/>
    <w:rsid w:val="00997481"/>
    <w:rsid w:val="00997552"/>
    <w:rsid w:val="0099763A"/>
    <w:rsid w:val="009976B4"/>
    <w:rsid w:val="00997D30"/>
    <w:rsid w:val="009A0F10"/>
    <w:rsid w:val="009A1062"/>
    <w:rsid w:val="009A1398"/>
    <w:rsid w:val="009A18C3"/>
    <w:rsid w:val="009A1EE6"/>
    <w:rsid w:val="009A2B03"/>
    <w:rsid w:val="009A2B4F"/>
    <w:rsid w:val="009A2BA0"/>
    <w:rsid w:val="009A2EE8"/>
    <w:rsid w:val="009A36C8"/>
    <w:rsid w:val="009A3853"/>
    <w:rsid w:val="009A39C2"/>
    <w:rsid w:val="009A3EDF"/>
    <w:rsid w:val="009A47FD"/>
    <w:rsid w:val="009A5597"/>
    <w:rsid w:val="009A66A9"/>
    <w:rsid w:val="009A687F"/>
    <w:rsid w:val="009A6A63"/>
    <w:rsid w:val="009A76D0"/>
    <w:rsid w:val="009A77E3"/>
    <w:rsid w:val="009A7D8D"/>
    <w:rsid w:val="009A7EEF"/>
    <w:rsid w:val="009B0739"/>
    <w:rsid w:val="009B2079"/>
    <w:rsid w:val="009B213E"/>
    <w:rsid w:val="009B3798"/>
    <w:rsid w:val="009B3973"/>
    <w:rsid w:val="009B42F0"/>
    <w:rsid w:val="009B4442"/>
    <w:rsid w:val="009B46A0"/>
    <w:rsid w:val="009B541F"/>
    <w:rsid w:val="009B589F"/>
    <w:rsid w:val="009B5D74"/>
    <w:rsid w:val="009B659C"/>
    <w:rsid w:val="009B697D"/>
    <w:rsid w:val="009B6EFD"/>
    <w:rsid w:val="009C0D7F"/>
    <w:rsid w:val="009C1166"/>
    <w:rsid w:val="009C12EE"/>
    <w:rsid w:val="009C1777"/>
    <w:rsid w:val="009C1829"/>
    <w:rsid w:val="009C18AE"/>
    <w:rsid w:val="009C1C4D"/>
    <w:rsid w:val="009C25FF"/>
    <w:rsid w:val="009C29EB"/>
    <w:rsid w:val="009C2EB2"/>
    <w:rsid w:val="009C37E2"/>
    <w:rsid w:val="009C42C2"/>
    <w:rsid w:val="009C541A"/>
    <w:rsid w:val="009C5807"/>
    <w:rsid w:val="009C5A60"/>
    <w:rsid w:val="009C5BC8"/>
    <w:rsid w:val="009C6481"/>
    <w:rsid w:val="009C6C2D"/>
    <w:rsid w:val="009C6F92"/>
    <w:rsid w:val="009C7147"/>
    <w:rsid w:val="009C777D"/>
    <w:rsid w:val="009C7917"/>
    <w:rsid w:val="009C7A40"/>
    <w:rsid w:val="009C7F57"/>
    <w:rsid w:val="009D08B0"/>
    <w:rsid w:val="009D1014"/>
    <w:rsid w:val="009D12CA"/>
    <w:rsid w:val="009D15B1"/>
    <w:rsid w:val="009D1DBB"/>
    <w:rsid w:val="009D3BBA"/>
    <w:rsid w:val="009D3E74"/>
    <w:rsid w:val="009D46B7"/>
    <w:rsid w:val="009D5633"/>
    <w:rsid w:val="009D59A7"/>
    <w:rsid w:val="009D6431"/>
    <w:rsid w:val="009D6A36"/>
    <w:rsid w:val="009D7406"/>
    <w:rsid w:val="009D742E"/>
    <w:rsid w:val="009E0C05"/>
    <w:rsid w:val="009E1D44"/>
    <w:rsid w:val="009E3327"/>
    <w:rsid w:val="009E41A8"/>
    <w:rsid w:val="009E50AD"/>
    <w:rsid w:val="009E5590"/>
    <w:rsid w:val="009E5A26"/>
    <w:rsid w:val="009E60D8"/>
    <w:rsid w:val="009E611F"/>
    <w:rsid w:val="009E6261"/>
    <w:rsid w:val="009E64F1"/>
    <w:rsid w:val="009E79BE"/>
    <w:rsid w:val="009E7E99"/>
    <w:rsid w:val="009F0A01"/>
    <w:rsid w:val="009F135A"/>
    <w:rsid w:val="009F146A"/>
    <w:rsid w:val="009F293E"/>
    <w:rsid w:val="009F3542"/>
    <w:rsid w:val="009F36AE"/>
    <w:rsid w:val="009F3B7B"/>
    <w:rsid w:val="009F4017"/>
    <w:rsid w:val="009F439F"/>
    <w:rsid w:val="009F4CF3"/>
    <w:rsid w:val="009F540B"/>
    <w:rsid w:val="009F5E2C"/>
    <w:rsid w:val="009F606B"/>
    <w:rsid w:val="009F705B"/>
    <w:rsid w:val="009F7715"/>
    <w:rsid w:val="009F780D"/>
    <w:rsid w:val="00A00753"/>
    <w:rsid w:val="00A00A32"/>
    <w:rsid w:val="00A0155E"/>
    <w:rsid w:val="00A01C3E"/>
    <w:rsid w:val="00A024D7"/>
    <w:rsid w:val="00A02AC7"/>
    <w:rsid w:val="00A02D86"/>
    <w:rsid w:val="00A02FF0"/>
    <w:rsid w:val="00A03625"/>
    <w:rsid w:val="00A04226"/>
    <w:rsid w:val="00A04561"/>
    <w:rsid w:val="00A04C3A"/>
    <w:rsid w:val="00A053D2"/>
    <w:rsid w:val="00A0567F"/>
    <w:rsid w:val="00A05B14"/>
    <w:rsid w:val="00A05FF1"/>
    <w:rsid w:val="00A063CD"/>
    <w:rsid w:val="00A069D5"/>
    <w:rsid w:val="00A07FB0"/>
    <w:rsid w:val="00A10DAD"/>
    <w:rsid w:val="00A11420"/>
    <w:rsid w:val="00A126A6"/>
    <w:rsid w:val="00A12A5F"/>
    <w:rsid w:val="00A13003"/>
    <w:rsid w:val="00A133CB"/>
    <w:rsid w:val="00A1342C"/>
    <w:rsid w:val="00A134D5"/>
    <w:rsid w:val="00A13E03"/>
    <w:rsid w:val="00A13EC7"/>
    <w:rsid w:val="00A14446"/>
    <w:rsid w:val="00A149A8"/>
    <w:rsid w:val="00A14CA4"/>
    <w:rsid w:val="00A14D82"/>
    <w:rsid w:val="00A14E19"/>
    <w:rsid w:val="00A14E87"/>
    <w:rsid w:val="00A152E7"/>
    <w:rsid w:val="00A15704"/>
    <w:rsid w:val="00A15B43"/>
    <w:rsid w:val="00A16224"/>
    <w:rsid w:val="00A162D2"/>
    <w:rsid w:val="00A16D5C"/>
    <w:rsid w:val="00A16E6D"/>
    <w:rsid w:val="00A177A8"/>
    <w:rsid w:val="00A1788E"/>
    <w:rsid w:val="00A210B7"/>
    <w:rsid w:val="00A21C3D"/>
    <w:rsid w:val="00A225DB"/>
    <w:rsid w:val="00A232C9"/>
    <w:rsid w:val="00A247C6"/>
    <w:rsid w:val="00A24CB3"/>
    <w:rsid w:val="00A24D5B"/>
    <w:rsid w:val="00A2571B"/>
    <w:rsid w:val="00A25F7B"/>
    <w:rsid w:val="00A26513"/>
    <w:rsid w:val="00A26612"/>
    <w:rsid w:val="00A26B85"/>
    <w:rsid w:val="00A26BAB"/>
    <w:rsid w:val="00A26C38"/>
    <w:rsid w:val="00A27DF9"/>
    <w:rsid w:val="00A30555"/>
    <w:rsid w:val="00A306C4"/>
    <w:rsid w:val="00A33097"/>
    <w:rsid w:val="00A3352F"/>
    <w:rsid w:val="00A33AE1"/>
    <w:rsid w:val="00A33AFF"/>
    <w:rsid w:val="00A35103"/>
    <w:rsid w:val="00A35B8A"/>
    <w:rsid w:val="00A36DB5"/>
    <w:rsid w:val="00A3771C"/>
    <w:rsid w:val="00A37832"/>
    <w:rsid w:val="00A37C7F"/>
    <w:rsid w:val="00A40A37"/>
    <w:rsid w:val="00A40C54"/>
    <w:rsid w:val="00A413B9"/>
    <w:rsid w:val="00A4145A"/>
    <w:rsid w:val="00A41732"/>
    <w:rsid w:val="00A41877"/>
    <w:rsid w:val="00A42F7D"/>
    <w:rsid w:val="00A430F2"/>
    <w:rsid w:val="00A43424"/>
    <w:rsid w:val="00A447FD"/>
    <w:rsid w:val="00A449B7"/>
    <w:rsid w:val="00A44D01"/>
    <w:rsid w:val="00A44E99"/>
    <w:rsid w:val="00A45332"/>
    <w:rsid w:val="00A45A72"/>
    <w:rsid w:val="00A466DB"/>
    <w:rsid w:val="00A471F9"/>
    <w:rsid w:val="00A4745C"/>
    <w:rsid w:val="00A500F6"/>
    <w:rsid w:val="00A50231"/>
    <w:rsid w:val="00A50A26"/>
    <w:rsid w:val="00A50CDE"/>
    <w:rsid w:val="00A50CF5"/>
    <w:rsid w:val="00A514E7"/>
    <w:rsid w:val="00A51C51"/>
    <w:rsid w:val="00A5209A"/>
    <w:rsid w:val="00A52197"/>
    <w:rsid w:val="00A52D7D"/>
    <w:rsid w:val="00A53586"/>
    <w:rsid w:val="00A53679"/>
    <w:rsid w:val="00A53A37"/>
    <w:rsid w:val="00A53EC2"/>
    <w:rsid w:val="00A53F6C"/>
    <w:rsid w:val="00A54C44"/>
    <w:rsid w:val="00A55541"/>
    <w:rsid w:val="00A55D1D"/>
    <w:rsid w:val="00A57249"/>
    <w:rsid w:val="00A57558"/>
    <w:rsid w:val="00A60C39"/>
    <w:rsid w:val="00A61476"/>
    <w:rsid w:val="00A615D6"/>
    <w:rsid w:val="00A61C38"/>
    <w:rsid w:val="00A62B40"/>
    <w:rsid w:val="00A6368C"/>
    <w:rsid w:val="00A63B20"/>
    <w:rsid w:val="00A63EC4"/>
    <w:rsid w:val="00A64366"/>
    <w:rsid w:val="00A6464B"/>
    <w:rsid w:val="00A65B01"/>
    <w:rsid w:val="00A661FF"/>
    <w:rsid w:val="00A66F66"/>
    <w:rsid w:val="00A67172"/>
    <w:rsid w:val="00A67C94"/>
    <w:rsid w:val="00A70F79"/>
    <w:rsid w:val="00A716D3"/>
    <w:rsid w:val="00A71FD2"/>
    <w:rsid w:val="00A7330C"/>
    <w:rsid w:val="00A73358"/>
    <w:rsid w:val="00A733BF"/>
    <w:rsid w:val="00A73415"/>
    <w:rsid w:val="00A73BB4"/>
    <w:rsid w:val="00A74093"/>
    <w:rsid w:val="00A740DD"/>
    <w:rsid w:val="00A7541A"/>
    <w:rsid w:val="00A75DFE"/>
    <w:rsid w:val="00A76542"/>
    <w:rsid w:val="00A76863"/>
    <w:rsid w:val="00A77226"/>
    <w:rsid w:val="00A772BE"/>
    <w:rsid w:val="00A77394"/>
    <w:rsid w:val="00A803A5"/>
    <w:rsid w:val="00A81D72"/>
    <w:rsid w:val="00A821DE"/>
    <w:rsid w:val="00A82792"/>
    <w:rsid w:val="00A82ED3"/>
    <w:rsid w:val="00A84971"/>
    <w:rsid w:val="00A8515D"/>
    <w:rsid w:val="00A856BB"/>
    <w:rsid w:val="00A868AE"/>
    <w:rsid w:val="00A86AF7"/>
    <w:rsid w:val="00A870C8"/>
    <w:rsid w:val="00A87136"/>
    <w:rsid w:val="00A872C7"/>
    <w:rsid w:val="00A87391"/>
    <w:rsid w:val="00A87855"/>
    <w:rsid w:val="00A87B00"/>
    <w:rsid w:val="00A87B68"/>
    <w:rsid w:val="00A87C62"/>
    <w:rsid w:val="00A9068F"/>
    <w:rsid w:val="00A90AF9"/>
    <w:rsid w:val="00A9105E"/>
    <w:rsid w:val="00A912A8"/>
    <w:rsid w:val="00A914AE"/>
    <w:rsid w:val="00A9158F"/>
    <w:rsid w:val="00A91B81"/>
    <w:rsid w:val="00A9218B"/>
    <w:rsid w:val="00A92552"/>
    <w:rsid w:val="00A92CAD"/>
    <w:rsid w:val="00A92FDE"/>
    <w:rsid w:val="00A9365F"/>
    <w:rsid w:val="00A9419B"/>
    <w:rsid w:val="00A942D7"/>
    <w:rsid w:val="00A94AAA"/>
    <w:rsid w:val="00A94B60"/>
    <w:rsid w:val="00A95440"/>
    <w:rsid w:val="00A96DCA"/>
    <w:rsid w:val="00A974D4"/>
    <w:rsid w:val="00A974F0"/>
    <w:rsid w:val="00A9779B"/>
    <w:rsid w:val="00AA06DF"/>
    <w:rsid w:val="00AA0DA2"/>
    <w:rsid w:val="00AA2DE0"/>
    <w:rsid w:val="00AA3E04"/>
    <w:rsid w:val="00AA4148"/>
    <w:rsid w:val="00AA5303"/>
    <w:rsid w:val="00AA5AE8"/>
    <w:rsid w:val="00AA5D2D"/>
    <w:rsid w:val="00AA5E22"/>
    <w:rsid w:val="00AA5E3D"/>
    <w:rsid w:val="00AA71A0"/>
    <w:rsid w:val="00AA72F8"/>
    <w:rsid w:val="00AA7578"/>
    <w:rsid w:val="00AB1902"/>
    <w:rsid w:val="00AB1932"/>
    <w:rsid w:val="00AB1BD0"/>
    <w:rsid w:val="00AB2070"/>
    <w:rsid w:val="00AB29AC"/>
    <w:rsid w:val="00AB3141"/>
    <w:rsid w:val="00AB34DB"/>
    <w:rsid w:val="00AB3882"/>
    <w:rsid w:val="00AB4BFF"/>
    <w:rsid w:val="00AB5A7D"/>
    <w:rsid w:val="00AB6D4F"/>
    <w:rsid w:val="00AB6F9B"/>
    <w:rsid w:val="00AB773D"/>
    <w:rsid w:val="00AB786E"/>
    <w:rsid w:val="00AB7B8E"/>
    <w:rsid w:val="00AC05EC"/>
    <w:rsid w:val="00AC1A4F"/>
    <w:rsid w:val="00AC1D2E"/>
    <w:rsid w:val="00AC219B"/>
    <w:rsid w:val="00AC2BC1"/>
    <w:rsid w:val="00AC364D"/>
    <w:rsid w:val="00AC50BB"/>
    <w:rsid w:val="00AC55A6"/>
    <w:rsid w:val="00AC572A"/>
    <w:rsid w:val="00AC5C09"/>
    <w:rsid w:val="00AC6BAC"/>
    <w:rsid w:val="00AC768B"/>
    <w:rsid w:val="00AC769F"/>
    <w:rsid w:val="00AD03EE"/>
    <w:rsid w:val="00AD0D02"/>
    <w:rsid w:val="00AD12ED"/>
    <w:rsid w:val="00AD1BD7"/>
    <w:rsid w:val="00AD1EA4"/>
    <w:rsid w:val="00AD26B1"/>
    <w:rsid w:val="00AD279A"/>
    <w:rsid w:val="00AD2B90"/>
    <w:rsid w:val="00AD2BC1"/>
    <w:rsid w:val="00AD2D18"/>
    <w:rsid w:val="00AD30F7"/>
    <w:rsid w:val="00AD3512"/>
    <w:rsid w:val="00AD4239"/>
    <w:rsid w:val="00AD486A"/>
    <w:rsid w:val="00AD570C"/>
    <w:rsid w:val="00AD5A52"/>
    <w:rsid w:val="00AD650C"/>
    <w:rsid w:val="00AD7EA4"/>
    <w:rsid w:val="00AE05BC"/>
    <w:rsid w:val="00AE0A47"/>
    <w:rsid w:val="00AE0D3E"/>
    <w:rsid w:val="00AE17FF"/>
    <w:rsid w:val="00AE1870"/>
    <w:rsid w:val="00AE18E6"/>
    <w:rsid w:val="00AE1D6A"/>
    <w:rsid w:val="00AE1F60"/>
    <w:rsid w:val="00AE2852"/>
    <w:rsid w:val="00AE2D07"/>
    <w:rsid w:val="00AE3065"/>
    <w:rsid w:val="00AE3EB9"/>
    <w:rsid w:val="00AE3F67"/>
    <w:rsid w:val="00AE4676"/>
    <w:rsid w:val="00AE49DE"/>
    <w:rsid w:val="00AE6151"/>
    <w:rsid w:val="00AE681F"/>
    <w:rsid w:val="00AE689B"/>
    <w:rsid w:val="00AE71E6"/>
    <w:rsid w:val="00AE7E7B"/>
    <w:rsid w:val="00AF17CF"/>
    <w:rsid w:val="00AF1FF3"/>
    <w:rsid w:val="00AF269B"/>
    <w:rsid w:val="00AF3250"/>
    <w:rsid w:val="00AF3311"/>
    <w:rsid w:val="00AF3D4D"/>
    <w:rsid w:val="00AF473D"/>
    <w:rsid w:val="00AF47FC"/>
    <w:rsid w:val="00AF5286"/>
    <w:rsid w:val="00AF649F"/>
    <w:rsid w:val="00AF7544"/>
    <w:rsid w:val="00AF7638"/>
    <w:rsid w:val="00AF7A8C"/>
    <w:rsid w:val="00B0032F"/>
    <w:rsid w:val="00B004BC"/>
    <w:rsid w:val="00B008E0"/>
    <w:rsid w:val="00B00DA9"/>
    <w:rsid w:val="00B00FDC"/>
    <w:rsid w:val="00B01D4B"/>
    <w:rsid w:val="00B01E89"/>
    <w:rsid w:val="00B02E43"/>
    <w:rsid w:val="00B03996"/>
    <w:rsid w:val="00B03F59"/>
    <w:rsid w:val="00B048C3"/>
    <w:rsid w:val="00B04C5A"/>
    <w:rsid w:val="00B059DA"/>
    <w:rsid w:val="00B05CA1"/>
    <w:rsid w:val="00B0602E"/>
    <w:rsid w:val="00B0649E"/>
    <w:rsid w:val="00B0671C"/>
    <w:rsid w:val="00B06B4B"/>
    <w:rsid w:val="00B07002"/>
    <w:rsid w:val="00B07DAB"/>
    <w:rsid w:val="00B07EEB"/>
    <w:rsid w:val="00B10C5C"/>
    <w:rsid w:val="00B12C47"/>
    <w:rsid w:val="00B131EC"/>
    <w:rsid w:val="00B13C7F"/>
    <w:rsid w:val="00B14112"/>
    <w:rsid w:val="00B142D2"/>
    <w:rsid w:val="00B14306"/>
    <w:rsid w:val="00B14CBD"/>
    <w:rsid w:val="00B1524A"/>
    <w:rsid w:val="00B15680"/>
    <w:rsid w:val="00B16669"/>
    <w:rsid w:val="00B166A4"/>
    <w:rsid w:val="00B166D5"/>
    <w:rsid w:val="00B177D1"/>
    <w:rsid w:val="00B17A09"/>
    <w:rsid w:val="00B215E8"/>
    <w:rsid w:val="00B22156"/>
    <w:rsid w:val="00B23339"/>
    <w:rsid w:val="00B238E2"/>
    <w:rsid w:val="00B24A02"/>
    <w:rsid w:val="00B24A5F"/>
    <w:rsid w:val="00B253FE"/>
    <w:rsid w:val="00B25635"/>
    <w:rsid w:val="00B26104"/>
    <w:rsid w:val="00B26497"/>
    <w:rsid w:val="00B27046"/>
    <w:rsid w:val="00B27304"/>
    <w:rsid w:val="00B27CC8"/>
    <w:rsid w:val="00B302BF"/>
    <w:rsid w:val="00B308F0"/>
    <w:rsid w:val="00B31982"/>
    <w:rsid w:val="00B3224E"/>
    <w:rsid w:val="00B328D8"/>
    <w:rsid w:val="00B32C59"/>
    <w:rsid w:val="00B330A5"/>
    <w:rsid w:val="00B330F6"/>
    <w:rsid w:val="00B33246"/>
    <w:rsid w:val="00B33313"/>
    <w:rsid w:val="00B343A6"/>
    <w:rsid w:val="00B3446E"/>
    <w:rsid w:val="00B34EBC"/>
    <w:rsid w:val="00B3517D"/>
    <w:rsid w:val="00B35436"/>
    <w:rsid w:val="00B361E6"/>
    <w:rsid w:val="00B40E40"/>
    <w:rsid w:val="00B40E60"/>
    <w:rsid w:val="00B4152A"/>
    <w:rsid w:val="00B4270A"/>
    <w:rsid w:val="00B42D01"/>
    <w:rsid w:val="00B42FB2"/>
    <w:rsid w:val="00B430F9"/>
    <w:rsid w:val="00B43A46"/>
    <w:rsid w:val="00B441E8"/>
    <w:rsid w:val="00B44C81"/>
    <w:rsid w:val="00B45185"/>
    <w:rsid w:val="00B4536F"/>
    <w:rsid w:val="00B4573F"/>
    <w:rsid w:val="00B458BA"/>
    <w:rsid w:val="00B45973"/>
    <w:rsid w:val="00B45FAE"/>
    <w:rsid w:val="00B46B20"/>
    <w:rsid w:val="00B4766E"/>
    <w:rsid w:val="00B47849"/>
    <w:rsid w:val="00B47981"/>
    <w:rsid w:val="00B5018C"/>
    <w:rsid w:val="00B50490"/>
    <w:rsid w:val="00B50F3F"/>
    <w:rsid w:val="00B51480"/>
    <w:rsid w:val="00B51CC4"/>
    <w:rsid w:val="00B51DE8"/>
    <w:rsid w:val="00B526AE"/>
    <w:rsid w:val="00B52B8F"/>
    <w:rsid w:val="00B52F97"/>
    <w:rsid w:val="00B53137"/>
    <w:rsid w:val="00B532C2"/>
    <w:rsid w:val="00B5346A"/>
    <w:rsid w:val="00B54CD7"/>
    <w:rsid w:val="00B54D79"/>
    <w:rsid w:val="00B553D6"/>
    <w:rsid w:val="00B55610"/>
    <w:rsid w:val="00B56039"/>
    <w:rsid w:val="00B606A7"/>
    <w:rsid w:val="00B6121B"/>
    <w:rsid w:val="00B6152F"/>
    <w:rsid w:val="00B61C59"/>
    <w:rsid w:val="00B61DC6"/>
    <w:rsid w:val="00B61EDB"/>
    <w:rsid w:val="00B623B5"/>
    <w:rsid w:val="00B62BEC"/>
    <w:rsid w:val="00B63342"/>
    <w:rsid w:val="00B6404F"/>
    <w:rsid w:val="00B6487E"/>
    <w:rsid w:val="00B65CC3"/>
    <w:rsid w:val="00B65E61"/>
    <w:rsid w:val="00B6603F"/>
    <w:rsid w:val="00B66BD9"/>
    <w:rsid w:val="00B704F4"/>
    <w:rsid w:val="00B70D29"/>
    <w:rsid w:val="00B70E6E"/>
    <w:rsid w:val="00B7140F"/>
    <w:rsid w:val="00B714FE"/>
    <w:rsid w:val="00B716C5"/>
    <w:rsid w:val="00B71B0F"/>
    <w:rsid w:val="00B71CA7"/>
    <w:rsid w:val="00B71E0E"/>
    <w:rsid w:val="00B72863"/>
    <w:rsid w:val="00B72D24"/>
    <w:rsid w:val="00B72E90"/>
    <w:rsid w:val="00B731E7"/>
    <w:rsid w:val="00B73603"/>
    <w:rsid w:val="00B73A34"/>
    <w:rsid w:val="00B73E4C"/>
    <w:rsid w:val="00B7440B"/>
    <w:rsid w:val="00B74743"/>
    <w:rsid w:val="00B74C28"/>
    <w:rsid w:val="00B753E3"/>
    <w:rsid w:val="00B7623C"/>
    <w:rsid w:val="00B76EB8"/>
    <w:rsid w:val="00B7704E"/>
    <w:rsid w:val="00B80116"/>
    <w:rsid w:val="00B80400"/>
    <w:rsid w:val="00B80AF3"/>
    <w:rsid w:val="00B817EC"/>
    <w:rsid w:val="00B81B95"/>
    <w:rsid w:val="00B825EA"/>
    <w:rsid w:val="00B829D6"/>
    <w:rsid w:val="00B82E49"/>
    <w:rsid w:val="00B8468C"/>
    <w:rsid w:val="00B84963"/>
    <w:rsid w:val="00B85098"/>
    <w:rsid w:val="00B85C6F"/>
    <w:rsid w:val="00B86489"/>
    <w:rsid w:val="00B86719"/>
    <w:rsid w:val="00B86A24"/>
    <w:rsid w:val="00B86B37"/>
    <w:rsid w:val="00B86C3D"/>
    <w:rsid w:val="00B86DAC"/>
    <w:rsid w:val="00B87BE0"/>
    <w:rsid w:val="00B90093"/>
    <w:rsid w:val="00B9094D"/>
    <w:rsid w:val="00B90CEF"/>
    <w:rsid w:val="00B90EFA"/>
    <w:rsid w:val="00B9161A"/>
    <w:rsid w:val="00B916B1"/>
    <w:rsid w:val="00B91C2F"/>
    <w:rsid w:val="00B94177"/>
    <w:rsid w:val="00B94754"/>
    <w:rsid w:val="00B94B17"/>
    <w:rsid w:val="00B953E7"/>
    <w:rsid w:val="00B95421"/>
    <w:rsid w:val="00B96537"/>
    <w:rsid w:val="00B9659B"/>
    <w:rsid w:val="00B97973"/>
    <w:rsid w:val="00B979C5"/>
    <w:rsid w:val="00BA1320"/>
    <w:rsid w:val="00BA190F"/>
    <w:rsid w:val="00BA1DA4"/>
    <w:rsid w:val="00BA2592"/>
    <w:rsid w:val="00BA267F"/>
    <w:rsid w:val="00BA27D8"/>
    <w:rsid w:val="00BA3AA0"/>
    <w:rsid w:val="00BA3BB9"/>
    <w:rsid w:val="00BA4A8B"/>
    <w:rsid w:val="00BA4D89"/>
    <w:rsid w:val="00BA50D8"/>
    <w:rsid w:val="00BA59D8"/>
    <w:rsid w:val="00BA5DA8"/>
    <w:rsid w:val="00BA5DF3"/>
    <w:rsid w:val="00BA7035"/>
    <w:rsid w:val="00BA7341"/>
    <w:rsid w:val="00BA7988"/>
    <w:rsid w:val="00BA7B3F"/>
    <w:rsid w:val="00BA7E02"/>
    <w:rsid w:val="00BB10DD"/>
    <w:rsid w:val="00BB1485"/>
    <w:rsid w:val="00BB275E"/>
    <w:rsid w:val="00BB2B63"/>
    <w:rsid w:val="00BB2E2D"/>
    <w:rsid w:val="00BB3EE8"/>
    <w:rsid w:val="00BB4432"/>
    <w:rsid w:val="00BB44B5"/>
    <w:rsid w:val="00BB53C8"/>
    <w:rsid w:val="00BB5A06"/>
    <w:rsid w:val="00BB5A0D"/>
    <w:rsid w:val="00BB5E37"/>
    <w:rsid w:val="00BB6B24"/>
    <w:rsid w:val="00BB78B2"/>
    <w:rsid w:val="00BB7C63"/>
    <w:rsid w:val="00BC148D"/>
    <w:rsid w:val="00BC15EA"/>
    <w:rsid w:val="00BC2560"/>
    <w:rsid w:val="00BC2F03"/>
    <w:rsid w:val="00BC3180"/>
    <w:rsid w:val="00BC32CD"/>
    <w:rsid w:val="00BC354B"/>
    <w:rsid w:val="00BC3F49"/>
    <w:rsid w:val="00BC43FC"/>
    <w:rsid w:val="00BC43FF"/>
    <w:rsid w:val="00BC44F5"/>
    <w:rsid w:val="00BC49C8"/>
    <w:rsid w:val="00BC4D88"/>
    <w:rsid w:val="00BC5200"/>
    <w:rsid w:val="00BC5452"/>
    <w:rsid w:val="00BC5930"/>
    <w:rsid w:val="00BC5EFC"/>
    <w:rsid w:val="00BC6382"/>
    <w:rsid w:val="00BC696B"/>
    <w:rsid w:val="00BC6B84"/>
    <w:rsid w:val="00BC6BA0"/>
    <w:rsid w:val="00BC79E2"/>
    <w:rsid w:val="00BC7C91"/>
    <w:rsid w:val="00BC7F32"/>
    <w:rsid w:val="00BD21F5"/>
    <w:rsid w:val="00BD282A"/>
    <w:rsid w:val="00BD2934"/>
    <w:rsid w:val="00BD321C"/>
    <w:rsid w:val="00BD32BE"/>
    <w:rsid w:val="00BD39BB"/>
    <w:rsid w:val="00BD57DF"/>
    <w:rsid w:val="00BD5C1A"/>
    <w:rsid w:val="00BD670A"/>
    <w:rsid w:val="00BD67E0"/>
    <w:rsid w:val="00BD6CA8"/>
    <w:rsid w:val="00BD74DF"/>
    <w:rsid w:val="00BD7BD6"/>
    <w:rsid w:val="00BE0143"/>
    <w:rsid w:val="00BE0C18"/>
    <w:rsid w:val="00BE0EC6"/>
    <w:rsid w:val="00BE2634"/>
    <w:rsid w:val="00BE276E"/>
    <w:rsid w:val="00BE28B6"/>
    <w:rsid w:val="00BE2BA7"/>
    <w:rsid w:val="00BE68D5"/>
    <w:rsid w:val="00BE6C11"/>
    <w:rsid w:val="00BE6D41"/>
    <w:rsid w:val="00BE75E2"/>
    <w:rsid w:val="00BE77B5"/>
    <w:rsid w:val="00BE7E8A"/>
    <w:rsid w:val="00BF0245"/>
    <w:rsid w:val="00BF0BC5"/>
    <w:rsid w:val="00BF254E"/>
    <w:rsid w:val="00BF28F9"/>
    <w:rsid w:val="00BF2A9C"/>
    <w:rsid w:val="00BF2BFF"/>
    <w:rsid w:val="00BF2DBC"/>
    <w:rsid w:val="00BF35E7"/>
    <w:rsid w:val="00BF385F"/>
    <w:rsid w:val="00BF393E"/>
    <w:rsid w:val="00BF4B16"/>
    <w:rsid w:val="00BF4BAF"/>
    <w:rsid w:val="00BF665E"/>
    <w:rsid w:val="00BF6792"/>
    <w:rsid w:val="00BF6A8D"/>
    <w:rsid w:val="00BF74EC"/>
    <w:rsid w:val="00BF7E80"/>
    <w:rsid w:val="00C0135B"/>
    <w:rsid w:val="00C01EB5"/>
    <w:rsid w:val="00C024CD"/>
    <w:rsid w:val="00C03434"/>
    <w:rsid w:val="00C03614"/>
    <w:rsid w:val="00C042E2"/>
    <w:rsid w:val="00C05F39"/>
    <w:rsid w:val="00C06DA4"/>
    <w:rsid w:val="00C07E64"/>
    <w:rsid w:val="00C1166F"/>
    <w:rsid w:val="00C12169"/>
    <w:rsid w:val="00C127C4"/>
    <w:rsid w:val="00C12B12"/>
    <w:rsid w:val="00C12B27"/>
    <w:rsid w:val="00C1551C"/>
    <w:rsid w:val="00C1559C"/>
    <w:rsid w:val="00C16050"/>
    <w:rsid w:val="00C1673E"/>
    <w:rsid w:val="00C16C81"/>
    <w:rsid w:val="00C1771D"/>
    <w:rsid w:val="00C1779E"/>
    <w:rsid w:val="00C177A5"/>
    <w:rsid w:val="00C17E6B"/>
    <w:rsid w:val="00C20099"/>
    <w:rsid w:val="00C20168"/>
    <w:rsid w:val="00C205E3"/>
    <w:rsid w:val="00C20651"/>
    <w:rsid w:val="00C20F3F"/>
    <w:rsid w:val="00C20F7B"/>
    <w:rsid w:val="00C211E8"/>
    <w:rsid w:val="00C215FE"/>
    <w:rsid w:val="00C21E01"/>
    <w:rsid w:val="00C22127"/>
    <w:rsid w:val="00C2240C"/>
    <w:rsid w:val="00C22D9B"/>
    <w:rsid w:val="00C23864"/>
    <w:rsid w:val="00C2435A"/>
    <w:rsid w:val="00C24675"/>
    <w:rsid w:val="00C24D33"/>
    <w:rsid w:val="00C2531A"/>
    <w:rsid w:val="00C27521"/>
    <w:rsid w:val="00C27B8E"/>
    <w:rsid w:val="00C302D6"/>
    <w:rsid w:val="00C304ED"/>
    <w:rsid w:val="00C3052C"/>
    <w:rsid w:val="00C3075F"/>
    <w:rsid w:val="00C3251C"/>
    <w:rsid w:val="00C3260F"/>
    <w:rsid w:val="00C32F87"/>
    <w:rsid w:val="00C33501"/>
    <w:rsid w:val="00C335A3"/>
    <w:rsid w:val="00C339AE"/>
    <w:rsid w:val="00C33BFE"/>
    <w:rsid w:val="00C33D69"/>
    <w:rsid w:val="00C34126"/>
    <w:rsid w:val="00C3471F"/>
    <w:rsid w:val="00C34ADF"/>
    <w:rsid w:val="00C34B4A"/>
    <w:rsid w:val="00C35CBF"/>
    <w:rsid w:val="00C36437"/>
    <w:rsid w:val="00C36E54"/>
    <w:rsid w:val="00C37543"/>
    <w:rsid w:val="00C37B37"/>
    <w:rsid w:val="00C40B5D"/>
    <w:rsid w:val="00C40D59"/>
    <w:rsid w:val="00C40D75"/>
    <w:rsid w:val="00C41044"/>
    <w:rsid w:val="00C41C18"/>
    <w:rsid w:val="00C422A0"/>
    <w:rsid w:val="00C4242B"/>
    <w:rsid w:val="00C425C2"/>
    <w:rsid w:val="00C426BA"/>
    <w:rsid w:val="00C42957"/>
    <w:rsid w:val="00C43C00"/>
    <w:rsid w:val="00C44497"/>
    <w:rsid w:val="00C447E5"/>
    <w:rsid w:val="00C44C0B"/>
    <w:rsid w:val="00C46046"/>
    <w:rsid w:val="00C46D6F"/>
    <w:rsid w:val="00C470C1"/>
    <w:rsid w:val="00C47288"/>
    <w:rsid w:val="00C47DFC"/>
    <w:rsid w:val="00C50534"/>
    <w:rsid w:val="00C50CEC"/>
    <w:rsid w:val="00C512C9"/>
    <w:rsid w:val="00C51302"/>
    <w:rsid w:val="00C513AF"/>
    <w:rsid w:val="00C517EF"/>
    <w:rsid w:val="00C5194E"/>
    <w:rsid w:val="00C52770"/>
    <w:rsid w:val="00C54508"/>
    <w:rsid w:val="00C54664"/>
    <w:rsid w:val="00C54D02"/>
    <w:rsid w:val="00C56423"/>
    <w:rsid w:val="00C56B7C"/>
    <w:rsid w:val="00C56FC6"/>
    <w:rsid w:val="00C57573"/>
    <w:rsid w:val="00C57BE9"/>
    <w:rsid w:val="00C6056A"/>
    <w:rsid w:val="00C60BE5"/>
    <w:rsid w:val="00C61AB6"/>
    <w:rsid w:val="00C61DC4"/>
    <w:rsid w:val="00C62E5B"/>
    <w:rsid w:val="00C63AFD"/>
    <w:rsid w:val="00C63E97"/>
    <w:rsid w:val="00C65D74"/>
    <w:rsid w:val="00C6704F"/>
    <w:rsid w:val="00C67817"/>
    <w:rsid w:val="00C67BA3"/>
    <w:rsid w:val="00C67E6C"/>
    <w:rsid w:val="00C704A1"/>
    <w:rsid w:val="00C705A7"/>
    <w:rsid w:val="00C70DA7"/>
    <w:rsid w:val="00C70E2A"/>
    <w:rsid w:val="00C723A2"/>
    <w:rsid w:val="00C7291F"/>
    <w:rsid w:val="00C731DC"/>
    <w:rsid w:val="00C735E5"/>
    <w:rsid w:val="00C73A00"/>
    <w:rsid w:val="00C74972"/>
    <w:rsid w:val="00C74FA6"/>
    <w:rsid w:val="00C75821"/>
    <w:rsid w:val="00C75826"/>
    <w:rsid w:val="00C76258"/>
    <w:rsid w:val="00C7735E"/>
    <w:rsid w:val="00C77605"/>
    <w:rsid w:val="00C77C97"/>
    <w:rsid w:val="00C77E20"/>
    <w:rsid w:val="00C77E75"/>
    <w:rsid w:val="00C805FE"/>
    <w:rsid w:val="00C80905"/>
    <w:rsid w:val="00C80A19"/>
    <w:rsid w:val="00C80DD3"/>
    <w:rsid w:val="00C81030"/>
    <w:rsid w:val="00C811B7"/>
    <w:rsid w:val="00C814C9"/>
    <w:rsid w:val="00C81606"/>
    <w:rsid w:val="00C816AC"/>
    <w:rsid w:val="00C817D8"/>
    <w:rsid w:val="00C826E3"/>
    <w:rsid w:val="00C82999"/>
    <w:rsid w:val="00C82ABA"/>
    <w:rsid w:val="00C83AEF"/>
    <w:rsid w:val="00C83C38"/>
    <w:rsid w:val="00C83D9E"/>
    <w:rsid w:val="00C83FC3"/>
    <w:rsid w:val="00C8621B"/>
    <w:rsid w:val="00C86394"/>
    <w:rsid w:val="00C872B5"/>
    <w:rsid w:val="00C8767F"/>
    <w:rsid w:val="00C87B0B"/>
    <w:rsid w:val="00C87F0A"/>
    <w:rsid w:val="00C91C72"/>
    <w:rsid w:val="00C92051"/>
    <w:rsid w:val="00C936F7"/>
    <w:rsid w:val="00C938E3"/>
    <w:rsid w:val="00C9438D"/>
    <w:rsid w:val="00C943BF"/>
    <w:rsid w:val="00C94490"/>
    <w:rsid w:val="00C94F28"/>
    <w:rsid w:val="00C961DC"/>
    <w:rsid w:val="00C96FBF"/>
    <w:rsid w:val="00C975C5"/>
    <w:rsid w:val="00C976C0"/>
    <w:rsid w:val="00CA03A1"/>
    <w:rsid w:val="00CA0910"/>
    <w:rsid w:val="00CA0CE8"/>
    <w:rsid w:val="00CA1373"/>
    <w:rsid w:val="00CA1C99"/>
    <w:rsid w:val="00CA1FB4"/>
    <w:rsid w:val="00CA2016"/>
    <w:rsid w:val="00CA23F0"/>
    <w:rsid w:val="00CA2531"/>
    <w:rsid w:val="00CA2810"/>
    <w:rsid w:val="00CA3660"/>
    <w:rsid w:val="00CA38BC"/>
    <w:rsid w:val="00CA40E0"/>
    <w:rsid w:val="00CA4265"/>
    <w:rsid w:val="00CA4852"/>
    <w:rsid w:val="00CA62E5"/>
    <w:rsid w:val="00CA6520"/>
    <w:rsid w:val="00CA6561"/>
    <w:rsid w:val="00CA68EF"/>
    <w:rsid w:val="00CA7C9F"/>
    <w:rsid w:val="00CB0C1F"/>
    <w:rsid w:val="00CB194C"/>
    <w:rsid w:val="00CB217F"/>
    <w:rsid w:val="00CB339D"/>
    <w:rsid w:val="00CB42D7"/>
    <w:rsid w:val="00CB4430"/>
    <w:rsid w:val="00CB47F5"/>
    <w:rsid w:val="00CB4E40"/>
    <w:rsid w:val="00CB58C6"/>
    <w:rsid w:val="00CB6EF5"/>
    <w:rsid w:val="00CB6F36"/>
    <w:rsid w:val="00CB74EB"/>
    <w:rsid w:val="00CB7F8E"/>
    <w:rsid w:val="00CC0245"/>
    <w:rsid w:val="00CC03E6"/>
    <w:rsid w:val="00CC109C"/>
    <w:rsid w:val="00CC1121"/>
    <w:rsid w:val="00CC2217"/>
    <w:rsid w:val="00CC24FA"/>
    <w:rsid w:val="00CC2B87"/>
    <w:rsid w:val="00CC31D6"/>
    <w:rsid w:val="00CC3786"/>
    <w:rsid w:val="00CC3F04"/>
    <w:rsid w:val="00CC4014"/>
    <w:rsid w:val="00CC47D2"/>
    <w:rsid w:val="00CC4C48"/>
    <w:rsid w:val="00CC5059"/>
    <w:rsid w:val="00CC50B8"/>
    <w:rsid w:val="00CC6EF8"/>
    <w:rsid w:val="00CC75B2"/>
    <w:rsid w:val="00CD04B7"/>
    <w:rsid w:val="00CD0531"/>
    <w:rsid w:val="00CD0B2B"/>
    <w:rsid w:val="00CD0D78"/>
    <w:rsid w:val="00CD1E09"/>
    <w:rsid w:val="00CD2276"/>
    <w:rsid w:val="00CD33AB"/>
    <w:rsid w:val="00CD3BD0"/>
    <w:rsid w:val="00CD3E2D"/>
    <w:rsid w:val="00CD3E51"/>
    <w:rsid w:val="00CD491D"/>
    <w:rsid w:val="00CD4A4F"/>
    <w:rsid w:val="00CD58CF"/>
    <w:rsid w:val="00CD596C"/>
    <w:rsid w:val="00CD5DDB"/>
    <w:rsid w:val="00CD74BA"/>
    <w:rsid w:val="00CE00A6"/>
    <w:rsid w:val="00CE04B4"/>
    <w:rsid w:val="00CE0578"/>
    <w:rsid w:val="00CE0613"/>
    <w:rsid w:val="00CE09FF"/>
    <w:rsid w:val="00CE165C"/>
    <w:rsid w:val="00CE2337"/>
    <w:rsid w:val="00CE2365"/>
    <w:rsid w:val="00CE281F"/>
    <w:rsid w:val="00CE2E1C"/>
    <w:rsid w:val="00CE34B9"/>
    <w:rsid w:val="00CE38A3"/>
    <w:rsid w:val="00CE486E"/>
    <w:rsid w:val="00CE4B4A"/>
    <w:rsid w:val="00CE5243"/>
    <w:rsid w:val="00CE5261"/>
    <w:rsid w:val="00CE61AC"/>
    <w:rsid w:val="00CE6218"/>
    <w:rsid w:val="00CE79AC"/>
    <w:rsid w:val="00CF005D"/>
    <w:rsid w:val="00CF03C6"/>
    <w:rsid w:val="00CF0747"/>
    <w:rsid w:val="00CF08C6"/>
    <w:rsid w:val="00CF0987"/>
    <w:rsid w:val="00CF1BED"/>
    <w:rsid w:val="00CF21B6"/>
    <w:rsid w:val="00CF23A2"/>
    <w:rsid w:val="00CF2666"/>
    <w:rsid w:val="00CF2A6B"/>
    <w:rsid w:val="00CF355C"/>
    <w:rsid w:val="00CF3B9F"/>
    <w:rsid w:val="00CF4CCF"/>
    <w:rsid w:val="00CF4FF0"/>
    <w:rsid w:val="00CF6152"/>
    <w:rsid w:val="00CF6655"/>
    <w:rsid w:val="00CF6770"/>
    <w:rsid w:val="00CF7026"/>
    <w:rsid w:val="00CF77EB"/>
    <w:rsid w:val="00D003F1"/>
    <w:rsid w:val="00D01353"/>
    <w:rsid w:val="00D01BFC"/>
    <w:rsid w:val="00D01C05"/>
    <w:rsid w:val="00D0246A"/>
    <w:rsid w:val="00D0292A"/>
    <w:rsid w:val="00D02D82"/>
    <w:rsid w:val="00D030E3"/>
    <w:rsid w:val="00D039CD"/>
    <w:rsid w:val="00D03A24"/>
    <w:rsid w:val="00D03E72"/>
    <w:rsid w:val="00D04303"/>
    <w:rsid w:val="00D04E5B"/>
    <w:rsid w:val="00D0566D"/>
    <w:rsid w:val="00D05B62"/>
    <w:rsid w:val="00D05ED3"/>
    <w:rsid w:val="00D069A1"/>
    <w:rsid w:val="00D07AA4"/>
    <w:rsid w:val="00D10DD2"/>
    <w:rsid w:val="00D111B1"/>
    <w:rsid w:val="00D11416"/>
    <w:rsid w:val="00D11AE2"/>
    <w:rsid w:val="00D11CC0"/>
    <w:rsid w:val="00D11EE6"/>
    <w:rsid w:val="00D12E12"/>
    <w:rsid w:val="00D1326D"/>
    <w:rsid w:val="00D13A6C"/>
    <w:rsid w:val="00D13AED"/>
    <w:rsid w:val="00D13B96"/>
    <w:rsid w:val="00D14AD0"/>
    <w:rsid w:val="00D14F7B"/>
    <w:rsid w:val="00D152EF"/>
    <w:rsid w:val="00D15956"/>
    <w:rsid w:val="00D161FF"/>
    <w:rsid w:val="00D1627E"/>
    <w:rsid w:val="00D179F7"/>
    <w:rsid w:val="00D17D4B"/>
    <w:rsid w:val="00D20D39"/>
    <w:rsid w:val="00D21670"/>
    <w:rsid w:val="00D22254"/>
    <w:rsid w:val="00D23061"/>
    <w:rsid w:val="00D24C46"/>
    <w:rsid w:val="00D24E9F"/>
    <w:rsid w:val="00D25146"/>
    <w:rsid w:val="00D258F2"/>
    <w:rsid w:val="00D2600D"/>
    <w:rsid w:val="00D26B2F"/>
    <w:rsid w:val="00D26BFB"/>
    <w:rsid w:val="00D27CFE"/>
    <w:rsid w:val="00D300EE"/>
    <w:rsid w:val="00D30139"/>
    <w:rsid w:val="00D30926"/>
    <w:rsid w:val="00D30F7B"/>
    <w:rsid w:val="00D31A2D"/>
    <w:rsid w:val="00D3203D"/>
    <w:rsid w:val="00D32224"/>
    <w:rsid w:val="00D326D8"/>
    <w:rsid w:val="00D327A7"/>
    <w:rsid w:val="00D327C9"/>
    <w:rsid w:val="00D32E8C"/>
    <w:rsid w:val="00D331AB"/>
    <w:rsid w:val="00D33A01"/>
    <w:rsid w:val="00D33A9E"/>
    <w:rsid w:val="00D33E77"/>
    <w:rsid w:val="00D3425E"/>
    <w:rsid w:val="00D34D83"/>
    <w:rsid w:val="00D354EA"/>
    <w:rsid w:val="00D35CAC"/>
    <w:rsid w:val="00D36113"/>
    <w:rsid w:val="00D36CD2"/>
    <w:rsid w:val="00D37177"/>
    <w:rsid w:val="00D37B14"/>
    <w:rsid w:val="00D37E6D"/>
    <w:rsid w:val="00D405B2"/>
    <w:rsid w:val="00D42020"/>
    <w:rsid w:val="00D4214A"/>
    <w:rsid w:val="00D42510"/>
    <w:rsid w:val="00D429CF"/>
    <w:rsid w:val="00D42A2B"/>
    <w:rsid w:val="00D439D6"/>
    <w:rsid w:val="00D43D7C"/>
    <w:rsid w:val="00D43FAD"/>
    <w:rsid w:val="00D44506"/>
    <w:rsid w:val="00D44661"/>
    <w:rsid w:val="00D44C56"/>
    <w:rsid w:val="00D45159"/>
    <w:rsid w:val="00D45E16"/>
    <w:rsid w:val="00D46AB8"/>
    <w:rsid w:val="00D46D12"/>
    <w:rsid w:val="00D473DF"/>
    <w:rsid w:val="00D47805"/>
    <w:rsid w:val="00D47DFD"/>
    <w:rsid w:val="00D503B5"/>
    <w:rsid w:val="00D51F61"/>
    <w:rsid w:val="00D52E16"/>
    <w:rsid w:val="00D53156"/>
    <w:rsid w:val="00D53222"/>
    <w:rsid w:val="00D53532"/>
    <w:rsid w:val="00D5359D"/>
    <w:rsid w:val="00D5366F"/>
    <w:rsid w:val="00D53A13"/>
    <w:rsid w:val="00D54C22"/>
    <w:rsid w:val="00D55A8E"/>
    <w:rsid w:val="00D55B5A"/>
    <w:rsid w:val="00D56325"/>
    <w:rsid w:val="00D5688A"/>
    <w:rsid w:val="00D56CBB"/>
    <w:rsid w:val="00D571F1"/>
    <w:rsid w:val="00D57225"/>
    <w:rsid w:val="00D57565"/>
    <w:rsid w:val="00D57977"/>
    <w:rsid w:val="00D603C3"/>
    <w:rsid w:val="00D6081D"/>
    <w:rsid w:val="00D613DD"/>
    <w:rsid w:val="00D614AC"/>
    <w:rsid w:val="00D61677"/>
    <w:rsid w:val="00D61CCF"/>
    <w:rsid w:val="00D62390"/>
    <w:rsid w:val="00D625BE"/>
    <w:rsid w:val="00D627BC"/>
    <w:rsid w:val="00D628BA"/>
    <w:rsid w:val="00D62C39"/>
    <w:rsid w:val="00D640D5"/>
    <w:rsid w:val="00D641F3"/>
    <w:rsid w:val="00D64249"/>
    <w:rsid w:val="00D65994"/>
    <w:rsid w:val="00D666F0"/>
    <w:rsid w:val="00D66B01"/>
    <w:rsid w:val="00D67298"/>
    <w:rsid w:val="00D67A59"/>
    <w:rsid w:val="00D67E52"/>
    <w:rsid w:val="00D70124"/>
    <w:rsid w:val="00D70983"/>
    <w:rsid w:val="00D71037"/>
    <w:rsid w:val="00D71190"/>
    <w:rsid w:val="00D7163E"/>
    <w:rsid w:val="00D71ABE"/>
    <w:rsid w:val="00D721AE"/>
    <w:rsid w:val="00D7285C"/>
    <w:rsid w:val="00D728E3"/>
    <w:rsid w:val="00D72A10"/>
    <w:rsid w:val="00D72A71"/>
    <w:rsid w:val="00D72B5D"/>
    <w:rsid w:val="00D7376F"/>
    <w:rsid w:val="00D73B95"/>
    <w:rsid w:val="00D73FDB"/>
    <w:rsid w:val="00D74D87"/>
    <w:rsid w:val="00D75111"/>
    <w:rsid w:val="00D752FB"/>
    <w:rsid w:val="00D75492"/>
    <w:rsid w:val="00D76172"/>
    <w:rsid w:val="00D76A37"/>
    <w:rsid w:val="00D76B0F"/>
    <w:rsid w:val="00D77BDF"/>
    <w:rsid w:val="00D77C5D"/>
    <w:rsid w:val="00D804B2"/>
    <w:rsid w:val="00D80C91"/>
    <w:rsid w:val="00D81885"/>
    <w:rsid w:val="00D81C1F"/>
    <w:rsid w:val="00D82BC1"/>
    <w:rsid w:val="00D82C41"/>
    <w:rsid w:val="00D8307E"/>
    <w:rsid w:val="00D834FB"/>
    <w:rsid w:val="00D83CA6"/>
    <w:rsid w:val="00D84107"/>
    <w:rsid w:val="00D84217"/>
    <w:rsid w:val="00D84425"/>
    <w:rsid w:val="00D845C6"/>
    <w:rsid w:val="00D8512C"/>
    <w:rsid w:val="00D869FB"/>
    <w:rsid w:val="00D86A27"/>
    <w:rsid w:val="00D86A6F"/>
    <w:rsid w:val="00D87103"/>
    <w:rsid w:val="00D87262"/>
    <w:rsid w:val="00D87B37"/>
    <w:rsid w:val="00D912CD"/>
    <w:rsid w:val="00D91336"/>
    <w:rsid w:val="00D91BF5"/>
    <w:rsid w:val="00D92B80"/>
    <w:rsid w:val="00D92EBD"/>
    <w:rsid w:val="00D92FB4"/>
    <w:rsid w:val="00D93964"/>
    <w:rsid w:val="00D93DED"/>
    <w:rsid w:val="00D93F2E"/>
    <w:rsid w:val="00D94C2E"/>
    <w:rsid w:val="00D952CD"/>
    <w:rsid w:val="00D95349"/>
    <w:rsid w:val="00D95AC1"/>
    <w:rsid w:val="00D95B09"/>
    <w:rsid w:val="00D96552"/>
    <w:rsid w:val="00D96D27"/>
    <w:rsid w:val="00DA0272"/>
    <w:rsid w:val="00DA0FEC"/>
    <w:rsid w:val="00DA14AD"/>
    <w:rsid w:val="00DA166F"/>
    <w:rsid w:val="00DA1B60"/>
    <w:rsid w:val="00DA1F6C"/>
    <w:rsid w:val="00DA20E0"/>
    <w:rsid w:val="00DA2DD9"/>
    <w:rsid w:val="00DA44E2"/>
    <w:rsid w:val="00DA4E93"/>
    <w:rsid w:val="00DA5124"/>
    <w:rsid w:val="00DA51AF"/>
    <w:rsid w:val="00DA5AB9"/>
    <w:rsid w:val="00DA5E45"/>
    <w:rsid w:val="00DA7606"/>
    <w:rsid w:val="00DA7D8A"/>
    <w:rsid w:val="00DA7E33"/>
    <w:rsid w:val="00DB079C"/>
    <w:rsid w:val="00DB0D4B"/>
    <w:rsid w:val="00DB1984"/>
    <w:rsid w:val="00DB1EEC"/>
    <w:rsid w:val="00DB2559"/>
    <w:rsid w:val="00DB261B"/>
    <w:rsid w:val="00DB2FB2"/>
    <w:rsid w:val="00DB3D2B"/>
    <w:rsid w:val="00DB4AB8"/>
    <w:rsid w:val="00DB505C"/>
    <w:rsid w:val="00DB525B"/>
    <w:rsid w:val="00DB5B17"/>
    <w:rsid w:val="00DB5FE6"/>
    <w:rsid w:val="00DC02E2"/>
    <w:rsid w:val="00DC05BA"/>
    <w:rsid w:val="00DC09D4"/>
    <w:rsid w:val="00DC0CE4"/>
    <w:rsid w:val="00DC0D57"/>
    <w:rsid w:val="00DC2061"/>
    <w:rsid w:val="00DC2D36"/>
    <w:rsid w:val="00DC4537"/>
    <w:rsid w:val="00DC5074"/>
    <w:rsid w:val="00DC5604"/>
    <w:rsid w:val="00DC5D93"/>
    <w:rsid w:val="00DC691F"/>
    <w:rsid w:val="00DC6E74"/>
    <w:rsid w:val="00DC72C9"/>
    <w:rsid w:val="00DC73D9"/>
    <w:rsid w:val="00DD0033"/>
    <w:rsid w:val="00DD00FF"/>
    <w:rsid w:val="00DD034B"/>
    <w:rsid w:val="00DD0627"/>
    <w:rsid w:val="00DD0C88"/>
    <w:rsid w:val="00DD0F88"/>
    <w:rsid w:val="00DD145C"/>
    <w:rsid w:val="00DD1E97"/>
    <w:rsid w:val="00DD2671"/>
    <w:rsid w:val="00DD28D1"/>
    <w:rsid w:val="00DD3049"/>
    <w:rsid w:val="00DD488D"/>
    <w:rsid w:val="00DD4A9A"/>
    <w:rsid w:val="00DD5FAB"/>
    <w:rsid w:val="00DD7907"/>
    <w:rsid w:val="00DD7AF6"/>
    <w:rsid w:val="00DE0152"/>
    <w:rsid w:val="00DE03CF"/>
    <w:rsid w:val="00DE2BA1"/>
    <w:rsid w:val="00DE3369"/>
    <w:rsid w:val="00DE3555"/>
    <w:rsid w:val="00DE3D31"/>
    <w:rsid w:val="00DE3EBC"/>
    <w:rsid w:val="00DE3FDE"/>
    <w:rsid w:val="00DE4253"/>
    <w:rsid w:val="00DE4455"/>
    <w:rsid w:val="00DE4D3E"/>
    <w:rsid w:val="00DE51E8"/>
    <w:rsid w:val="00DE549C"/>
    <w:rsid w:val="00DE5F3E"/>
    <w:rsid w:val="00DE62D3"/>
    <w:rsid w:val="00DF047C"/>
    <w:rsid w:val="00DF0574"/>
    <w:rsid w:val="00DF05C8"/>
    <w:rsid w:val="00DF08AE"/>
    <w:rsid w:val="00DF205E"/>
    <w:rsid w:val="00DF2192"/>
    <w:rsid w:val="00DF30A6"/>
    <w:rsid w:val="00DF4287"/>
    <w:rsid w:val="00DF4B18"/>
    <w:rsid w:val="00DF4F14"/>
    <w:rsid w:val="00DF6174"/>
    <w:rsid w:val="00DF6663"/>
    <w:rsid w:val="00DF6BA6"/>
    <w:rsid w:val="00E0026D"/>
    <w:rsid w:val="00E00533"/>
    <w:rsid w:val="00E00B2A"/>
    <w:rsid w:val="00E01A11"/>
    <w:rsid w:val="00E0221F"/>
    <w:rsid w:val="00E029C6"/>
    <w:rsid w:val="00E02A63"/>
    <w:rsid w:val="00E02FC3"/>
    <w:rsid w:val="00E0375E"/>
    <w:rsid w:val="00E03D9F"/>
    <w:rsid w:val="00E03E76"/>
    <w:rsid w:val="00E05532"/>
    <w:rsid w:val="00E05A29"/>
    <w:rsid w:val="00E06083"/>
    <w:rsid w:val="00E06AA9"/>
    <w:rsid w:val="00E06D63"/>
    <w:rsid w:val="00E06E58"/>
    <w:rsid w:val="00E07606"/>
    <w:rsid w:val="00E102FC"/>
    <w:rsid w:val="00E10541"/>
    <w:rsid w:val="00E10A85"/>
    <w:rsid w:val="00E11944"/>
    <w:rsid w:val="00E11A7C"/>
    <w:rsid w:val="00E11E0F"/>
    <w:rsid w:val="00E12890"/>
    <w:rsid w:val="00E14692"/>
    <w:rsid w:val="00E149D5"/>
    <w:rsid w:val="00E14C47"/>
    <w:rsid w:val="00E14DE6"/>
    <w:rsid w:val="00E15E35"/>
    <w:rsid w:val="00E161A9"/>
    <w:rsid w:val="00E161AB"/>
    <w:rsid w:val="00E16A47"/>
    <w:rsid w:val="00E17914"/>
    <w:rsid w:val="00E17B07"/>
    <w:rsid w:val="00E20C60"/>
    <w:rsid w:val="00E21447"/>
    <w:rsid w:val="00E2195F"/>
    <w:rsid w:val="00E21E6B"/>
    <w:rsid w:val="00E2249F"/>
    <w:rsid w:val="00E22C63"/>
    <w:rsid w:val="00E23321"/>
    <w:rsid w:val="00E23F4D"/>
    <w:rsid w:val="00E26943"/>
    <w:rsid w:val="00E2767A"/>
    <w:rsid w:val="00E27E42"/>
    <w:rsid w:val="00E27F1D"/>
    <w:rsid w:val="00E27F40"/>
    <w:rsid w:val="00E30BAC"/>
    <w:rsid w:val="00E3112D"/>
    <w:rsid w:val="00E3143A"/>
    <w:rsid w:val="00E31496"/>
    <w:rsid w:val="00E319F4"/>
    <w:rsid w:val="00E31C24"/>
    <w:rsid w:val="00E31FF5"/>
    <w:rsid w:val="00E32252"/>
    <w:rsid w:val="00E33326"/>
    <w:rsid w:val="00E339EE"/>
    <w:rsid w:val="00E34023"/>
    <w:rsid w:val="00E351B6"/>
    <w:rsid w:val="00E353BB"/>
    <w:rsid w:val="00E35BD3"/>
    <w:rsid w:val="00E3625E"/>
    <w:rsid w:val="00E36403"/>
    <w:rsid w:val="00E36D1C"/>
    <w:rsid w:val="00E371BF"/>
    <w:rsid w:val="00E37298"/>
    <w:rsid w:val="00E37965"/>
    <w:rsid w:val="00E37A4C"/>
    <w:rsid w:val="00E37C46"/>
    <w:rsid w:val="00E40BE3"/>
    <w:rsid w:val="00E4107B"/>
    <w:rsid w:val="00E41353"/>
    <w:rsid w:val="00E426E9"/>
    <w:rsid w:val="00E427F6"/>
    <w:rsid w:val="00E42C75"/>
    <w:rsid w:val="00E4349C"/>
    <w:rsid w:val="00E45DF0"/>
    <w:rsid w:val="00E45E85"/>
    <w:rsid w:val="00E4628C"/>
    <w:rsid w:val="00E46C0A"/>
    <w:rsid w:val="00E46CF9"/>
    <w:rsid w:val="00E47A3D"/>
    <w:rsid w:val="00E50127"/>
    <w:rsid w:val="00E5044C"/>
    <w:rsid w:val="00E50755"/>
    <w:rsid w:val="00E520D9"/>
    <w:rsid w:val="00E52255"/>
    <w:rsid w:val="00E52A9B"/>
    <w:rsid w:val="00E531ED"/>
    <w:rsid w:val="00E5322F"/>
    <w:rsid w:val="00E535FF"/>
    <w:rsid w:val="00E54F9B"/>
    <w:rsid w:val="00E552D2"/>
    <w:rsid w:val="00E55FD0"/>
    <w:rsid w:val="00E56A94"/>
    <w:rsid w:val="00E56BB5"/>
    <w:rsid w:val="00E57EFE"/>
    <w:rsid w:val="00E60ACC"/>
    <w:rsid w:val="00E61EB9"/>
    <w:rsid w:val="00E62130"/>
    <w:rsid w:val="00E6266D"/>
    <w:rsid w:val="00E626F4"/>
    <w:rsid w:val="00E627DC"/>
    <w:rsid w:val="00E629AD"/>
    <w:rsid w:val="00E63388"/>
    <w:rsid w:val="00E63396"/>
    <w:rsid w:val="00E63445"/>
    <w:rsid w:val="00E6395D"/>
    <w:rsid w:val="00E64628"/>
    <w:rsid w:val="00E6482B"/>
    <w:rsid w:val="00E64D11"/>
    <w:rsid w:val="00E6564B"/>
    <w:rsid w:val="00E65711"/>
    <w:rsid w:val="00E6738B"/>
    <w:rsid w:val="00E7056B"/>
    <w:rsid w:val="00E71504"/>
    <w:rsid w:val="00E71C99"/>
    <w:rsid w:val="00E71DC1"/>
    <w:rsid w:val="00E71F7C"/>
    <w:rsid w:val="00E72663"/>
    <w:rsid w:val="00E726F7"/>
    <w:rsid w:val="00E72E2B"/>
    <w:rsid w:val="00E739BE"/>
    <w:rsid w:val="00E73D3C"/>
    <w:rsid w:val="00E74367"/>
    <w:rsid w:val="00E7475C"/>
    <w:rsid w:val="00E75F41"/>
    <w:rsid w:val="00E76423"/>
    <w:rsid w:val="00E767AE"/>
    <w:rsid w:val="00E770C0"/>
    <w:rsid w:val="00E770CE"/>
    <w:rsid w:val="00E77DD3"/>
    <w:rsid w:val="00E81BA3"/>
    <w:rsid w:val="00E81CDE"/>
    <w:rsid w:val="00E81E34"/>
    <w:rsid w:val="00E82550"/>
    <w:rsid w:val="00E82904"/>
    <w:rsid w:val="00E834EB"/>
    <w:rsid w:val="00E83FA3"/>
    <w:rsid w:val="00E84479"/>
    <w:rsid w:val="00E84639"/>
    <w:rsid w:val="00E84E72"/>
    <w:rsid w:val="00E852CD"/>
    <w:rsid w:val="00E857C8"/>
    <w:rsid w:val="00E86073"/>
    <w:rsid w:val="00E86351"/>
    <w:rsid w:val="00E86B22"/>
    <w:rsid w:val="00E86DF3"/>
    <w:rsid w:val="00E87717"/>
    <w:rsid w:val="00E879AB"/>
    <w:rsid w:val="00E9053F"/>
    <w:rsid w:val="00E90C68"/>
    <w:rsid w:val="00E9144F"/>
    <w:rsid w:val="00E91596"/>
    <w:rsid w:val="00E916B7"/>
    <w:rsid w:val="00E918AC"/>
    <w:rsid w:val="00E92138"/>
    <w:rsid w:val="00E92200"/>
    <w:rsid w:val="00E929BE"/>
    <w:rsid w:val="00E92FEB"/>
    <w:rsid w:val="00E93605"/>
    <w:rsid w:val="00E9460C"/>
    <w:rsid w:val="00E9508C"/>
    <w:rsid w:val="00E9584D"/>
    <w:rsid w:val="00E96599"/>
    <w:rsid w:val="00E96E72"/>
    <w:rsid w:val="00EA00C5"/>
    <w:rsid w:val="00EA0974"/>
    <w:rsid w:val="00EA0FB4"/>
    <w:rsid w:val="00EA146A"/>
    <w:rsid w:val="00EA14FF"/>
    <w:rsid w:val="00EA1FFE"/>
    <w:rsid w:val="00EA2296"/>
    <w:rsid w:val="00EA2C03"/>
    <w:rsid w:val="00EA3FD5"/>
    <w:rsid w:val="00EA40B9"/>
    <w:rsid w:val="00EA5EF8"/>
    <w:rsid w:val="00EA5F2B"/>
    <w:rsid w:val="00EA766B"/>
    <w:rsid w:val="00EA7DA1"/>
    <w:rsid w:val="00EB0119"/>
    <w:rsid w:val="00EB0203"/>
    <w:rsid w:val="00EB1701"/>
    <w:rsid w:val="00EB262E"/>
    <w:rsid w:val="00EB2F28"/>
    <w:rsid w:val="00EB353E"/>
    <w:rsid w:val="00EB38DE"/>
    <w:rsid w:val="00EB4043"/>
    <w:rsid w:val="00EB4198"/>
    <w:rsid w:val="00EB4BFD"/>
    <w:rsid w:val="00EB5770"/>
    <w:rsid w:val="00EB64D6"/>
    <w:rsid w:val="00EB6733"/>
    <w:rsid w:val="00EB799B"/>
    <w:rsid w:val="00EB7D3F"/>
    <w:rsid w:val="00EB7FAB"/>
    <w:rsid w:val="00EC2DC3"/>
    <w:rsid w:val="00EC3980"/>
    <w:rsid w:val="00EC4316"/>
    <w:rsid w:val="00EC4624"/>
    <w:rsid w:val="00EC4914"/>
    <w:rsid w:val="00EC4E74"/>
    <w:rsid w:val="00EC4FA9"/>
    <w:rsid w:val="00EC58B6"/>
    <w:rsid w:val="00EC5ABF"/>
    <w:rsid w:val="00EC6C2A"/>
    <w:rsid w:val="00EC6F0F"/>
    <w:rsid w:val="00EC6FDE"/>
    <w:rsid w:val="00EC74EE"/>
    <w:rsid w:val="00EC785A"/>
    <w:rsid w:val="00EC7C5F"/>
    <w:rsid w:val="00ED0EC7"/>
    <w:rsid w:val="00ED10D3"/>
    <w:rsid w:val="00ED2381"/>
    <w:rsid w:val="00ED27B7"/>
    <w:rsid w:val="00ED383A"/>
    <w:rsid w:val="00ED4009"/>
    <w:rsid w:val="00ED44B0"/>
    <w:rsid w:val="00ED45FF"/>
    <w:rsid w:val="00ED5080"/>
    <w:rsid w:val="00ED5B86"/>
    <w:rsid w:val="00ED60D4"/>
    <w:rsid w:val="00ED67FF"/>
    <w:rsid w:val="00ED704B"/>
    <w:rsid w:val="00ED7899"/>
    <w:rsid w:val="00ED78A4"/>
    <w:rsid w:val="00EE012F"/>
    <w:rsid w:val="00EE0398"/>
    <w:rsid w:val="00EE0B96"/>
    <w:rsid w:val="00EE1D9F"/>
    <w:rsid w:val="00EE212C"/>
    <w:rsid w:val="00EE2A09"/>
    <w:rsid w:val="00EE362C"/>
    <w:rsid w:val="00EE43AE"/>
    <w:rsid w:val="00EE5365"/>
    <w:rsid w:val="00EE6123"/>
    <w:rsid w:val="00EE6A41"/>
    <w:rsid w:val="00EE6B3F"/>
    <w:rsid w:val="00EF0242"/>
    <w:rsid w:val="00EF0BED"/>
    <w:rsid w:val="00EF10B4"/>
    <w:rsid w:val="00EF1C1F"/>
    <w:rsid w:val="00EF1D8E"/>
    <w:rsid w:val="00EF2F69"/>
    <w:rsid w:val="00EF4B3B"/>
    <w:rsid w:val="00EF4E28"/>
    <w:rsid w:val="00EF5641"/>
    <w:rsid w:val="00EF7EA0"/>
    <w:rsid w:val="00EF7F10"/>
    <w:rsid w:val="00F00472"/>
    <w:rsid w:val="00F00B34"/>
    <w:rsid w:val="00F00C84"/>
    <w:rsid w:val="00F0226E"/>
    <w:rsid w:val="00F032F8"/>
    <w:rsid w:val="00F03DF3"/>
    <w:rsid w:val="00F04417"/>
    <w:rsid w:val="00F044B8"/>
    <w:rsid w:val="00F04505"/>
    <w:rsid w:val="00F057A6"/>
    <w:rsid w:val="00F05B34"/>
    <w:rsid w:val="00F06BCA"/>
    <w:rsid w:val="00F06E40"/>
    <w:rsid w:val="00F0789B"/>
    <w:rsid w:val="00F104AB"/>
    <w:rsid w:val="00F1064F"/>
    <w:rsid w:val="00F10DC4"/>
    <w:rsid w:val="00F11653"/>
    <w:rsid w:val="00F12017"/>
    <w:rsid w:val="00F12855"/>
    <w:rsid w:val="00F12AC7"/>
    <w:rsid w:val="00F1378C"/>
    <w:rsid w:val="00F13A3A"/>
    <w:rsid w:val="00F14BF3"/>
    <w:rsid w:val="00F15029"/>
    <w:rsid w:val="00F15184"/>
    <w:rsid w:val="00F166CC"/>
    <w:rsid w:val="00F17E9F"/>
    <w:rsid w:val="00F20114"/>
    <w:rsid w:val="00F20304"/>
    <w:rsid w:val="00F208A1"/>
    <w:rsid w:val="00F212F2"/>
    <w:rsid w:val="00F2147F"/>
    <w:rsid w:val="00F21B25"/>
    <w:rsid w:val="00F21E84"/>
    <w:rsid w:val="00F221A2"/>
    <w:rsid w:val="00F22588"/>
    <w:rsid w:val="00F22B94"/>
    <w:rsid w:val="00F23433"/>
    <w:rsid w:val="00F23BC2"/>
    <w:rsid w:val="00F23BDB"/>
    <w:rsid w:val="00F23F80"/>
    <w:rsid w:val="00F24357"/>
    <w:rsid w:val="00F257B9"/>
    <w:rsid w:val="00F25E59"/>
    <w:rsid w:val="00F268C1"/>
    <w:rsid w:val="00F27152"/>
    <w:rsid w:val="00F27312"/>
    <w:rsid w:val="00F27EBA"/>
    <w:rsid w:val="00F30A3D"/>
    <w:rsid w:val="00F30ABB"/>
    <w:rsid w:val="00F31111"/>
    <w:rsid w:val="00F3129B"/>
    <w:rsid w:val="00F31427"/>
    <w:rsid w:val="00F31E59"/>
    <w:rsid w:val="00F32897"/>
    <w:rsid w:val="00F33186"/>
    <w:rsid w:val="00F339F8"/>
    <w:rsid w:val="00F34EE8"/>
    <w:rsid w:val="00F35505"/>
    <w:rsid w:val="00F35BC9"/>
    <w:rsid w:val="00F35DE5"/>
    <w:rsid w:val="00F37658"/>
    <w:rsid w:val="00F37B45"/>
    <w:rsid w:val="00F404AD"/>
    <w:rsid w:val="00F41B96"/>
    <w:rsid w:val="00F41C6E"/>
    <w:rsid w:val="00F41E89"/>
    <w:rsid w:val="00F42455"/>
    <w:rsid w:val="00F425D6"/>
    <w:rsid w:val="00F4289A"/>
    <w:rsid w:val="00F42B86"/>
    <w:rsid w:val="00F42D34"/>
    <w:rsid w:val="00F431D5"/>
    <w:rsid w:val="00F432FC"/>
    <w:rsid w:val="00F43B40"/>
    <w:rsid w:val="00F44196"/>
    <w:rsid w:val="00F449EF"/>
    <w:rsid w:val="00F44B3E"/>
    <w:rsid w:val="00F470FE"/>
    <w:rsid w:val="00F471B1"/>
    <w:rsid w:val="00F47999"/>
    <w:rsid w:val="00F50521"/>
    <w:rsid w:val="00F5085F"/>
    <w:rsid w:val="00F50D7E"/>
    <w:rsid w:val="00F513A2"/>
    <w:rsid w:val="00F51678"/>
    <w:rsid w:val="00F5213C"/>
    <w:rsid w:val="00F52273"/>
    <w:rsid w:val="00F52F2B"/>
    <w:rsid w:val="00F52F84"/>
    <w:rsid w:val="00F5340D"/>
    <w:rsid w:val="00F54650"/>
    <w:rsid w:val="00F546ED"/>
    <w:rsid w:val="00F54B25"/>
    <w:rsid w:val="00F55097"/>
    <w:rsid w:val="00F553D1"/>
    <w:rsid w:val="00F55A07"/>
    <w:rsid w:val="00F56300"/>
    <w:rsid w:val="00F56612"/>
    <w:rsid w:val="00F5719A"/>
    <w:rsid w:val="00F572D6"/>
    <w:rsid w:val="00F57A16"/>
    <w:rsid w:val="00F605C5"/>
    <w:rsid w:val="00F60AFD"/>
    <w:rsid w:val="00F6241B"/>
    <w:rsid w:val="00F62FF1"/>
    <w:rsid w:val="00F652ED"/>
    <w:rsid w:val="00F67209"/>
    <w:rsid w:val="00F6745A"/>
    <w:rsid w:val="00F6751F"/>
    <w:rsid w:val="00F67E32"/>
    <w:rsid w:val="00F70898"/>
    <w:rsid w:val="00F70C01"/>
    <w:rsid w:val="00F714EE"/>
    <w:rsid w:val="00F71C3B"/>
    <w:rsid w:val="00F7213B"/>
    <w:rsid w:val="00F73370"/>
    <w:rsid w:val="00F73476"/>
    <w:rsid w:val="00F738E3"/>
    <w:rsid w:val="00F73C2E"/>
    <w:rsid w:val="00F7478D"/>
    <w:rsid w:val="00F74CA3"/>
    <w:rsid w:val="00F74E04"/>
    <w:rsid w:val="00F75081"/>
    <w:rsid w:val="00F7618E"/>
    <w:rsid w:val="00F763E8"/>
    <w:rsid w:val="00F76F5C"/>
    <w:rsid w:val="00F77073"/>
    <w:rsid w:val="00F77792"/>
    <w:rsid w:val="00F7784E"/>
    <w:rsid w:val="00F80255"/>
    <w:rsid w:val="00F808EF"/>
    <w:rsid w:val="00F81DD0"/>
    <w:rsid w:val="00F82065"/>
    <w:rsid w:val="00F83170"/>
    <w:rsid w:val="00F83253"/>
    <w:rsid w:val="00F83266"/>
    <w:rsid w:val="00F83B0E"/>
    <w:rsid w:val="00F83B65"/>
    <w:rsid w:val="00F83DB7"/>
    <w:rsid w:val="00F8409E"/>
    <w:rsid w:val="00F86D10"/>
    <w:rsid w:val="00F8739F"/>
    <w:rsid w:val="00F873F2"/>
    <w:rsid w:val="00F906D3"/>
    <w:rsid w:val="00F91280"/>
    <w:rsid w:val="00F91A5D"/>
    <w:rsid w:val="00F91D86"/>
    <w:rsid w:val="00F92402"/>
    <w:rsid w:val="00F931B2"/>
    <w:rsid w:val="00F935E8"/>
    <w:rsid w:val="00F93788"/>
    <w:rsid w:val="00F937FF"/>
    <w:rsid w:val="00F9392C"/>
    <w:rsid w:val="00F93B0F"/>
    <w:rsid w:val="00F93DDB"/>
    <w:rsid w:val="00F940D3"/>
    <w:rsid w:val="00F945B6"/>
    <w:rsid w:val="00F9491C"/>
    <w:rsid w:val="00F949DF"/>
    <w:rsid w:val="00F94C33"/>
    <w:rsid w:val="00F95676"/>
    <w:rsid w:val="00F958A9"/>
    <w:rsid w:val="00F95AF5"/>
    <w:rsid w:val="00F9623A"/>
    <w:rsid w:val="00F96858"/>
    <w:rsid w:val="00F969A9"/>
    <w:rsid w:val="00F96BB2"/>
    <w:rsid w:val="00F96EA9"/>
    <w:rsid w:val="00F971FB"/>
    <w:rsid w:val="00F97260"/>
    <w:rsid w:val="00F9775A"/>
    <w:rsid w:val="00F97F1A"/>
    <w:rsid w:val="00FA0652"/>
    <w:rsid w:val="00FA0F81"/>
    <w:rsid w:val="00FA142C"/>
    <w:rsid w:val="00FA1D3E"/>
    <w:rsid w:val="00FA219C"/>
    <w:rsid w:val="00FA2636"/>
    <w:rsid w:val="00FA30BA"/>
    <w:rsid w:val="00FA3530"/>
    <w:rsid w:val="00FA3A0C"/>
    <w:rsid w:val="00FA3FF5"/>
    <w:rsid w:val="00FA56A1"/>
    <w:rsid w:val="00FA59F8"/>
    <w:rsid w:val="00FA6461"/>
    <w:rsid w:val="00FA712A"/>
    <w:rsid w:val="00FB002A"/>
    <w:rsid w:val="00FB0D69"/>
    <w:rsid w:val="00FB1122"/>
    <w:rsid w:val="00FB25E6"/>
    <w:rsid w:val="00FB29F0"/>
    <w:rsid w:val="00FB2B01"/>
    <w:rsid w:val="00FB37AC"/>
    <w:rsid w:val="00FB38CD"/>
    <w:rsid w:val="00FB3DA4"/>
    <w:rsid w:val="00FB4246"/>
    <w:rsid w:val="00FB4908"/>
    <w:rsid w:val="00FB49A1"/>
    <w:rsid w:val="00FB5FEE"/>
    <w:rsid w:val="00FB66BE"/>
    <w:rsid w:val="00FB676F"/>
    <w:rsid w:val="00FB71AE"/>
    <w:rsid w:val="00FB71D9"/>
    <w:rsid w:val="00FB72B0"/>
    <w:rsid w:val="00FB73AD"/>
    <w:rsid w:val="00FB74C2"/>
    <w:rsid w:val="00FB7AE8"/>
    <w:rsid w:val="00FB7B5E"/>
    <w:rsid w:val="00FB7C0C"/>
    <w:rsid w:val="00FB7C17"/>
    <w:rsid w:val="00FB7C34"/>
    <w:rsid w:val="00FC0128"/>
    <w:rsid w:val="00FC02D2"/>
    <w:rsid w:val="00FC0676"/>
    <w:rsid w:val="00FC1067"/>
    <w:rsid w:val="00FC10A8"/>
    <w:rsid w:val="00FC1D67"/>
    <w:rsid w:val="00FC304B"/>
    <w:rsid w:val="00FC3877"/>
    <w:rsid w:val="00FC59DF"/>
    <w:rsid w:val="00FC5B37"/>
    <w:rsid w:val="00FC5E2B"/>
    <w:rsid w:val="00FC7330"/>
    <w:rsid w:val="00FC7CCC"/>
    <w:rsid w:val="00FC7F19"/>
    <w:rsid w:val="00FC7FD8"/>
    <w:rsid w:val="00FD02F6"/>
    <w:rsid w:val="00FD04C5"/>
    <w:rsid w:val="00FD0554"/>
    <w:rsid w:val="00FD15A1"/>
    <w:rsid w:val="00FD1A0F"/>
    <w:rsid w:val="00FD1BEB"/>
    <w:rsid w:val="00FD1F74"/>
    <w:rsid w:val="00FD272B"/>
    <w:rsid w:val="00FD3B5A"/>
    <w:rsid w:val="00FD412B"/>
    <w:rsid w:val="00FD48A5"/>
    <w:rsid w:val="00FD4A61"/>
    <w:rsid w:val="00FD4F98"/>
    <w:rsid w:val="00FD6248"/>
    <w:rsid w:val="00FD6DA7"/>
    <w:rsid w:val="00FD7C50"/>
    <w:rsid w:val="00FE01C5"/>
    <w:rsid w:val="00FE09E8"/>
    <w:rsid w:val="00FE2143"/>
    <w:rsid w:val="00FE24E7"/>
    <w:rsid w:val="00FE3610"/>
    <w:rsid w:val="00FE3AC3"/>
    <w:rsid w:val="00FE42D4"/>
    <w:rsid w:val="00FE451E"/>
    <w:rsid w:val="00FE616F"/>
    <w:rsid w:val="00FE6824"/>
    <w:rsid w:val="00FE684B"/>
    <w:rsid w:val="00FE68DD"/>
    <w:rsid w:val="00FE7092"/>
    <w:rsid w:val="00FE734A"/>
    <w:rsid w:val="00FF0875"/>
    <w:rsid w:val="00FF139F"/>
    <w:rsid w:val="00FF2280"/>
    <w:rsid w:val="00FF3613"/>
    <w:rsid w:val="00FF44AF"/>
    <w:rsid w:val="00FF4A27"/>
    <w:rsid w:val="00FF5319"/>
    <w:rsid w:val="00FF57F1"/>
    <w:rsid w:val="00FF5AB7"/>
    <w:rsid w:val="00FF5EE7"/>
    <w:rsid w:val="00FF62A6"/>
    <w:rsid w:val="00FF6366"/>
    <w:rsid w:val="00FF78D6"/>
    <w:rsid w:val="0B5E898A"/>
    <w:rsid w:val="101B8954"/>
    <w:rsid w:val="12399BFF"/>
    <w:rsid w:val="123EFAD2"/>
    <w:rsid w:val="1365D7A2"/>
    <w:rsid w:val="15F9C63B"/>
    <w:rsid w:val="1911EA65"/>
    <w:rsid w:val="23735089"/>
    <w:rsid w:val="26A689CB"/>
    <w:rsid w:val="2CC77B7C"/>
    <w:rsid w:val="3245D494"/>
    <w:rsid w:val="32953F2E"/>
    <w:rsid w:val="335407C5"/>
    <w:rsid w:val="37227602"/>
    <w:rsid w:val="378018C1"/>
    <w:rsid w:val="3972166F"/>
    <w:rsid w:val="4113A6EC"/>
    <w:rsid w:val="4483895C"/>
    <w:rsid w:val="48D7CC92"/>
    <w:rsid w:val="4D22AFF8"/>
    <w:rsid w:val="578EDF12"/>
    <w:rsid w:val="58D406E4"/>
    <w:rsid w:val="5C64021A"/>
    <w:rsid w:val="602282B2"/>
    <w:rsid w:val="67F9AF66"/>
    <w:rsid w:val="73400BF3"/>
    <w:rsid w:val="74D315A3"/>
    <w:rsid w:val="79093587"/>
    <w:rsid w:val="7F8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315B"/>
  <w15:chartTrackingRefBased/>
  <w15:docId w15:val="{F0D2B6A6-BAB7-4BB3-AA2C-DF7DB97B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8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8CC"/>
    <w:pPr>
      <w:ind w:left="720"/>
    </w:pPr>
  </w:style>
  <w:style w:type="paragraph" w:customStyle="1" w:styleId="Body1">
    <w:name w:val="Body 1"/>
    <w:rsid w:val="001668CC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3E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53E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BE"/>
    <w:rPr>
      <w:rFonts w:ascii="Segoe UI" w:eastAsia="Times New Roman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B606A7"/>
  </w:style>
  <w:style w:type="paragraph" w:styleId="NormalWeb">
    <w:name w:val="Normal (Web)"/>
    <w:basedOn w:val="Normal"/>
    <w:uiPriority w:val="99"/>
    <w:semiHidden/>
    <w:unhideWhenUsed/>
    <w:rsid w:val="00355B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63E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63E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97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959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9105E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A9105E"/>
  </w:style>
  <w:style w:type="character" w:customStyle="1" w:styleId="normaltextrun">
    <w:name w:val="normaltextrun"/>
    <w:basedOn w:val="DefaultParagraphFont"/>
    <w:rsid w:val="00A9105E"/>
  </w:style>
  <w:style w:type="paragraph" w:customStyle="1" w:styleId="Default">
    <w:name w:val="Default"/>
    <w:rsid w:val="009C6F9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6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dcfe12e8b5484865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cd2ce-09d1-488f-a0bf-34d8dbe337c9" xsi:nil="true"/>
    <lcf76f155ced4ddcb4097134ff3c332f xmlns="26268816-a4cb-4850-8160-e910e097de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32D51-F1BE-4AD1-836E-441E5C2574BC}">
  <ds:schemaRefs>
    <ds:schemaRef ds:uri="http://schemas.microsoft.com/office/2006/metadata/properties"/>
    <ds:schemaRef ds:uri="http://schemas.microsoft.com/office/infopath/2007/PartnerControls"/>
    <ds:schemaRef ds:uri="8d4c938d-35fe-40ed-a4a4-e07c973ef7da"/>
    <ds:schemaRef ds:uri="2e079fbf-a316-4e8d-ba59-74fb86a38fe2"/>
  </ds:schemaRefs>
</ds:datastoreItem>
</file>

<file path=customXml/itemProps2.xml><?xml version="1.0" encoding="utf-8"?>
<ds:datastoreItem xmlns:ds="http://schemas.openxmlformats.org/officeDocument/2006/customXml" ds:itemID="{9C115F52-8E4A-4DD0-A2F5-9DA11D7C5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7675B-0A70-4FA0-821A-0BC20C728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DE3ABE-2DC0-4206-96D9-937DE2495C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Lucy Biddle</cp:lastModifiedBy>
  <cp:revision>87</cp:revision>
  <cp:lastPrinted>2023-01-25T19:54:00Z</cp:lastPrinted>
  <dcterms:created xsi:type="dcterms:W3CDTF">2023-11-15T12:28:00Z</dcterms:created>
  <dcterms:modified xsi:type="dcterms:W3CDTF">2023-11-17T12:06:00Z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