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95B5" w14:textId="412D54E3" w:rsidR="798A4810" w:rsidRDefault="798A4810" w:rsidP="798A4810">
      <w:pPr>
        <w:pStyle w:val="Body1"/>
        <w:spacing w:after="0" w:line="240" w:lineRule="auto"/>
        <w:jc w:val="center"/>
      </w:pPr>
    </w:p>
    <w:p w14:paraId="6511D87F" w14:textId="4604BFFC" w:rsidR="008C6512" w:rsidRPr="00714A7E" w:rsidRDefault="008C6512">
      <w:pPr>
        <w:pStyle w:val="Body1"/>
        <w:spacing w:after="0" w:line="240" w:lineRule="auto"/>
        <w:jc w:val="center"/>
      </w:pPr>
    </w:p>
    <w:p w14:paraId="4268D679" w14:textId="2D8F147D" w:rsidR="00765FBA" w:rsidRPr="00714A7E" w:rsidRDefault="00765FBA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</w:pPr>
      <w:r w:rsidRPr="00714A7E"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  <w:t xml:space="preserve">CAM PARISH COUNCIL, </w:t>
      </w:r>
    </w:p>
    <w:p w14:paraId="4268D67A" w14:textId="77777777" w:rsidR="00765FBA" w:rsidRPr="00714A7E" w:rsidRDefault="00236D79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</w:pPr>
      <w:r w:rsidRPr="00714A7E"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  <w:t>4 Noel Lee Way, Cam, Glos GL11 5PS</w:t>
      </w:r>
    </w:p>
    <w:p w14:paraId="4268D67B" w14:textId="77777777" w:rsidR="00765FBA" w:rsidRPr="00714A7E" w:rsidRDefault="00A33232" w:rsidP="00C95F77">
      <w:pPr>
        <w:pStyle w:val="Body1"/>
        <w:spacing w:after="0" w:line="240" w:lineRule="auto"/>
        <w:jc w:val="center"/>
        <w:rPr>
          <w:rFonts w:asciiTheme="minorHAnsi" w:hAnsiTheme="minorHAnsi" w:cstheme="minorHAnsi"/>
          <w:color w:val="003300"/>
          <w:sz w:val="24"/>
          <w:szCs w:val="24"/>
          <w:u w:val="single" w:color="003300"/>
        </w:rPr>
      </w:pPr>
      <w:hyperlink r:id="rId11" w:history="1">
        <w:r w:rsidR="00765FBA" w:rsidRPr="00714A7E">
          <w:rPr>
            <w:rFonts w:asciiTheme="minorHAnsi" w:hAnsiTheme="minorHAnsi" w:cstheme="minorHAnsi"/>
            <w:color w:val="003300"/>
            <w:sz w:val="24"/>
            <w:szCs w:val="24"/>
            <w:u w:val="single" w:color="003300"/>
          </w:rPr>
          <w:t>www.camparishcouncil.gov.uk</w:t>
        </w:r>
      </w:hyperlink>
    </w:p>
    <w:p w14:paraId="4268D67C" w14:textId="77777777" w:rsidR="006804A8" w:rsidRPr="00714A7E" w:rsidRDefault="006804A8" w:rsidP="00C95F77">
      <w:pPr>
        <w:pStyle w:val="Body1"/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4D5CF9A9" w14:textId="77777777" w:rsidR="0022109C" w:rsidRPr="00714A7E" w:rsidRDefault="5BF182A1" w:rsidP="5BF182A1">
      <w:pPr>
        <w:pStyle w:val="Body1"/>
        <w:spacing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MINUTES OF A MEETING OF FINANCE¸ POLICIES &amp; GENERAL PURPOSES COMMITTEE HELD </w:t>
      </w:r>
    </w:p>
    <w:p w14:paraId="0EA501B4" w14:textId="038207E5" w:rsidR="00FA02D8" w:rsidRPr="00714A7E" w:rsidRDefault="5BF182A1" w:rsidP="5BF182A1">
      <w:pPr>
        <w:pStyle w:val="Body1"/>
        <w:spacing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WEDNESDAY </w:t>
      </w:r>
      <w:r w:rsidR="00042EE6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31</w:t>
      </w:r>
      <w:r w:rsidR="00042EE6" w:rsidRPr="00042EE6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vertAlign w:val="superscript"/>
        </w:rPr>
        <w:t>st</w:t>
      </w:r>
      <w:r w:rsidR="00042EE6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JANUARY </w:t>
      </w: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202</w:t>
      </w:r>
      <w:r w:rsidR="00042EE6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4</w:t>
      </w:r>
      <w:r w:rsidR="00FA02D8"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AT </w:t>
      </w:r>
      <w:r w:rsidR="00132AA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6.30</w:t>
      </w: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PM </w:t>
      </w:r>
      <w:r w:rsidR="00FA02D8"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AT </w:t>
      </w:r>
    </w:p>
    <w:p w14:paraId="4268D67D" w14:textId="20559795" w:rsidR="00765FBA" w:rsidRPr="00714A7E" w:rsidRDefault="00FA02D8" w:rsidP="5BF182A1">
      <w:pPr>
        <w:pStyle w:val="Body1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CAM PARISH COUNCIL OFFICES, 4 NOEL LEE WAY, CAM, GLOS, GL11 5PS</w:t>
      </w:r>
      <w:r w:rsidR="009F7AC4" w:rsidRPr="00714A7E">
        <w:rPr>
          <w:rFonts w:asciiTheme="minorHAnsi" w:hAnsiTheme="minorHAnsi" w:cstheme="minorHAnsi"/>
          <w:sz w:val="24"/>
          <w:szCs w:val="24"/>
        </w:rPr>
        <w:br/>
      </w:r>
    </w:p>
    <w:p w14:paraId="1D111D76" w14:textId="68590A66" w:rsidR="009F7AC4" w:rsidRDefault="5BF182A1" w:rsidP="5BF182A1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sz w:val="24"/>
          <w:szCs w:val="24"/>
        </w:rPr>
        <w:t>Present:</w:t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796DFF" w:rsidRPr="00714A7E">
        <w:rPr>
          <w:rFonts w:asciiTheme="minorHAnsi" w:hAnsiTheme="minorHAnsi" w:cstheme="minorHAnsi"/>
          <w:sz w:val="24"/>
          <w:szCs w:val="24"/>
        </w:rPr>
        <w:t>JF</w:t>
      </w:r>
      <w:proofErr w:type="spellEnd"/>
      <w:r w:rsidR="00796DFF" w:rsidRPr="00714A7E">
        <w:rPr>
          <w:rFonts w:asciiTheme="minorHAnsi" w:hAnsiTheme="minorHAnsi" w:cstheme="minorHAnsi"/>
          <w:sz w:val="24"/>
          <w:szCs w:val="24"/>
        </w:rPr>
        <w:t>,</w:t>
      </w:r>
      <w:r w:rsidR="004048F7">
        <w:rPr>
          <w:rFonts w:asciiTheme="minorHAnsi" w:hAnsiTheme="minorHAnsi" w:cstheme="minorHAnsi"/>
          <w:sz w:val="24"/>
          <w:szCs w:val="24"/>
        </w:rPr>
        <w:t xml:space="preserve"> </w:t>
      </w:r>
      <w:r w:rsidR="00796DFF" w:rsidRPr="00714A7E">
        <w:rPr>
          <w:rFonts w:asciiTheme="minorHAnsi" w:hAnsiTheme="minorHAnsi" w:cstheme="minorHAnsi"/>
          <w:sz w:val="24"/>
          <w:szCs w:val="24"/>
        </w:rPr>
        <w:t xml:space="preserve">MM, </w:t>
      </w:r>
      <w:r w:rsidR="00777EDF">
        <w:rPr>
          <w:rFonts w:asciiTheme="minorHAnsi" w:hAnsiTheme="minorHAnsi" w:cstheme="minorHAnsi"/>
          <w:sz w:val="24"/>
          <w:szCs w:val="24"/>
        </w:rPr>
        <w:t xml:space="preserve">MC, </w:t>
      </w:r>
      <w:r w:rsidR="000A69B7">
        <w:rPr>
          <w:rFonts w:asciiTheme="minorHAnsi" w:hAnsiTheme="minorHAnsi" w:cstheme="minorHAnsi"/>
          <w:sz w:val="24"/>
          <w:szCs w:val="24"/>
        </w:rPr>
        <w:t>GG</w:t>
      </w:r>
      <w:r w:rsidR="005F6C14">
        <w:rPr>
          <w:rFonts w:asciiTheme="minorHAnsi" w:hAnsiTheme="minorHAnsi" w:cstheme="minorHAnsi"/>
          <w:sz w:val="24"/>
          <w:szCs w:val="24"/>
        </w:rPr>
        <w:t>, SA</w:t>
      </w:r>
      <w:r w:rsidR="00FB5D81">
        <w:rPr>
          <w:rFonts w:asciiTheme="minorHAnsi" w:hAnsiTheme="minorHAnsi" w:cstheme="minorHAnsi"/>
          <w:sz w:val="24"/>
          <w:szCs w:val="24"/>
        </w:rPr>
        <w:t>,</w:t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Pr="00714A7E">
        <w:rPr>
          <w:rFonts w:asciiTheme="minorHAnsi" w:hAnsiTheme="minorHAnsi" w:cstheme="minorHAnsi"/>
          <w:sz w:val="24"/>
          <w:szCs w:val="24"/>
        </w:rPr>
        <w:t>Apologies:</w:t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="00042EE6">
        <w:rPr>
          <w:rFonts w:asciiTheme="minorHAnsi" w:hAnsiTheme="minorHAnsi" w:cstheme="minorHAnsi"/>
          <w:sz w:val="24"/>
          <w:szCs w:val="24"/>
        </w:rPr>
        <w:t xml:space="preserve">MG, DA </w:t>
      </w:r>
    </w:p>
    <w:p w14:paraId="371792C9" w14:textId="73E92E8A" w:rsidR="007F7E9D" w:rsidRPr="00714A7E" w:rsidRDefault="007F7E9D" w:rsidP="5BF182A1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Absent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CDA0F13" w14:textId="73D4E8DA" w:rsidR="005D04DA" w:rsidRPr="00714A7E" w:rsidRDefault="5BF182A1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sz w:val="24"/>
          <w:szCs w:val="24"/>
        </w:rPr>
        <w:t xml:space="preserve">In attendance: </w:t>
      </w:r>
      <w:r w:rsidR="007F7E9D">
        <w:rPr>
          <w:rFonts w:asciiTheme="minorHAnsi" w:hAnsiTheme="minorHAnsi" w:cstheme="minorHAnsi"/>
          <w:sz w:val="24"/>
          <w:szCs w:val="24"/>
        </w:rPr>
        <w:tab/>
      </w:r>
      <w:r w:rsidR="00042EE6">
        <w:rPr>
          <w:rFonts w:asciiTheme="minorHAnsi" w:hAnsiTheme="minorHAnsi" w:cstheme="minorHAnsi"/>
          <w:sz w:val="24"/>
          <w:szCs w:val="24"/>
        </w:rPr>
        <w:t xml:space="preserve">Deputy </w:t>
      </w:r>
      <w:r w:rsidRPr="00714A7E">
        <w:rPr>
          <w:rFonts w:asciiTheme="minorHAnsi" w:hAnsiTheme="minorHAnsi" w:cstheme="minorHAnsi"/>
          <w:sz w:val="24"/>
          <w:szCs w:val="24"/>
        </w:rPr>
        <w:t>Clerk</w:t>
      </w:r>
    </w:p>
    <w:p w14:paraId="3517C3C9" w14:textId="6B5B66CA" w:rsidR="00E0445B" w:rsidRPr="00714A7E" w:rsidRDefault="00E0445B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---------------------------------------------------------------------------------------------------------------------------------------------</w:t>
      </w:r>
    </w:p>
    <w:p w14:paraId="4E08E96B" w14:textId="77777777" w:rsidR="0044081A" w:rsidRPr="00AE1739" w:rsidRDefault="0044081A" w:rsidP="00042EE6">
      <w:pPr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 w:rsidRPr="00AE1739">
        <w:rPr>
          <w:rFonts w:asciiTheme="minorHAnsi" w:hAnsiTheme="minorHAnsi" w:cstheme="minorHAnsi"/>
          <w:b/>
          <w:u w:val="single"/>
        </w:rPr>
        <w:t>To receive apologies for absence</w:t>
      </w:r>
    </w:p>
    <w:p w14:paraId="46EF9AF7" w14:textId="142DF348" w:rsidR="0044081A" w:rsidRPr="00AE1739" w:rsidRDefault="0044081A" w:rsidP="0044081A">
      <w:pPr>
        <w:ind w:left="720"/>
        <w:rPr>
          <w:rFonts w:asciiTheme="minorHAnsi" w:hAnsiTheme="minorHAnsi" w:cstheme="minorHAnsi"/>
          <w:b/>
        </w:rPr>
      </w:pPr>
      <w:r w:rsidRPr="00714A7E">
        <w:rPr>
          <w:rFonts w:asciiTheme="minorHAnsi" w:hAnsiTheme="minorHAnsi" w:cstheme="minorHAnsi"/>
        </w:rPr>
        <w:t xml:space="preserve">The apologies </w:t>
      </w:r>
      <w:r w:rsidRPr="00295FA4">
        <w:rPr>
          <w:rFonts w:asciiTheme="minorHAnsi" w:hAnsiTheme="minorHAnsi" w:cstheme="minorHAnsi"/>
        </w:rPr>
        <w:t>were received and noted as above</w:t>
      </w:r>
      <w:r w:rsidR="00F42927">
        <w:rPr>
          <w:rFonts w:asciiTheme="minorHAnsi" w:hAnsiTheme="minorHAnsi" w:cstheme="minorHAnsi"/>
        </w:rPr>
        <w:br/>
      </w:r>
    </w:p>
    <w:p w14:paraId="53E63C7B" w14:textId="42AB0D1B" w:rsidR="006B32C4" w:rsidRPr="008B7BBD" w:rsidRDefault="0044081A" w:rsidP="006B32C4">
      <w:pPr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 w:rsidRPr="008B7BBD">
        <w:rPr>
          <w:rFonts w:asciiTheme="minorHAnsi" w:hAnsiTheme="minorHAnsi" w:cstheme="minorHAnsi"/>
          <w:b/>
        </w:rPr>
        <w:t xml:space="preserve"> </w:t>
      </w:r>
      <w:r w:rsidRPr="008B7BBD">
        <w:rPr>
          <w:rFonts w:asciiTheme="minorHAnsi" w:hAnsiTheme="minorHAnsi" w:cstheme="minorHAnsi"/>
          <w:b/>
          <w:u w:val="single"/>
        </w:rPr>
        <w:t xml:space="preserve">To receive declarations of interest or request dispensations </w:t>
      </w:r>
      <w:r w:rsidR="00F42927" w:rsidRPr="008B7BBD">
        <w:rPr>
          <w:rFonts w:asciiTheme="minorHAnsi" w:hAnsiTheme="minorHAnsi" w:cstheme="minorHAnsi"/>
          <w:b/>
          <w:u w:val="single"/>
        </w:rPr>
        <w:br/>
      </w:r>
      <w:r w:rsidR="00F42927" w:rsidRPr="008B7BBD">
        <w:rPr>
          <w:rFonts w:asciiTheme="minorHAnsi" w:hAnsiTheme="minorHAnsi" w:cstheme="minorHAnsi"/>
          <w:bCs/>
        </w:rPr>
        <w:t>None raised</w:t>
      </w:r>
      <w:r w:rsidR="006B32C4" w:rsidRPr="008B7BBD">
        <w:rPr>
          <w:rFonts w:asciiTheme="minorHAnsi" w:hAnsiTheme="minorHAnsi" w:cstheme="minorHAnsi"/>
          <w:b/>
        </w:rPr>
        <w:br/>
      </w:r>
    </w:p>
    <w:p w14:paraId="5389BF76" w14:textId="7B82AF95" w:rsidR="00667EC6" w:rsidRPr="008B7BBD" w:rsidRDefault="00636A33" w:rsidP="00667EC6">
      <w:pPr>
        <w:numPr>
          <w:ilvl w:val="0"/>
          <w:numId w:val="4"/>
        </w:numPr>
        <w:rPr>
          <w:rStyle w:val="eop"/>
          <w:rFonts w:asciiTheme="minorHAnsi" w:hAnsiTheme="minorHAnsi" w:cstheme="minorHAnsi"/>
          <w:b/>
          <w:u w:val="single"/>
        </w:rPr>
      </w:pPr>
      <w:r w:rsidRPr="008B7BBD">
        <w:rPr>
          <w:rStyle w:val="normaltextrun"/>
          <w:rFonts w:ascii="Calibri" w:hAnsi="Calibri" w:cs="Calibri"/>
          <w:b/>
          <w:u w:val="single"/>
        </w:rPr>
        <w:t xml:space="preserve">To receive any questions, </w:t>
      </w:r>
      <w:proofErr w:type="gramStart"/>
      <w:r w:rsidRPr="008B7BBD">
        <w:rPr>
          <w:rStyle w:val="normaltextrun"/>
          <w:rFonts w:ascii="Calibri" w:hAnsi="Calibri" w:cs="Calibri"/>
          <w:b/>
          <w:u w:val="single"/>
        </w:rPr>
        <w:t>statements</w:t>
      </w:r>
      <w:proofErr w:type="gramEnd"/>
      <w:r w:rsidRPr="008B7BBD">
        <w:rPr>
          <w:rStyle w:val="normaltextrun"/>
          <w:rFonts w:ascii="Calibri" w:hAnsi="Calibri" w:cs="Calibri"/>
          <w:b/>
          <w:u w:val="single"/>
        </w:rPr>
        <w:t xml:space="preserve"> or submissions from members of the public in attendance</w:t>
      </w:r>
      <w:r w:rsidRPr="008B7BBD">
        <w:rPr>
          <w:rStyle w:val="eop"/>
          <w:rFonts w:ascii="Calibri" w:hAnsi="Calibri" w:cs="Calibri"/>
          <w:b/>
        </w:rPr>
        <w:t> </w:t>
      </w:r>
      <w:r w:rsidR="008B7BBD">
        <w:rPr>
          <w:rStyle w:val="eop"/>
          <w:rFonts w:ascii="Calibri" w:hAnsi="Calibri" w:cs="Calibri"/>
          <w:b/>
        </w:rPr>
        <w:br/>
      </w:r>
      <w:r w:rsidR="008B7BBD">
        <w:rPr>
          <w:rStyle w:val="eop"/>
          <w:rFonts w:ascii="Calibri" w:hAnsi="Calibri" w:cs="Calibri"/>
          <w:bCs/>
        </w:rPr>
        <w:t>None present</w:t>
      </w:r>
      <w:r w:rsidR="008B7BBD">
        <w:rPr>
          <w:rStyle w:val="eop"/>
          <w:rFonts w:ascii="Calibri" w:hAnsi="Calibri" w:cs="Calibri"/>
          <w:b/>
        </w:rPr>
        <w:br/>
      </w:r>
    </w:p>
    <w:p w14:paraId="490B7C1C" w14:textId="4B8ABB56" w:rsidR="00E53FC8" w:rsidRPr="00E53FC8" w:rsidRDefault="00636A33" w:rsidP="00F77302">
      <w:pPr>
        <w:numPr>
          <w:ilvl w:val="0"/>
          <w:numId w:val="4"/>
        </w:numPr>
        <w:rPr>
          <w:rStyle w:val="eop"/>
          <w:rFonts w:asciiTheme="minorHAnsi" w:hAnsiTheme="minorHAnsi" w:cstheme="minorHAnsi"/>
          <w:b/>
          <w:u w:val="single"/>
        </w:rPr>
      </w:pPr>
      <w:r w:rsidRPr="004D740D">
        <w:rPr>
          <w:rStyle w:val="normaltextrun"/>
          <w:rFonts w:ascii="Calibri" w:hAnsi="Calibri" w:cs="Calibri"/>
          <w:b/>
          <w:u w:val="single"/>
        </w:rPr>
        <w:t xml:space="preserve"> To confirm minutes of the meeting of </w:t>
      </w:r>
      <w:r w:rsidR="004D740D" w:rsidRPr="004D740D">
        <w:rPr>
          <w:rStyle w:val="normaltextrun"/>
          <w:rFonts w:ascii="Calibri" w:hAnsi="Calibri" w:cs="Calibri"/>
          <w:b/>
          <w:u w:val="single"/>
        </w:rPr>
        <w:t>November</w:t>
      </w:r>
      <w:r w:rsidRPr="004D740D">
        <w:rPr>
          <w:rStyle w:val="normaltextrun"/>
          <w:rFonts w:ascii="Calibri" w:hAnsi="Calibri" w:cs="Calibri"/>
          <w:b/>
          <w:u w:val="single"/>
        </w:rPr>
        <w:t xml:space="preserve"> 2023 as a correct record </w:t>
      </w:r>
      <w:r w:rsidRPr="004D740D">
        <w:rPr>
          <w:rStyle w:val="eop"/>
          <w:rFonts w:ascii="Calibri" w:hAnsi="Calibri" w:cs="Calibri"/>
          <w:b/>
        </w:rPr>
        <w:t> </w:t>
      </w:r>
      <w:r w:rsidR="008B7BBD" w:rsidRPr="004D740D">
        <w:rPr>
          <w:rStyle w:val="eop"/>
          <w:rFonts w:ascii="Calibri" w:hAnsi="Calibri" w:cs="Calibri"/>
          <w:bCs/>
        </w:rPr>
        <w:br/>
      </w:r>
      <w:r w:rsidR="004D740D" w:rsidRPr="004D740D">
        <w:rPr>
          <w:rStyle w:val="eop"/>
          <w:rFonts w:asciiTheme="minorHAnsi" w:hAnsiTheme="minorHAnsi" w:cstheme="minorHAnsi"/>
          <w:bCs/>
        </w:rPr>
        <w:t>Cllr Chapman recorded as in attendance at November meeting</w:t>
      </w:r>
      <w:r w:rsidR="004D740D">
        <w:rPr>
          <w:rStyle w:val="eop"/>
          <w:rFonts w:asciiTheme="minorHAnsi" w:hAnsiTheme="minorHAnsi" w:cstheme="minorHAnsi"/>
          <w:bCs/>
        </w:rPr>
        <w:t>, this should read C</w:t>
      </w:r>
      <w:r w:rsidR="00E53FC8">
        <w:rPr>
          <w:rStyle w:val="eop"/>
          <w:rFonts w:asciiTheme="minorHAnsi" w:hAnsiTheme="minorHAnsi" w:cstheme="minorHAnsi"/>
          <w:bCs/>
        </w:rPr>
        <w:t>l</w:t>
      </w:r>
      <w:r w:rsidR="004D740D">
        <w:rPr>
          <w:rStyle w:val="eop"/>
          <w:rFonts w:asciiTheme="minorHAnsi" w:hAnsiTheme="minorHAnsi" w:cstheme="minorHAnsi"/>
          <w:bCs/>
        </w:rPr>
        <w:t>lr Chandler</w:t>
      </w:r>
      <w:r w:rsidR="00E53FC8">
        <w:rPr>
          <w:rStyle w:val="eop"/>
          <w:rFonts w:asciiTheme="minorHAnsi" w:hAnsiTheme="minorHAnsi" w:cstheme="minorHAnsi"/>
          <w:bCs/>
        </w:rPr>
        <w:t>.</w:t>
      </w:r>
    </w:p>
    <w:p w14:paraId="06CF6F2B" w14:textId="77777777" w:rsidR="00E53FC8" w:rsidRDefault="00E53FC8" w:rsidP="00E53FC8">
      <w:pPr>
        <w:ind w:left="360"/>
        <w:rPr>
          <w:rStyle w:val="eop"/>
          <w:rFonts w:ascii="Calibri" w:hAnsi="Calibri" w:cs="Calibri"/>
          <w:bCs/>
        </w:rPr>
      </w:pPr>
    </w:p>
    <w:p w14:paraId="1E686232" w14:textId="247AED6C" w:rsidR="00667EC6" w:rsidRPr="004D740D" w:rsidRDefault="008B7BBD" w:rsidP="00E53FC8">
      <w:pPr>
        <w:ind w:left="360"/>
        <w:rPr>
          <w:rStyle w:val="eop"/>
          <w:rFonts w:asciiTheme="minorHAnsi" w:hAnsiTheme="minorHAnsi" w:cstheme="minorHAnsi"/>
          <w:b/>
          <w:u w:val="single"/>
        </w:rPr>
      </w:pPr>
      <w:r w:rsidRPr="004D740D">
        <w:rPr>
          <w:rStyle w:val="eop"/>
          <w:rFonts w:ascii="Calibri" w:hAnsi="Calibri" w:cs="Calibri"/>
          <w:bCs/>
        </w:rPr>
        <w:t xml:space="preserve">The minutes of the </w:t>
      </w:r>
      <w:r w:rsidR="00E53FC8">
        <w:rPr>
          <w:rStyle w:val="eop"/>
          <w:rFonts w:ascii="Calibri" w:hAnsi="Calibri" w:cs="Calibri"/>
          <w:bCs/>
        </w:rPr>
        <w:t xml:space="preserve">November </w:t>
      </w:r>
      <w:r w:rsidRPr="004D740D">
        <w:rPr>
          <w:rStyle w:val="eop"/>
          <w:rFonts w:ascii="Calibri" w:hAnsi="Calibri" w:cs="Calibri"/>
          <w:bCs/>
        </w:rPr>
        <w:t>meeting were approved and signed as a correct record</w:t>
      </w:r>
      <w:r w:rsidR="00667EC6" w:rsidRPr="004D740D">
        <w:rPr>
          <w:rStyle w:val="eop"/>
          <w:rFonts w:ascii="Calibri" w:hAnsi="Calibri" w:cs="Calibri"/>
          <w:b/>
        </w:rPr>
        <w:br/>
      </w:r>
    </w:p>
    <w:p w14:paraId="3DE54235" w14:textId="77777777" w:rsidR="00E94D33" w:rsidRPr="00E94D33" w:rsidRDefault="00636A33" w:rsidP="005D7A0A">
      <w:pPr>
        <w:numPr>
          <w:ilvl w:val="0"/>
          <w:numId w:val="4"/>
        </w:numPr>
        <w:rPr>
          <w:rStyle w:val="eop"/>
          <w:rFonts w:ascii="Arial" w:hAnsi="Arial" w:cs="Arial"/>
          <w:bCs/>
          <w:color w:val="000000"/>
          <w:u w:val="single"/>
          <w:lang w:eastAsia="en-GB"/>
        </w:rPr>
      </w:pPr>
      <w:r w:rsidRPr="00945B8D">
        <w:rPr>
          <w:rStyle w:val="normaltextrun"/>
          <w:rFonts w:ascii="Calibri" w:hAnsi="Calibri" w:cs="Calibri"/>
          <w:b/>
          <w:u w:val="single"/>
        </w:rPr>
        <w:t>To note matters arising from the meeting</w:t>
      </w:r>
      <w:r w:rsidRPr="00945B8D">
        <w:rPr>
          <w:rStyle w:val="eop"/>
          <w:rFonts w:ascii="Calibri" w:hAnsi="Calibri" w:cs="Calibri"/>
        </w:rPr>
        <w:t> </w:t>
      </w:r>
    </w:p>
    <w:p w14:paraId="4E086372" w14:textId="43701513" w:rsidR="00E94D33" w:rsidRPr="00E94D33" w:rsidRDefault="003944DA" w:rsidP="00E94D33">
      <w:pPr>
        <w:ind w:left="360"/>
        <w:rPr>
          <w:rStyle w:val="eop"/>
          <w:rFonts w:ascii="Arial" w:hAnsi="Arial" w:cs="Arial"/>
          <w:bCs/>
          <w:color w:val="000000"/>
          <w:u w:val="single"/>
          <w:lang w:eastAsia="en-GB"/>
        </w:rPr>
      </w:pPr>
      <w:r w:rsidRPr="00945B8D">
        <w:rPr>
          <w:rStyle w:val="eop"/>
          <w:rFonts w:ascii="Calibri" w:hAnsi="Calibri" w:cs="Calibri"/>
        </w:rPr>
        <w:t>Cllr Clifton requested</w:t>
      </w:r>
      <w:r w:rsidR="00945B8D" w:rsidRPr="00945B8D">
        <w:rPr>
          <w:rStyle w:val="eop"/>
          <w:rFonts w:ascii="Calibri" w:hAnsi="Calibri" w:cs="Calibri"/>
        </w:rPr>
        <w:t xml:space="preserve"> an</w:t>
      </w:r>
      <w:r w:rsidRPr="00945B8D">
        <w:rPr>
          <w:rStyle w:val="eop"/>
          <w:rFonts w:ascii="Calibri" w:hAnsi="Calibri" w:cs="Calibri"/>
        </w:rPr>
        <w:t xml:space="preserve"> update</w:t>
      </w:r>
      <w:r w:rsidR="00945B8D" w:rsidRPr="00945B8D">
        <w:rPr>
          <w:rStyle w:val="eop"/>
          <w:rFonts w:ascii="Calibri" w:hAnsi="Calibri" w:cs="Calibri"/>
        </w:rPr>
        <w:t xml:space="preserve"> on the water run off at Hopton Green.</w:t>
      </w:r>
      <w:r w:rsidR="00945B8D">
        <w:rPr>
          <w:rStyle w:val="eop"/>
          <w:rFonts w:ascii="Calibri" w:hAnsi="Calibri" w:cs="Calibri"/>
        </w:rPr>
        <w:t xml:space="preserve"> </w:t>
      </w:r>
      <w:proofErr w:type="gramStart"/>
      <w:r w:rsidR="00945B8D">
        <w:rPr>
          <w:rStyle w:val="eop"/>
          <w:rFonts w:ascii="Calibri" w:hAnsi="Calibri" w:cs="Calibri"/>
        </w:rPr>
        <w:t>Deputy</w:t>
      </w:r>
      <w:proofErr w:type="gramEnd"/>
      <w:r w:rsidR="00945B8D">
        <w:rPr>
          <w:rStyle w:val="eop"/>
          <w:rFonts w:ascii="Calibri" w:hAnsi="Calibri" w:cs="Calibri"/>
        </w:rPr>
        <w:t xml:space="preserve"> noted that it had gone </w:t>
      </w:r>
      <w:r w:rsidR="00E94D33">
        <w:rPr>
          <w:rStyle w:val="eop"/>
          <w:rFonts w:ascii="Calibri" w:hAnsi="Calibri" w:cs="Calibri"/>
        </w:rPr>
        <w:t xml:space="preserve">very quiet with emails and that Highways were investigating. </w:t>
      </w:r>
    </w:p>
    <w:p w14:paraId="28CD7DB5" w14:textId="5DB04308" w:rsidR="00945B8D" w:rsidRPr="00945B8D" w:rsidRDefault="00945B8D" w:rsidP="00E94D33">
      <w:pPr>
        <w:ind w:left="360"/>
        <w:rPr>
          <w:rFonts w:ascii="Arial" w:hAnsi="Arial" w:cs="Arial"/>
          <w:bCs/>
          <w:color w:val="000000"/>
          <w:u w:val="single"/>
          <w:lang w:eastAsia="en-GB"/>
        </w:rPr>
      </w:pPr>
      <w:r w:rsidRPr="00945B8D">
        <w:rPr>
          <w:rStyle w:val="eop"/>
          <w:rFonts w:ascii="Calibri" w:hAnsi="Calibri" w:cs="Calibri"/>
        </w:rPr>
        <w:t xml:space="preserve"> </w:t>
      </w:r>
    </w:p>
    <w:p w14:paraId="6E5C5FAB" w14:textId="77777777" w:rsidR="00945B8D" w:rsidRPr="00945B8D" w:rsidRDefault="00945B8D" w:rsidP="00945B8D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945B8D">
        <w:rPr>
          <w:rStyle w:val="normaltextrun"/>
          <w:rFonts w:ascii="Calibri" w:hAnsi="Calibri" w:cs="Calibri"/>
          <w:b/>
        </w:rPr>
        <w:t>To review earmarked reserves for consideration at full council</w:t>
      </w:r>
    </w:p>
    <w:p w14:paraId="6BD60C8E" w14:textId="711C7592" w:rsidR="00945B8D" w:rsidRPr="00E94D33" w:rsidRDefault="0056322C" w:rsidP="005C003E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Deputy noted that a p</w:t>
      </w:r>
      <w:r w:rsidR="00945B8D" w:rsidRPr="00E94D33">
        <w:rPr>
          <w:rStyle w:val="eop"/>
          <w:rFonts w:ascii="Calibri" w:hAnsi="Calibri" w:cs="Calibri"/>
        </w:rPr>
        <w:t xml:space="preserve">roject brief </w:t>
      </w:r>
      <w:r>
        <w:rPr>
          <w:rStyle w:val="eop"/>
          <w:rFonts w:ascii="Calibri" w:hAnsi="Calibri" w:cs="Calibri"/>
        </w:rPr>
        <w:t xml:space="preserve">had been added </w:t>
      </w:r>
      <w:r w:rsidR="005C003E">
        <w:rPr>
          <w:rStyle w:val="eop"/>
          <w:rFonts w:ascii="Calibri" w:hAnsi="Calibri" w:cs="Calibri"/>
        </w:rPr>
        <w:t xml:space="preserve">with a description of </w:t>
      </w:r>
      <w:r w:rsidR="004F7479">
        <w:rPr>
          <w:rStyle w:val="eop"/>
          <w:rFonts w:ascii="Calibri" w:hAnsi="Calibri" w:cs="Calibri"/>
        </w:rPr>
        <w:t xml:space="preserve">planned spend for </w:t>
      </w:r>
      <w:r w:rsidR="005C003E">
        <w:rPr>
          <w:rStyle w:val="eop"/>
          <w:rFonts w:ascii="Calibri" w:hAnsi="Calibri" w:cs="Calibri"/>
        </w:rPr>
        <w:t>each budget line</w:t>
      </w:r>
      <w:r w:rsidR="004F7479">
        <w:rPr>
          <w:rStyle w:val="eop"/>
          <w:rFonts w:ascii="Calibri" w:hAnsi="Calibri" w:cs="Calibri"/>
        </w:rPr>
        <w:t xml:space="preserve"> of </w:t>
      </w:r>
      <w:proofErr w:type="spellStart"/>
      <w:r w:rsidR="004F7479">
        <w:rPr>
          <w:rStyle w:val="eop"/>
          <w:rFonts w:ascii="Calibri" w:hAnsi="Calibri" w:cs="Calibri"/>
        </w:rPr>
        <w:t>EMRs</w:t>
      </w:r>
      <w:proofErr w:type="spellEnd"/>
      <w:r w:rsidR="00945B8D" w:rsidRPr="00E94D33">
        <w:rPr>
          <w:rStyle w:val="eop"/>
          <w:rFonts w:ascii="Calibri" w:hAnsi="Calibri" w:cs="Calibri"/>
        </w:rPr>
        <w:t>.</w:t>
      </w:r>
      <w:r w:rsidR="005C003E">
        <w:rPr>
          <w:rStyle w:val="eop"/>
          <w:rFonts w:ascii="Calibri" w:hAnsi="Calibri" w:cs="Calibri"/>
        </w:rPr>
        <w:t xml:space="preserve"> Committee were content that</w:t>
      </w:r>
      <w:r w:rsidR="00945B8D" w:rsidRPr="00E94D33">
        <w:rPr>
          <w:rStyle w:val="eop"/>
          <w:rFonts w:ascii="Calibri" w:hAnsi="Calibri" w:cs="Calibri"/>
        </w:rPr>
        <w:t xml:space="preserve"> </w:t>
      </w:r>
      <w:r w:rsidR="005C003E">
        <w:rPr>
          <w:rStyle w:val="eop"/>
          <w:rFonts w:ascii="Calibri" w:hAnsi="Calibri" w:cs="Calibri"/>
        </w:rPr>
        <w:t>each budget was appropriately resourced</w:t>
      </w:r>
      <w:r w:rsidR="00B721B3">
        <w:rPr>
          <w:rStyle w:val="eop"/>
          <w:rFonts w:ascii="Calibri" w:hAnsi="Calibri" w:cs="Calibri"/>
        </w:rPr>
        <w:t xml:space="preserve"> with the following comments - </w:t>
      </w:r>
    </w:p>
    <w:p w14:paraId="0DAC9089" w14:textId="77777777" w:rsidR="00945B8D" w:rsidRPr="00E94D33" w:rsidRDefault="00945B8D" w:rsidP="0056322C">
      <w:pPr>
        <w:ind w:left="360"/>
        <w:rPr>
          <w:rStyle w:val="eop"/>
          <w:rFonts w:ascii="Calibri" w:hAnsi="Calibri" w:cs="Calibri"/>
        </w:rPr>
      </w:pPr>
    </w:p>
    <w:p w14:paraId="30318F71" w14:textId="46DD363E" w:rsidR="00945B8D" w:rsidRPr="00E94D33" w:rsidRDefault="00B721B3" w:rsidP="0056322C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Cycleway – The </w:t>
      </w:r>
      <w:r w:rsidR="00945B8D" w:rsidRPr="00E94D33">
        <w:rPr>
          <w:rStyle w:val="eop"/>
          <w:rFonts w:ascii="Calibri" w:hAnsi="Calibri" w:cs="Calibri"/>
        </w:rPr>
        <w:t xml:space="preserve">Greenway </w:t>
      </w:r>
      <w:r>
        <w:rPr>
          <w:rStyle w:val="eop"/>
          <w:rFonts w:ascii="Calibri" w:hAnsi="Calibri" w:cs="Calibri"/>
        </w:rPr>
        <w:t xml:space="preserve">Group should be informed that </w:t>
      </w:r>
      <w:r w:rsidR="00945B8D" w:rsidRPr="00E94D33">
        <w:rPr>
          <w:rStyle w:val="eop"/>
          <w:rFonts w:ascii="Calibri" w:hAnsi="Calibri" w:cs="Calibri"/>
        </w:rPr>
        <w:t xml:space="preserve">funds are available. </w:t>
      </w:r>
    </w:p>
    <w:p w14:paraId="7858BA50" w14:textId="7253B5FC" w:rsidR="00945B8D" w:rsidRPr="00E94D33" w:rsidRDefault="000E6397" w:rsidP="0056322C">
      <w:pPr>
        <w:ind w:left="360"/>
        <w:rPr>
          <w:rStyle w:val="eop"/>
          <w:rFonts w:ascii="Calibri" w:hAnsi="Calibri" w:cs="Calibri"/>
        </w:rPr>
      </w:pPr>
      <w:r w:rsidRPr="00E94D33">
        <w:rPr>
          <w:rStyle w:val="eop"/>
          <w:rFonts w:ascii="Calibri" w:hAnsi="Calibri" w:cs="Calibri"/>
        </w:rPr>
        <w:t>Burial</w:t>
      </w:r>
      <w:r w:rsidR="00945B8D" w:rsidRPr="00E94D33">
        <w:rPr>
          <w:rStyle w:val="eop"/>
          <w:rFonts w:ascii="Calibri" w:hAnsi="Calibri" w:cs="Calibri"/>
        </w:rPr>
        <w:t xml:space="preserve"> grou</w:t>
      </w:r>
      <w:r>
        <w:rPr>
          <w:rStyle w:val="eop"/>
          <w:rFonts w:ascii="Calibri" w:hAnsi="Calibri" w:cs="Calibri"/>
        </w:rPr>
        <w:t>n</w:t>
      </w:r>
      <w:r w:rsidR="00945B8D" w:rsidRPr="00E94D33">
        <w:rPr>
          <w:rStyle w:val="eop"/>
          <w:rFonts w:ascii="Calibri" w:hAnsi="Calibri" w:cs="Calibri"/>
        </w:rPr>
        <w:t xml:space="preserve">d </w:t>
      </w:r>
      <w:r>
        <w:rPr>
          <w:rStyle w:val="eop"/>
          <w:rFonts w:ascii="Calibri" w:hAnsi="Calibri" w:cs="Calibri"/>
        </w:rPr>
        <w:t xml:space="preserve">– this budget </w:t>
      </w:r>
      <w:r w:rsidR="00E01C20">
        <w:rPr>
          <w:rStyle w:val="eop"/>
          <w:rFonts w:ascii="Calibri" w:hAnsi="Calibri" w:cs="Calibri"/>
        </w:rPr>
        <w:t>will not go very far in terms of establishing or managing</w:t>
      </w:r>
      <w:r w:rsidR="009A2DDD">
        <w:rPr>
          <w:rStyle w:val="eop"/>
          <w:rFonts w:ascii="Calibri" w:hAnsi="Calibri" w:cs="Calibri"/>
        </w:rPr>
        <w:t xml:space="preserve"> a burial ground</w:t>
      </w:r>
      <w:r w:rsidR="00945B8D" w:rsidRPr="00E94D33">
        <w:rPr>
          <w:rStyle w:val="eop"/>
          <w:rFonts w:ascii="Calibri" w:hAnsi="Calibri" w:cs="Calibri"/>
        </w:rPr>
        <w:t xml:space="preserve"> b</w:t>
      </w:r>
      <w:r w:rsidR="005C5AB9">
        <w:rPr>
          <w:rStyle w:val="eop"/>
          <w:rFonts w:ascii="Calibri" w:hAnsi="Calibri" w:cs="Calibri"/>
        </w:rPr>
        <w:t>u</w:t>
      </w:r>
      <w:r w:rsidR="00945B8D" w:rsidRPr="00E94D33">
        <w:rPr>
          <w:rStyle w:val="eop"/>
          <w:rFonts w:ascii="Calibri" w:hAnsi="Calibri" w:cs="Calibri"/>
        </w:rPr>
        <w:t xml:space="preserve">t could cover a feasibility study. </w:t>
      </w:r>
    </w:p>
    <w:p w14:paraId="7EF08E36" w14:textId="1039BC7C" w:rsidR="00945B8D" w:rsidRPr="00E94D33" w:rsidRDefault="00945B8D" w:rsidP="0056322C">
      <w:pPr>
        <w:ind w:left="360"/>
        <w:rPr>
          <w:rStyle w:val="eop"/>
          <w:rFonts w:ascii="Calibri" w:hAnsi="Calibri" w:cs="Calibri"/>
        </w:rPr>
      </w:pPr>
      <w:r w:rsidRPr="00E94D33">
        <w:rPr>
          <w:rStyle w:val="eop"/>
          <w:rFonts w:ascii="Calibri" w:hAnsi="Calibri" w:cs="Calibri"/>
        </w:rPr>
        <w:t>I</w:t>
      </w:r>
      <w:r w:rsidR="009A2DDD">
        <w:rPr>
          <w:rStyle w:val="eop"/>
          <w:rFonts w:ascii="Calibri" w:hAnsi="Calibri" w:cs="Calibri"/>
        </w:rPr>
        <w:t>T</w:t>
      </w:r>
      <w:r w:rsidRPr="00E94D33">
        <w:rPr>
          <w:rStyle w:val="eop"/>
          <w:rFonts w:ascii="Calibri" w:hAnsi="Calibri" w:cs="Calibri"/>
        </w:rPr>
        <w:t xml:space="preserve"> provision – </w:t>
      </w:r>
      <w:r w:rsidR="004424BD">
        <w:rPr>
          <w:rStyle w:val="eop"/>
          <w:rFonts w:ascii="Calibri" w:hAnsi="Calibri" w:cs="Calibri"/>
        </w:rPr>
        <w:t xml:space="preserve">frustration was noted with the ongoing issues with the Wi-Fi provision. </w:t>
      </w:r>
      <w:r w:rsidR="004D1F11">
        <w:rPr>
          <w:rStyle w:val="eop"/>
          <w:rFonts w:ascii="Calibri" w:hAnsi="Calibri" w:cs="Calibri"/>
        </w:rPr>
        <w:t>S</w:t>
      </w:r>
      <w:r w:rsidR="009A2DDD">
        <w:rPr>
          <w:rStyle w:val="eop"/>
          <w:rFonts w:ascii="Calibri" w:hAnsi="Calibri" w:cs="Calibri"/>
        </w:rPr>
        <w:t xml:space="preserve">uggestion that </w:t>
      </w:r>
      <w:r w:rsidR="00C15462">
        <w:rPr>
          <w:rStyle w:val="eop"/>
          <w:rFonts w:ascii="Calibri" w:hAnsi="Calibri" w:cs="Calibri"/>
        </w:rPr>
        <w:t xml:space="preserve">investment should be made </w:t>
      </w:r>
      <w:r w:rsidR="004D1F11">
        <w:rPr>
          <w:rStyle w:val="eop"/>
          <w:rFonts w:ascii="Calibri" w:hAnsi="Calibri" w:cs="Calibri"/>
        </w:rPr>
        <w:t xml:space="preserve">as a priority </w:t>
      </w:r>
      <w:r w:rsidR="00216B8E">
        <w:rPr>
          <w:rStyle w:val="eop"/>
          <w:rFonts w:ascii="Calibri" w:hAnsi="Calibri" w:cs="Calibri"/>
        </w:rPr>
        <w:t>to</w:t>
      </w:r>
      <w:r w:rsidR="00C15462">
        <w:rPr>
          <w:rStyle w:val="eop"/>
          <w:rFonts w:ascii="Calibri" w:hAnsi="Calibri" w:cs="Calibri"/>
        </w:rPr>
        <w:t xml:space="preserve"> review and </w:t>
      </w:r>
      <w:r w:rsidRPr="00E94D33">
        <w:rPr>
          <w:rStyle w:val="eop"/>
          <w:rFonts w:ascii="Calibri" w:hAnsi="Calibri" w:cs="Calibri"/>
        </w:rPr>
        <w:t xml:space="preserve">upgrade </w:t>
      </w:r>
      <w:r w:rsidR="004D1F11">
        <w:rPr>
          <w:rStyle w:val="eop"/>
          <w:rFonts w:ascii="Calibri" w:hAnsi="Calibri" w:cs="Calibri"/>
        </w:rPr>
        <w:t xml:space="preserve">it to solve the </w:t>
      </w:r>
      <w:r w:rsidR="00C15462">
        <w:rPr>
          <w:rStyle w:val="eop"/>
          <w:rFonts w:ascii="Calibri" w:hAnsi="Calibri" w:cs="Calibri"/>
        </w:rPr>
        <w:t xml:space="preserve">persistent connection issues. </w:t>
      </w:r>
    </w:p>
    <w:p w14:paraId="45F60EED" w14:textId="77777777" w:rsidR="00945B8D" w:rsidRPr="00E94D33" w:rsidRDefault="00945B8D" w:rsidP="0056322C">
      <w:pPr>
        <w:ind w:left="360"/>
        <w:rPr>
          <w:rStyle w:val="eop"/>
          <w:rFonts w:ascii="Calibri" w:hAnsi="Calibri" w:cs="Calibri"/>
        </w:rPr>
      </w:pPr>
    </w:p>
    <w:p w14:paraId="0BA77404" w14:textId="02606DD8" w:rsidR="00945B8D" w:rsidRDefault="00945B8D" w:rsidP="00216B8E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216B8E">
        <w:rPr>
          <w:rStyle w:val="normaltextrun"/>
          <w:rFonts w:ascii="Calibri" w:hAnsi="Calibri" w:cs="Calibri"/>
          <w:b/>
        </w:rPr>
        <w:t xml:space="preserve">Budget and </w:t>
      </w:r>
      <w:proofErr w:type="gramStart"/>
      <w:r w:rsidRPr="00216B8E">
        <w:rPr>
          <w:rStyle w:val="normaltextrun"/>
          <w:rFonts w:ascii="Calibri" w:hAnsi="Calibri" w:cs="Calibri"/>
          <w:b/>
        </w:rPr>
        <w:t>Medium Term</w:t>
      </w:r>
      <w:proofErr w:type="gramEnd"/>
      <w:r w:rsidRPr="00216B8E">
        <w:rPr>
          <w:rStyle w:val="normaltextrun"/>
          <w:rFonts w:ascii="Calibri" w:hAnsi="Calibri" w:cs="Calibri"/>
          <w:b/>
        </w:rPr>
        <w:t xml:space="preserve"> Financial Plan</w:t>
      </w:r>
    </w:p>
    <w:p w14:paraId="321A6FBB" w14:textId="2D7BEE13" w:rsidR="00945B8D" w:rsidRPr="001A19BF" w:rsidRDefault="00945B8D" w:rsidP="001A19BF">
      <w:pPr>
        <w:pStyle w:val="ListParagraph"/>
        <w:numPr>
          <w:ilvl w:val="0"/>
          <w:numId w:val="35"/>
        </w:numPr>
        <w:rPr>
          <w:rStyle w:val="normaltextrun"/>
          <w:rFonts w:ascii="Calibri" w:hAnsi="Calibri" w:cs="Calibri"/>
          <w:b/>
        </w:rPr>
      </w:pPr>
      <w:r w:rsidRPr="001A19BF">
        <w:rPr>
          <w:rStyle w:val="normaltextrun"/>
          <w:rFonts w:ascii="Calibri" w:hAnsi="Calibri" w:cs="Calibri"/>
          <w:b/>
        </w:rPr>
        <w:t xml:space="preserve">To receive and comment on budget report for 2023/24 </w:t>
      </w:r>
    </w:p>
    <w:p w14:paraId="35224F7E" w14:textId="36C44D8A" w:rsidR="00945B8D" w:rsidRPr="001A19BF" w:rsidRDefault="001A19BF" w:rsidP="001A19BF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Committee noted that the p</w:t>
      </w:r>
      <w:r w:rsidR="00945B8D" w:rsidRPr="001A19BF">
        <w:rPr>
          <w:rStyle w:val="eop"/>
          <w:rFonts w:ascii="Calibri" w:hAnsi="Calibri" w:cs="Calibri"/>
        </w:rPr>
        <w:t xml:space="preserve">recept increase </w:t>
      </w:r>
      <w:r>
        <w:rPr>
          <w:rStyle w:val="eop"/>
          <w:rFonts w:ascii="Calibri" w:hAnsi="Calibri" w:cs="Calibri"/>
        </w:rPr>
        <w:t xml:space="preserve">was </w:t>
      </w:r>
      <w:r w:rsidR="00945B8D" w:rsidRPr="001A19BF">
        <w:rPr>
          <w:rStyle w:val="eop"/>
          <w:rFonts w:ascii="Calibri" w:hAnsi="Calibri" w:cs="Calibri"/>
        </w:rPr>
        <w:t xml:space="preserve">set </w:t>
      </w:r>
      <w:r>
        <w:rPr>
          <w:rStyle w:val="eop"/>
          <w:rFonts w:ascii="Calibri" w:hAnsi="Calibri" w:cs="Calibri"/>
        </w:rPr>
        <w:t xml:space="preserve">by Full Council </w:t>
      </w:r>
      <w:r w:rsidR="00945B8D" w:rsidRPr="001A19BF">
        <w:rPr>
          <w:rStyle w:val="eop"/>
          <w:rFonts w:ascii="Calibri" w:hAnsi="Calibri" w:cs="Calibri"/>
        </w:rPr>
        <w:t xml:space="preserve">at 2.41% which was out of line with the </w:t>
      </w:r>
      <w:proofErr w:type="spellStart"/>
      <w:r w:rsidR="00945B8D" w:rsidRPr="001A19BF">
        <w:rPr>
          <w:rStyle w:val="eop"/>
          <w:rFonts w:ascii="Calibri" w:hAnsi="Calibri" w:cs="Calibri"/>
        </w:rPr>
        <w:t>FPGP</w:t>
      </w:r>
      <w:proofErr w:type="spellEnd"/>
      <w:r w:rsidR="00945B8D" w:rsidRPr="001A19BF">
        <w:rPr>
          <w:rStyle w:val="eop"/>
          <w:rFonts w:ascii="Calibri" w:hAnsi="Calibri" w:cs="Calibri"/>
        </w:rPr>
        <w:t xml:space="preserve"> recommendation of keeping it at 0%</w:t>
      </w:r>
    </w:p>
    <w:p w14:paraId="00505D02" w14:textId="77777777" w:rsidR="00945B8D" w:rsidRDefault="00945B8D" w:rsidP="001A19BF">
      <w:pPr>
        <w:ind w:left="360"/>
        <w:rPr>
          <w:rStyle w:val="eop"/>
          <w:rFonts w:ascii="Calibri" w:hAnsi="Calibri" w:cs="Calibri"/>
        </w:rPr>
      </w:pPr>
    </w:p>
    <w:p w14:paraId="22FC6AE8" w14:textId="77777777" w:rsidR="002C5384" w:rsidRPr="001A19BF" w:rsidRDefault="002C5384" w:rsidP="001A19BF">
      <w:pPr>
        <w:ind w:left="360"/>
        <w:rPr>
          <w:rStyle w:val="eop"/>
          <w:rFonts w:ascii="Calibri" w:hAnsi="Calibri" w:cs="Calibri"/>
        </w:rPr>
      </w:pPr>
    </w:p>
    <w:p w14:paraId="2E837B67" w14:textId="5987DA75" w:rsidR="00945B8D" w:rsidRPr="002C5384" w:rsidRDefault="00945B8D" w:rsidP="002C5384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2C5384">
        <w:rPr>
          <w:rStyle w:val="normaltextrun"/>
          <w:rFonts w:ascii="Calibri" w:hAnsi="Calibri" w:cs="Calibri"/>
          <w:b/>
        </w:rPr>
        <w:t>To consider policies:</w:t>
      </w:r>
    </w:p>
    <w:p w14:paraId="4BF4E7C7" w14:textId="720EFCF3" w:rsidR="002C5384" w:rsidRPr="002C5384" w:rsidRDefault="00945B8D" w:rsidP="002C5384">
      <w:pPr>
        <w:pStyle w:val="ListParagraph"/>
        <w:numPr>
          <w:ilvl w:val="0"/>
          <w:numId w:val="37"/>
        </w:numPr>
        <w:rPr>
          <w:rStyle w:val="normaltextrun"/>
          <w:rFonts w:ascii="Calibri" w:hAnsi="Calibri" w:cs="Calibri"/>
          <w:b/>
        </w:rPr>
      </w:pPr>
      <w:r w:rsidRPr="002C5384">
        <w:rPr>
          <w:rStyle w:val="normaltextrun"/>
          <w:rFonts w:ascii="Calibri" w:hAnsi="Calibri" w:cs="Calibri"/>
          <w:b/>
        </w:rPr>
        <w:t>Celebration Lights Policy</w:t>
      </w:r>
    </w:p>
    <w:p w14:paraId="03B3A85A" w14:textId="5D8C88C6" w:rsidR="00945B8D" w:rsidRPr="002C5384" w:rsidRDefault="002C5384" w:rsidP="002C5384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Item deferred to allow Clerk to draft </w:t>
      </w:r>
      <w:proofErr w:type="gramStart"/>
      <w:r>
        <w:rPr>
          <w:rStyle w:val="eop"/>
          <w:rFonts w:ascii="Calibri" w:hAnsi="Calibri" w:cs="Calibri"/>
        </w:rPr>
        <w:t>policy</w:t>
      </w:r>
      <w:proofErr w:type="gramEnd"/>
    </w:p>
    <w:p w14:paraId="63969640" w14:textId="77777777" w:rsidR="002C5384" w:rsidRPr="002C5384" w:rsidRDefault="002C5384" w:rsidP="002C5384">
      <w:pPr>
        <w:ind w:left="360"/>
        <w:rPr>
          <w:rStyle w:val="eop"/>
          <w:rFonts w:ascii="Calibri" w:hAnsi="Calibri" w:cs="Calibri"/>
        </w:rPr>
      </w:pPr>
    </w:p>
    <w:p w14:paraId="1E4E2837" w14:textId="3D4CF19B" w:rsidR="00945B8D" w:rsidRPr="002C5384" w:rsidRDefault="00945B8D" w:rsidP="002C5384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2C5384">
        <w:rPr>
          <w:rStyle w:val="normaltextrun"/>
          <w:rFonts w:ascii="Calibri" w:hAnsi="Calibri" w:cs="Calibri"/>
          <w:b/>
        </w:rPr>
        <w:t>To receive update regarding banking arrangements</w:t>
      </w:r>
    </w:p>
    <w:p w14:paraId="37697D34" w14:textId="12D06532" w:rsidR="00945B8D" w:rsidRPr="002C5384" w:rsidRDefault="00945B8D" w:rsidP="002C5384">
      <w:pPr>
        <w:ind w:left="360"/>
        <w:rPr>
          <w:rStyle w:val="eop"/>
          <w:rFonts w:ascii="Calibri" w:hAnsi="Calibri" w:cs="Calibri"/>
        </w:rPr>
      </w:pPr>
      <w:proofErr w:type="gramStart"/>
      <w:r w:rsidRPr="002C5384">
        <w:rPr>
          <w:rStyle w:val="eop"/>
          <w:rFonts w:ascii="Calibri" w:hAnsi="Calibri" w:cs="Calibri"/>
        </w:rPr>
        <w:t>Clerk</w:t>
      </w:r>
      <w:proofErr w:type="gramEnd"/>
      <w:r w:rsidRPr="002C5384">
        <w:rPr>
          <w:rStyle w:val="eop"/>
          <w:rFonts w:ascii="Calibri" w:hAnsi="Calibri" w:cs="Calibri"/>
        </w:rPr>
        <w:t xml:space="preserve"> is in the process of opening a new account through </w:t>
      </w:r>
      <w:proofErr w:type="spellStart"/>
      <w:r w:rsidRPr="002C5384">
        <w:rPr>
          <w:rStyle w:val="eop"/>
          <w:rFonts w:ascii="Calibri" w:hAnsi="Calibri" w:cs="Calibri"/>
        </w:rPr>
        <w:t>CCLA</w:t>
      </w:r>
      <w:proofErr w:type="spellEnd"/>
      <w:r w:rsidRPr="002C5384">
        <w:rPr>
          <w:rStyle w:val="eop"/>
          <w:rFonts w:ascii="Calibri" w:hAnsi="Calibri" w:cs="Calibri"/>
        </w:rPr>
        <w:t>.</w:t>
      </w:r>
      <w:r w:rsidR="0089289B">
        <w:rPr>
          <w:rStyle w:val="eop"/>
          <w:rFonts w:ascii="Calibri" w:hAnsi="Calibri" w:cs="Calibri"/>
        </w:rPr>
        <w:t xml:space="preserve"> The application has been submitted and </w:t>
      </w:r>
      <w:proofErr w:type="gramStart"/>
      <w:r w:rsidR="0089289B">
        <w:rPr>
          <w:rStyle w:val="eop"/>
          <w:rFonts w:ascii="Calibri" w:hAnsi="Calibri" w:cs="Calibri"/>
        </w:rPr>
        <w:t>awaiting</w:t>
      </w:r>
      <w:proofErr w:type="gramEnd"/>
      <w:r w:rsidR="0089289B">
        <w:rPr>
          <w:rStyle w:val="eop"/>
          <w:rFonts w:ascii="Calibri" w:hAnsi="Calibri" w:cs="Calibri"/>
        </w:rPr>
        <w:t xml:space="preserve"> approval.</w:t>
      </w:r>
    </w:p>
    <w:p w14:paraId="64F508B5" w14:textId="77777777" w:rsidR="00945B8D" w:rsidRPr="002C5384" w:rsidRDefault="00945B8D" w:rsidP="002C5384">
      <w:pPr>
        <w:ind w:left="360"/>
        <w:rPr>
          <w:rStyle w:val="eop"/>
          <w:rFonts w:ascii="Calibri" w:hAnsi="Calibri" w:cs="Calibri"/>
        </w:rPr>
      </w:pPr>
    </w:p>
    <w:p w14:paraId="275BF946" w14:textId="3EBB4F2F" w:rsidR="00945B8D" w:rsidRPr="002C5384" w:rsidRDefault="00A54BFF" w:rsidP="002C5384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Unity Bank – current members have been updated. Deputy has not yet been added.</w:t>
      </w:r>
    </w:p>
    <w:p w14:paraId="0E76AD07" w14:textId="77777777" w:rsidR="00945B8D" w:rsidRPr="002C5384" w:rsidRDefault="00945B8D" w:rsidP="002C5384">
      <w:pPr>
        <w:ind w:left="360"/>
        <w:rPr>
          <w:rStyle w:val="eop"/>
          <w:rFonts w:ascii="Calibri" w:hAnsi="Calibri" w:cs="Calibri"/>
        </w:rPr>
      </w:pPr>
    </w:p>
    <w:p w14:paraId="05B263A6" w14:textId="77777777" w:rsidR="00945B8D" w:rsidRPr="00107833" w:rsidRDefault="00945B8D" w:rsidP="00107833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107833">
        <w:rPr>
          <w:rStyle w:val="normaltextrun"/>
          <w:rFonts w:ascii="Calibri" w:hAnsi="Calibri" w:cs="Calibri"/>
          <w:b/>
        </w:rPr>
        <w:t>To consider re-investment with Melton Building Society</w:t>
      </w:r>
    </w:p>
    <w:p w14:paraId="27A57C65" w14:textId="5BEA0741" w:rsidR="00945B8D" w:rsidRDefault="00D9262E" w:rsidP="00107833">
      <w:pPr>
        <w:ind w:left="360"/>
        <w:rPr>
          <w:rStyle w:val="eop"/>
          <w:rFonts w:ascii="Calibri" w:hAnsi="Calibri" w:cs="Calibri"/>
        </w:rPr>
      </w:pPr>
      <w:proofErr w:type="gramStart"/>
      <w:r>
        <w:rPr>
          <w:rStyle w:val="eop"/>
          <w:rFonts w:ascii="Calibri" w:hAnsi="Calibri" w:cs="Calibri"/>
        </w:rPr>
        <w:t>Current</w:t>
      </w:r>
      <w:proofErr w:type="gramEnd"/>
      <w:r>
        <w:rPr>
          <w:rStyle w:val="eop"/>
          <w:rFonts w:ascii="Calibri" w:hAnsi="Calibri" w:cs="Calibri"/>
        </w:rPr>
        <w:t xml:space="preserve"> Melton Mo</w:t>
      </w:r>
      <w:r w:rsidR="00964470">
        <w:rPr>
          <w:rStyle w:val="eop"/>
          <w:rFonts w:ascii="Calibri" w:hAnsi="Calibri" w:cs="Calibri"/>
        </w:rPr>
        <w:t>w</w:t>
      </w:r>
      <w:r>
        <w:rPr>
          <w:rStyle w:val="eop"/>
          <w:rFonts w:ascii="Calibri" w:hAnsi="Calibri" w:cs="Calibri"/>
        </w:rPr>
        <w:t>br</w:t>
      </w:r>
      <w:r w:rsidR="00964470">
        <w:rPr>
          <w:rStyle w:val="eop"/>
          <w:rFonts w:ascii="Calibri" w:hAnsi="Calibri" w:cs="Calibri"/>
        </w:rPr>
        <w:t>a</w:t>
      </w:r>
      <w:r>
        <w:rPr>
          <w:rStyle w:val="eop"/>
          <w:rFonts w:ascii="Calibri" w:hAnsi="Calibri" w:cs="Calibri"/>
        </w:rPr>
        <w:t>y account has been removed from the market.</w:t>
      </w:r>
      <w:r w:rsidR="00640AF2">
        <w:rPr>
          <w:rStyle w:val="eop"/>
          <w:rFonts w:ascii="Calibri" w:hAnsi="Calibri" w:cs="Calibri"/>
        </w:rPr>
        <w:t xml:space="preserve"> An account review will take place and further information will follow. </w:t>
      </w:r>
    </w:p>
    <w:p w14:paraId="0F368688" w14:textId="77777777" w:rsidR="00107833" w:rsidRPr="00107833" w:rsidRDefault="00107833" w:rsidP="00107833">
      <w:pPr>
        <w:ind w:left="360"/>
        <w:rPr>
          <w:rStyle w:val="eop"/>
          <w:rFonts w:ascii="Calibri" w:hAnsi="Calibri" w:cs="Calibri"/>
        </w:rPr>
      </w:pPr>
    </w:p>
    <w:p w14:paraId="12A20529" w14:textId="7A8A4C93" w:rsidR="00945B8D" w:rsidRPr="00107833" w:rsidRDefault="00E715F0" w:rsidP="00107833">
      <w:pPr>
        <w:ind w:left="360"/>
        <w:rPr>
          <w:rStyle w:val="eop"/>
          <w:rFonts w:ascii="Calibri" w:hAnsi="Calibri" w:cs="Calibri"/>
        </w:rPr>
      </w:pPr>
      <w:proofErr w:type="gramStart"/>
      <w:r>
        <w:rPr>
          <w:rStyle w:val="eop"/>
          <w:rFonts w:ascii="Calibri" w:hAnsi="Calibri" w:cs="Calibri"/>
        </w:rPr>
        <w:t>Committee</w:t>
      </w:r>
      <w:proofErr w:type="gramEnd"/>
      <w:r>
        <w:rPr>
          <w:rStyle w:val="eop"/>
          <w:rFonts w:ascii="Calibri" w:hAnsi="Calibri" w:cs="Calibri"/>
        </w:rPr>
        <w:t xml:space="preserve"> requested information on w</w:t>
      </w:r>
      <w:r w:rsidR="00945B8D" w:rsidRPr="00107833">
        <w:rPr>
          <w:rStyle w:val="eop"/>
          <w:rFonts w:ascii="Calibri" w:hAnsi="Calibri" w:cs="Calibri"/>
        </w:rPr>
        <w:t xml:space="preserve">hat bonds are available to </w:t>
      </w:r>
      <w:r w:rsidR="001C18E6">
        <w:rPr>
          <w:rStyle w:val="eop"/>
          <w:rFonts w:ascii="Calibri" w:hAnsi="Calibri" w:cs="Calibri"/>
        </w:rPr>
        <w:t xml:space="preserve">invest </w:t>
      </w:r>
      <w:r w:rsidR="00945B8D" w:rsidRPr="00107833">
        <w:rPr>
          <w:rStyle w:val="eop"/>
          <w:rFonts w:ascii="Calibri" w:hAnsi="Calibri" w:cs="Calibri"/>
        </w:rPr>
        <w:t xml:space="preserve">with either </w:t>
      </w:r>
      <w:proofErr w:type="spellStart"/>
      <w:r w:rsidR="00945B8D" w:rsidRPr="00107833">
        <w:rPr>
          <w:rStyle w:val="eop"/>
          <w:rFonts w:ascii="Calibri" w:hAnsi="Calibri" w:cs="Calibri"/>
        </w:rPr>
        <w:t>CCLA</w:t>
      </w:r>
      <w:proofErr w:type="spellEnd"/>
      <w:r w:rsidR="00945B8D" w:rsidRPr="00107833">
        <w:rPr>
          <w:rStyle w:val="eop"/>
          <w:rFonts w:ascii="Calibri" w:hAnsi="Calibri" w:cs="Calibri"/>
        </w:rPr>
        <w:t xml:space="preserve"> or Melton Mo</w:t>
      </w:r>
      <w:r w:rsidR="001C18E6">
        <w:rPr>
          <w:rStyle w:val="eop"/>
          <w:rFonts w:ascii="Calibri" w:hAnsi="Calibri" w:cs="Calibri"/>
        </w:rPr>
        <w:t>w</w:t>
      </w:r>
      <w:r w:rsidR="00945B8D" w:rsidRPr="00107833">
        <w:rPr>
          <w:rStyle w:val="eop"/>
          <w:rFonts w:ascii="Calibri" w:hAnsi="Calibri" w:cs="Calibri"/>
        </w:rPr>
        <w:t>br</w:t>
      </w:r>
      <w:r w:rsidR="00964470">
        <w:rPr>
          <w:rStyle w:val="eop"/>
          <w:rFonts w:ascii="Calibri" w:hAnsi="Calibri" w:cs="Calibri"/>
        </w:rPr>
        <w:t>a</w:t>
      </w:r>
      <w:r w:rsidR="00945B8D" w:rsidRPr="00107833">
        <w:rPr>
          <w:rStyle w:val="eop"/>
          <w:rFonts w:ascii="Calibri" w:hAnsi="Calibri" w:cs="Calibri"/>
        </w:rPr>
        <w:t xml:space="preserve">y </w:t>
      </w:r>
      <w:r w:rsidR="001C18E6">
        <w:rPr>
          <w:rStyle w:val="eop"/>
          <w:rFonts w:ascii="Calibri" w:hAnsi="Calibri" w:cs="Calibri"/>
        </w:rPr>
        <w:t xml:space="preserve">or others </w:t>
      </w:r>
      <w:r w:rsidR="00945B8D" w:rsidRPr="00107833">
        <w:rPr>
          <w:rStyle w:val="eop"/>
          <w:rFonts w:ascii="Calibri" w:hAnsi="Calibri" w:cs="Calibri"/>
        </w:rPr>
        <w:t xml:space="preserve">and what investments options/ interest rates are available over </w:t>
      </w:r>
      <w:proofErr w:type="gramStart"/>
      <w:r w:rsidR="00945B8D" w:rsidRPr="00107833">
        <w:rPr>
          <w:rStyle w:val="eop"/>
          <w:rFonts w:ascii="Calibri" w:hAnsi="Calibri" w:cs="Calibri"/>
        </w:rPr>
        <w:t>6 month</w:t>
      </w:r>
      <w:proofErr w:type="gramEnd"/>
      <w:r w:rsidR="00945B8D" w:rsidRPr="00107833">
        <w:rPr>
          <w:rStyle w:val="eop"/>
          <w:rFonts w:ascii="Calibri" w:hAnsi="Calibri" w:cs="Calibri"/>
        </w:rPr>
        <w:t>, 1 year or 2 year?</w:t>
      </w:r>
    </w:p>
    <w:p w14:paraId="3A710A93" w14:textId="77777777" w:rsidR="00945B8D" w:rsidRPr="00107833" w:rsidRDefault="00945B8D" w:rsidP="00107833">
      <w:pPr>
        <w:ind w:left="360"/>
        <w:rPr>
          <w:rStyle w:val="eop"/>
          <w:rFonts w:ascii="Calibri" w:hAnsi="Calibri" w:cs="Calibri"/>
        </w:rPr>
      </w:pPr>
    </w:p>
    <w:p w14:paraId="72C6221F" w14:textId="77777777" w:rsidR="00945B8D" w:rsidRPr="00964470" w:rsidRDefault="00945B8D" w:rsidP="00964470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964470">
        <w:rPr>
          <w:rStyle w:val="normaltextrun"/>
          <w:rFonts w:ascii="Calibri" w:hAnsi="Calibri" w:cs="Calibri"/>
          <w:b/>
        </w:rPr>
        <w:t xml:space="preserve">To note issues with website hosting and agree </w:t>
      </w:r>
      <w:proofErr w:type="gramStart"/>
      <w:r w:rsidRPr="00964470">
        <w:rPr>
          <w:rStyle w:val="normaltextrun"/>
          <w:rFonts w:ascii="Calibri" w:hAnsi="Calibri" w:cs="Calibri"/>
          <w:b/>
        </w:rPr>
        <w:t>actions</w:t>
      </w:r>
      <w:proofErr w:type="gramEnd"/>
    </w:p>
    <w:p w14:paraId="108CCDFA" w14:textId="1CB51B09" w:rsidR="006C692F" w:rsidRDefault="006C692F" w:rsidP="00964470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Deputy informed committee that 2Commune </w:t>
      </w:r>
      <w:r w:rsidR="00912E9C">
        <w:rPr>
          <w:rStyle w:val="eop"/>
          <w:rFonts w:ascii="Calibri" w:hAnsi="Calibri" w:cs="Calibri"/>
        </w:rPr>
        <w:t xml:space="preserve">is mow under new management and will be known as Cuttlefish </w:t>
      </w:r>
      <w:proofErr w:type="spellStart"/>
      <w:r w:rsidR="00912E9C">
        <w:rPr>
          <w:rStyle w:val="eop"/>
          <w:rFonts w:ascii="Calibri" w:hAnsi="Calibri" w:cs="Calibri"/>
        </w:rPr>
        <w:t>Mulitmedia</w:t>
      </w:r>
      <w:proofErr w:type="spellEnd"/>
      <w:r w:rsidR="00FF6769">
        <w:rPr>
          <w:rStyle w:val="eop"/>
          <w:rFonts w:ascii="Calibri" w:hAnsi="Calibri" w:cs="Calibri"/>
        </w:rPr>
        <w:t xml:space="preserve">. </w:t>
      </w:r>
    </w:p>
    <w:p w14:paraId="56CEE59D" w14:textId="77777777" w:rsidR="006C692F" w:rsidRDefault="006C692F" w:rsidP="00964470">
      <w:pPr>
        <w:ind w:left="360"/>
        <w:rPr>
          <w:rStyle w:val="eop"/>
          <w:rFonts w:ascii="Calibri" w:hAnsi="Calibri" w:cs="Calibri"/>
        </w:rPr>
      </w:pPr>
    </w:p>
    <w:p w14:paraId="509696A7" w14:textId="56788517" w:rsidR="00945B8D" w:rsidRPr="00964470" w:rsidRDefault="00945B8D" w:rsidP="00964470">
      <w:pPr>
        <w:ind w:left="360"/>
        <w:rPr>
          <w:rStyle w:val="eop"/>
          <w:rFonts w:ascii="Calibri" w:hAnsi="Calibri" w:cs="Calibri"/>
        </w:rPr>
      </w:pPr>
      <w:r w:rsidRPr="00964470">
        <w:rPr>
          <w:rStyle w:val="eop"/>
          <w:rFonts w:ascii="Calibri" w:hAnsi="Calibri" w:cs="Calibri"/>
        </w:rPr>
        <w:t xml:space="preserve">Committee resolved to continue with the current provider under the </w:t>
      </w:r>
      <w:r w:rsidR="004D112C">
        <w:rPr>
          <w:rStyle w:val="eop"/>
          <w:rFonts w:ascii="Calibri" w:hAnsi="Calibri" w:cs="Calibri"/>
        </w:rPr>
        <w:t xml:space="preserve">new </w:t>
      </w:r>
      <w:r w:rsidRPr="00964470">
        <w:rPr>
          <w:rStyle w:val="eop"/>
          <w:rFonts w:ascii="Calibri" w:hAnsi="Calibri" w:cs="Calibri"/>
        </w:rPr>
        <w:t xml:space="preserve">name </w:t>
      </w:r>
      <w:r w:rsidR="004D112C">
        <w:rPr>
          <w:rStyle w:val="eop"/>
          <w:rFonts w:ascii="Calibri" w:hAnsi="Calibri" w:cs="Calibri"/>
        </w:rPr>
        <w:t xml:space="preserve">but </w:t>
      </w:r>
      <w:r w:rsidRPr="00964470">
        <w:rPr>
          <w:rStyle w:val="eop"/>
          <w:rFonts w:ascii="Calibri" w:hAnsi="Calibri" w:cs="Calibri"/>
        </w:rPr>
        <w:t xml:space="preserve">if the service degrades or costs change it will be reviewed. </w:t>
      </w:r>
    </w:p>
    <w:p w14:paraId="3DCE9DE4" w14:textId="77777777" w:rsidR="00945B8D" w:rsidRPr="00964470" w:rsidRDefault="00945B8D" w:rsidP="00964470">
      <w:pPr>
        <w:ind w:left="360"/>
        <w:rPr>
          <w:rStyle w:val="eop"/>
          <w:rFonts w:ascii="Calibri" w:hAnsi="Calibri" w:cs="Calibri"/>
        </w:rPr>
      </w:pPr>
    </w:p>
    <w:p w14:paraId="3A8C14DC" w14:textId="77777777" w:rsidR="00945B8D" w:rsidRPr="004D112C" w:rsidRDefault="00945B8D" w:rsidP="004D112C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4D112C">
        <w:rPr>
          <w:rStyle w:val="normaltextrun"/>
          <w:rFonts w:ascii="Calibri" w:hAnsi="Calibri" w:cs="Calibri"/>
          <w:b/>
        </w:rPr>
        <w:t xml:space="preserve">To receive costings for community award board and awards and agree </w:t>
      </w:r>
      <w:proofErr w:type="gramStart"/>
      <w:r w:rsidRPr="004D112C">
        <w:rPr>
          <w:rStyle w:val="normaltextrun"/>
          <w:rFonts w:ascii="Calibri" w:hAnsi="Calibri" w:cs="Calibri"/>
          <w:b/>
        </w:rPr>
        <w:t>actions</w:t>
      </w:r>
      <w:proofErr w:type="gramEnd"/>
    </w:p>
    <w:p w14:paraId="0DFB869A" w14:textId="2334EC05" w:rsidR="00CD63F7" w:rsidRPr="00CD63F7" w:rsidRDefault="00CD63F7" w:rsidP="00CD63F7">
      <w:pPr>
        <w:ind w:left="360"/>
        <w:rPr>
          <w:rStyle w:val="eop"/>
          <w:rFonts w:ascii="Calibri" w:hAnsi="Calibri" w:cs="Calibri"/>
        </w:rPr>
      </w:pPr>
      <w:proofErr w:type="spellStart"/>
      <w:r w:rsidRPr="00CD63F7">
        <w:rPr>
          <w:rStyle w:val="eop"/>
          <w:rFonts w:ascii="Calibri" w:hAnsi="Calibri" w:cs="Calibri"/>
        </w:rPr>
        <w:t>Honours</w:t>
      </w:r>
      <w:proofErr w:type="spellEnd"/>
      <w:r w:rsidRPr="00CD63F7">
        <w:rPr>
          <w:rStyle w:val="eop"/>
          <w:rFonts w:ascii="Calibri" w:hAnsi="Calibri" w:cs="Calibri"/>
        </w:rPr>
        <w:t xml:space="preserve"> Boards are around £600 but prices depend on size and style. This does not include lettering options – stickers or engraving. This all depends on which board you go for. </w:t>
      </w:r>
      <w:r>
        <w:rPr>
          <w:rStyle w:val="eop"/>
          <w:rFonts w:ascii="Calibri" w:hAnsi="Calibri" w:cs="Calibri"/>
        </w:rPr>
        <w:t xml:space="preserve">Deputy requested </w:t>
      </w:r>
      <w:r w:rsidRPr="00CD63F7">
        <w:rPr>
          <w:rStyle w:val="eop"/>
          <w:rFonts w:ascii="Calibri" w:hAnsi="Calibri" w:cs="Calibri"/>
        </w:rPr>
        <w:t>a delegated budget but suggest</w:t>
      </w:r>
      <w:r>
        <w:rPr>
          <w:rStyle w:val="eop"/>
          <w:rFonts w:ascii="Calibri" w:hAnsi="Calibri" w:cs="Calibri"/>
        </w:rPr>
        <w:t>ed</w:t>
      </w:r>
      <w:r w:rsidRPr="00CD63F7">
        <w:rPr>
          <w:rStyle w:val="eop"/>
          <w:rFonts w:ascii="Calibri" w:hAnsi="Calibri" w:cs="Calibri"/>
        </w:rPr>
        <w:t xml:space="preserve"> this </w:t>
      </w:r>
      <w:r w:rsidR="00C803E1">
        <w:rPr>
          <w:rStyle w:val="eop"/>
          <w:rFonts w:ascii="Calibri" w:hAnsi="Calibri" w:cs="Calibri"/>
        </w:rPr>
        <w:t xml:space="preserve">is revisited </w:t>
      </w:r>
      <w:r w:rsidRPr="00CD63F7">
        <w:rPr>
          <w:rStyle w:val="eop"/>
          <w:rFonts w:ascii="Calibri" w:hAnsi="Calibri" w:cs="Calibri"/>
        </w:rPr>
        <w:t xml:space="preserve">in a few </w:t>
      </w:r>
      <w:proofErr w:type="spellStart"/>
      <w:proofErr w:type="gramStart"/>
      <w:r w:rsidRPr="00CD63F7">
        <w:rPr>
          <w:rStyle w:val="eop"/>
          <w:rFonts w:ascii="Calibri" w:hAnsi="Calibri" w:cs="Calibri"/>
        </w:rPr>
        <w:t>years</w:t>
      </w:r>
      <w:proofErr w:type="gramEnd"/>
      <w:r w:rsidRPr="00CD63F7">
        <w:rPr>
          <w:rStyle w:val="eop"/>
          <w:rFonts w:ascii="Calibri" w:hAnsi="Calibri" w:cs="Calibri"/>
        </w:rPr>
        <w:t xml:space="preserve"> time</w:t>
      </w:r>
      <w:proofErr w:type="spellEnd"/>
      <w:r w:rsidRPr="00CD63F7">
        <w:rPr>
          <w:rStyle w:val="eop"/>
          <w:rFonts w:ascii="Calibri" w:hAnsi="Calibri" w:cs="Calibri"/>
        </w:rPr>
        <w:t xml:space="preserve"> once we are confident that the awards have been well received and we have a few names to put on it. </w:t>
      </w:r>
    </w:p>
    <w:p w14:paraId="656AFF3A" w14:textId="77777777" w:rsidR="00C803E1" w:rsidRPr="00892401" w:rsidRDefault="00C803E1" w:rsidP="00C803E1">
      <w:pPr>
        <w:ind w:left="360"/>
        <w:rPr>
          <w:rStyle w:val="eop"/>
          <w:rFonts w:ascii="Calibri" w:hAnsi="Calibri" w:cs="Calibri"/>
        </w:rPr>
      </w:pPr>
    </w:p>
    <w:p w14:paraId="54CE43F0" w14:textId="7E2B3220" w:rsidR="00C803E1" w:rsidRPr="00892401" w:rsidRDefault="00C803E1" w:rsidP="00C803E1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Committee RESOLVED to delegate a budget of </w:t>
      </w:r>
      <w:r w:rsidRPr="00892401">
        <w:rPr>
          <w:rStyle w:val="eop"/>
          <w:rFonts w:ascii="Calibri" w:hAnsi="Calibri" w:cs="Calibri"/>
        </w:rPr>
        <w:t xml:space="preserve">£1,500 from the social development fund to </w:t>
      </w:r>
      <w:r w:rsidR="00682E4F">
        <w:rPr>
          <w:rStyle w:val="eop"/>
          <w:rFonts w:ascii="Calibri" w:hAnsi="Calibri" w:cs="Calibri"/>
        </w:rPr>
        <w:t xml:space="preserve">the Clerk and Cllr Clifton to </w:t>
      </w:r>
      <w:r w:rsidRPr="00892401">
        <w:rPr>
          <w:rStyle w:val="eop"/>
          <w:rFonts w:ascii="Calibri" w:hAnsi="Calibri" w:cs="Calibri"/>
        </w:rPr>
        <w:t xml:space="preserve">purchase an </w:t>
      </w:r>
      <w:proofErr w:type="spellStart"/>
      <w:r w:rsidRPr="00892401">
        <w:rPr>
          <w:rStyle w:val="eop"/>
          <w:rFonts w:ascii="Calibri" w:hAnsi="Calibri" w:cs="Calibri"/>
        </w:rPr>
        <w:t>honours</w:t>
      </w:r>
      <w:proofErr w:type="spellEnd"/>
      <w:r w:rsidRPr="00892401">
        <w:rPr>
          <w:rStyle w:val="eop"/>
          <w:rFonts w:ascii="Calibri" w:hAnsi="Calibri" w:cs="Calibri"/>
        </w:rPr>
        <w:t xml:space="preserve"> board with a </w:t>
      </w:r>
      <w:proofErr w:type="gramStart"/>
      <w:r w:rsidRPr="00892401">
        <w:rPr>
          <w:rStyle w:val="eop"/>
          <w:rFonts w:ascii="Calibri" w:hAnsi="Calibri" w:cs="Calibri"/>
        </w:rPr>
        <w:t>hill top</w:t>
      </w:r>
      <w:proofErr w:type="gramEnd"/>
      <w:r w:rsidRPr="00892401">
        <w:rPr>
          <w:rStyle w:val="eop"/>
          <w:rFonts w:ascii="Calibri" w:hAnsi="Calibri" w:cs="Calibri"/>
        </w:rPr>
        <w:t>.</w:t>
      </w:r>
    </w:p>
    <w:p w14:paraId="056767A3" w14:textId="77777777" w:rsidR="00CD63F7" w:rsidRPr="00CD63F7" w:rsidRDefault="00CD63F7" w:rsidP="00CD63F7">
      <w:pPr>
        <w:ind w:left="360"/>
        <w:rPr>
          <w:rStyle w:val="eop"/>
          <w:rFonts w:ascii="Calibri" w:hAnsi="Calibri" w:cs="Calibri"/>
        </w:rPr>
      </w:pPr>
    </w:p>
    <w:p w14:paraId="555C07BA" w14:textId="552D271F" w:rsidR="00945B8D" w:rsidRPr="00892401" w:rsidRDefault="00682E4F" w:rsidP="00892401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O</w:t>
      </w:r>
      <w:r w:rsidR="00CD63F7" w:rsidRPr="00CD63F7">
        <w:rPr>
          <w:rStyle w:val="eop"/>
          <w:rFonts w:ascii="Calibri" w:hAnsi="Calibri" w:cs="Calibri"/>
        </w:rPr>
        <w:t xml:space="preserve">ptions for an annual price are endless. Prices range from £20-£100. </w:t>
      </w:r>
      <w:proofErr w:type="gramStart"/>
      <w:r w:rsidR="00A24E9B">
        <w:rPr>
          <w:rStyle w:val="eop"/>
          <w:rFonts w:ascii="Calibri" w:hAnsi="Calibri" w:cs="Calibri"/>
        </w:rPr>
        <w:t>Committee</w:t>
      </w:r>
      <w:proofErr w:type="gramEnd"/>
      <w:r w:rsidR="00A24E9B">
        <w:rPr>
          <w:rStyle w:val="eop"/>
          <w:rFonts w:ascii="Calibri" w:hAnsi="Calibri" w:cs="Calibri"/>
        </w:rPr>
        <w:t xml:space="preserve"> RESOLVED to </w:t>
      </w:r>
      <w:r w:rsidR="00B45570">
        <w:rPr>
          <w:rStyle w:val="eop"/>
          <w:rFonts w:ascii="Calibri" w:hAnsi="Calibri" w:cs="Calibri"/>
        </w:rPr>
        <w:t>d</w:t>
      </w:r>
      <w:r w:rsidR="00B45570" w:rsidRPr="00892401">
        <w:rPr>
          <w:rStyle w:val="eop"/>
          <w:rFonts w:ascii="Calibri" w:hAnsi="Calibri" w:cs="Calibri"/>
        </w:rPr>
        <w:t>elegate</w:t>
      </w:r>
      <w:r w:rsidR="00CB34D6">
        <w:rPr>
          <w:rStyle w:val="eop"/>
          <w:rFonts w:ascii="Calibri" w:hAnsi="Calibri" w:cs="Calibri"/>
        </w:rPr>
        <w:t xml:space="preserve"> a</w:t>
      </w:r>
      <w:r w:rsidR="00B45570" w:rsidRPr="00892401">
        <w:rPr>
          <w:rStyle w:val="eop"/>
          <w:rFonts w:ascii="Calibri" w:hAnsi="Calibri" w:cs="Calibri"/>
        </w:rPr>
        <w:t xml:space="preserve"> </w:t>
      </w:r>
      <w:r w:rsidR="00CB34D6" w:rsidRPr="00892401">
        <w:rPr>
          <w:rStyle w:val="eop"/>
          <w:rFonts w:ascii="Calibri" w:hAnsi="Calibri" w:cs="Calibri"/>
        </w:rPr>
        <w:t xml:space="preserve">maximum </w:t>
      </w:r>
      <w:r w:rsidR="00CB34D6">
        <w:rPr>
          <w:rStyle w:val="eop"/>
          <w:rFonts w:ascii="Calibri" w:hAnsi="Calibri" w:cs="Calibri"/>
        </w:rPr>
        <w:t xml:space="preserve">of </w:t>
      </w:r>
      <w:r w:rsidR="00CB34D6" w:rsidRPr="00892401">
        <w:rPr>
          <w:rStyle w:val="eop"/>
          <w:rFonts w:ascii="Calibri" w:hAnsi="Calibri" w:cs="Calibri"/>
        </w:rPr>
        <w:t>£350</w:t>
      </w:r>
      <w:r w:rsidR="00CB34D6">
        <w:rPr>
          <w:rStyle w:val="eop"/>
          <w:rFonts w:ascii="Calibri" w:hAnsi="Calibri" w:cs="Calibri"/>
        </w:rPr>
        <w:t xml:space="preserve"> </w:t>
      </w:r>
      <w:r w:rsidR="00B45570" w:rsidRPr="00892401">
        <w:rPr>
          <w:rStyle w:val="eop"/>
          <w:rFonts w:ascii="Calibri" w:hAnsi="Calibri" w:cs="Calibri"/>
        </w:rPr>
        <w:t>to Cllr Clifton and the Clerk</w:t>
      </w:r>
      <w:r w:rsidR="00CB34D6">
        <w:rPr>
          <w:rStyle w:val="eop"/>
          <w:rFonts w:ascii="Calibri" w:hAnsi="Calibri" w:cs="Calibri"/>
        </w:rPr>
        <w:t xml:space="preserve"> to </w:t>
      </w:r>
      <w:r w:rsidR="00A24E9B">
        <w:rPr>
          <w:rStyle w:val="eop"/>
          <w:rFonts w:ascii="Calibri" w:hAnsi="Calibri" w:cs="Calibri"/>
        </w:rPr>
        <w:t>p</w:t>
      </w:r>
      <w:r w:rsidR="00945B8D" w:rsidRPr="00892401">
        <w:rPr>
          <w:rStyle w:val="eop"/>
          <w:rFonts w:ascii="Calibri" w:hAnsi="Calibri" w:cs="Calibri"/>
        </w:rPr>
        <w:t xml:space="preserve">urchase a </w:t>
      </w:r>
      <w:proofErr w:type="gramStart"/>
      <w:r w:rsidR="00945B8D" w:rsidRPr="00892401">
        <w:rPr>
          <w:rStyle w:val="eop"/>
          <w:rFonts w:ascii="Calibri" w:hAnsi="Calibri" w:cs="Calibri"/>
        </w:rPr>
        <w:t>5 year</w:t>
      </w:r>
      <w:proofErr w:type="gramEnd"/>
      <w:r w:rsidR="00945B8D" w:rsidRPr="00892401">
        <w:rPr>
          <w:rStyle w:val="eop"/>
          <w:rFonts w:ascii="Calibri" w:hAnsi="Calibri" w:cs="Calibri"/>
        </w:rPr>
        <w:t xml:space="preserve"> supply of a</w:t>
      </w:r>
      <w:r w:rsidR="00CB34D6">
        <w:rPr>
          <w:rStyle w:val="eop"/>
          <w:rFonts w:ascii="Calibri" w:hAnsi="Calibri" w:cs="Calibri"/>
        </w:rPr>
        <w:t xml:space="preserve"> suitable </w:t>
      </w:r>
      <w:r w:rsidR="00945B8D" w:rsidRPr="00892401">
        <w:rPr>
          <w:rStyle w:val="eop"/>
          <w:rFonts w:ascii="Calibri" w:hAnsi="Calibri" w:cs="Calibri"/>
        </w:rPr>
        <w:t>item of glass</w:t>
      </w:r>
      <w:r w:rsidR="00CB34D6">
        <w:rPr>
          <w:rStyle w:val="eop"/>
          <w:rFonts w:ascii="Calibri" w:hAnsi="Calibri" w:cs="Calibri"/>
        </w:rPr>
        <w:t>ware</w:t>
      </w:r>
      <w:r w:rsidR="00945B8D" w:rsidRPr="00892401">
        <w:rPr>
          <w:rStyle w:val="eop"/>
          <w:rFonts w:ascii="Calibri" w:hAnsi="Calibri" w:cs="Calibri"/>
        </w:rPr>
        <w:t xml:space="preserve">. The engraving will be an additional cost. </w:t>
      </w:r>
    </w:p>
    <w:p w14:paraId="48A436D0" w14:textId="77777777" w:rsidR="00945B8D" w:rsidRPr="00892401" w:rsidRDefault="00945B8D" w:rsidP="00892401">
      <w:pPr>
        <w:ind w:left="360"/>
        <w:rPr>
          <w:rStyle w:val="eop"/>
          <w:rFonts w:ascii="Calibri" w:hAnsi="Calibri" w:cs="Calibri"/>
        </w:rPr>
      </w:pPr>
    </w:p>
    <w:p w14:paraId="5ED79790" w14:textId="77777777" w:rsidR="00945B8D" w:rsidRPr="00642B95" w:rsidRDefault="00945B8D" w:rsidP="00642B95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642B95">
        <w:rPr>
          <w:rStyle w:val="normaltextrun"/>
          <w:rFonts w:ascii="Calibri" w:hAnsi="Calibri" w:cs="Calibri"/>
          <w:b/>
        </w:rPr>
        <w:t xml:space="preserve">To review hire agreement for Jubilee as per R&amp;L recommendation and agree </w:t>
      </w:r>
      <w:proofErr w:type="gramStart"/>
      <w:r w:rsidRPr="00642B95">
        <w:rPr>
          <w:rStyle w:val="normaltextrun"/>
          <w:rFonts w:ascii="Calibri" w:hAnsi="Calibri" w:cs="Calibri"/>
          <w:b/>
        </w:rPr>
        <w:t>actions</w:t>
      </w:r>
      <w:proofErr w:type="gramEnd"/>
    </w:p>
    <w:p w14:paraId="56C6B0C4" w14:textId="5C4BAD50" w:rsidR="00D27FCD" w:rsidRDefault="003963E6" w:rsidP="00642B95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Committee reviewed the hire agreement </w:t>
      </w:r>
      <w:r w:rsidR="006F6A4C">
        <w:rPr>
          <w:rStyle w:val="eop"/>
          <w:rFonts w:ascii="Calibri" w:hAnsi="Calibri" w:cs="Calibri"/>
        </w:rPr>
        <w:t xml:space="preserve">and suggested the following amendments - </w:t>
      </w:r>
    </w:p>
    <w:p w14:paraId="5E2A8905" w14:textId="273A9346" w:rsidR="00945B8D" w:rsidRDefault="00945B8D" w:rsidP="00642B95">
      <w:pPr>
        <w:ind w:left="360"/>
        <w:rPr>
          <w:rStyle w:val="eop"/>
          <w:rFonts w:ascii="Calibri" w:hAnsi="Calibri" w:cs="Calibri"/>
        </w:rPr>
      </w:pPr>
      <w:r w:rsidRPr="00642B95">
        <w:rPr>
          <w:rStyle w:val="eop"/>
          <w:rFonts w:ascii="Calibri" w:hAnsi="Calibri" w:cs="Calibri"/>
        </w:rPr>
        <w:t xml:space="preserve">Add a </w:t>
      </w:r>
      <w:r w:rsidR="006F6A4C">
        <w:rPr>
          <w:rStyle w:val="eop"/>
          <w:rFonts w:ascii="Calibri" w:hAnsi="Calibri" w:cs="Calibri"/>
        </w:rPr>
        <w:t xml:space="preserve">box and ask for </w:t>
      </w:r>
      <w:r w:rsidR="00D73FB1">
        <w:rPr>
          <w:rStyle w:val="eop"/>
          <w:rFonts w:ascii="Calibri" w:hAnsi="Calibri" w:cs="Calibri"/>
        </w:rPr>
        <w:t xml:space="preserve">a </w:t>
      </w:r>
      <w:r w:rsidRPr="00642B95">
        <w:rPr>
          <w:rStyle w:val="eop"/>
          <w:rFonts w:ascii="Calibri" w:hAnsi="Calibri" w:cs="Calibri"/>
        </w:rPr>
        <w:t>detail</w:t>
      </w:r>
      <w:r w:rsidR="00D73FB1">
        <w:rPr>
          <w:rStyle w:val="eop"/>
          <w:rFonts w:ascii="Calibri" w:hAnsi="Calibri" w:cs="Calibri"/>
        </w:rPr>
        <w:t>ed</w:t>
      </w:r>
      <w:r w:rsidRPr="00642B95">
        <w:rPr>
          <w:rStyle w:val="eop"/>
          <w:rFonts w:ascii="Calibri" w:hAnsi="Calibri" w:cs="Calibri"/>
        </w:rPr>
        <w:t xml:space="preserve"> </w:t>
      </w:r>
      <w:r w:rsidR="00AD1507">
        <w:rPr>
          <w:rStyle w:val="eop"/>
          <w:rFonts w:ascii="Calibri" w:hAnsi="Calibri" w:cs="Calibri"/>
        </w:rPr>
        <w:t xml:space="preserve">summary </w:t>
      </w:r>
      <w:r w:rsidRPr="00642B95">
        <w:rPr>
          <w:rStyle w:val="eop"/>
          <w:rFonts w:ascii="Calibri" w:hAnsi="Calibri" w:cs="Calibri"/>
        </w:rPr>
        <w:t>to explain what the aim</w:t>
      </w:r>
      <w:r w:rsidR="00AD1507">
        <w:rPr>
          <w:rStyle w:val="eop"/>
          <w:rFonts w:ascii="Calibri" w:hAnsi="Calibri" w:cs="Calibri"/>
        </w:rPr>
        <w:t>/ purpose</w:t>
      </w:r>
      <w:r w:rsidRPr="00642B95">
        <w:rPr>
          <w:rStyle w:val="eop"/>
          <w:rFonts w:ascii="Calibri" w:hAnsi="Calibri" w:cs="Calibri"/>
        </w:rPr>
        <w:t xml:space="preserve"> of the event </w:t>
      </w:r>
      <w:r w:rsidR="00AD1507">
        <w:rPr>
          <w:rStyle w:val="eop"/>
          <w:rFonts w:ascii="Calibri" w:hAnsi="Calibri" w:cs="Calibri"/>
        </w:rPr>
        <w:t xml:space="preserve">is </w:t>
      </w:r>
      <w:r w:rsidRPr="00642B95">
        <w:rPr>
          <w:rStyle w:val="eop"/>
          <w:rFonts w:ascii="Calibri" w:hAnsi="Calibri" w:cs="Calibri"/>
        </w:rPr>
        <w:t xml:space="preserve">and </w:t>
      </w:r>
      <w:r w:rsidR="00AD1507">
        <w:rPr>
          <w:rStyle w:val="eop"/>
          <w:rFonts w:ascii="Calibri" w:hAnsi="Calibri" w:cs="Calibri"/>
        </w:rPr>
        <w:t xml:space="preserve">whether </w:t>
      </w:r>
      <w:r w:rsidRPr="00642B95">
        <w:rPr>
          <w:rStyle w:val="eop"/>
          <w:rFonts w:ascii="Calibri" w:hAnsi="Calibri" w:cs="Calibri"/>
        </w:rPr>
        <w:t xml:space="preserve">it </w:t>
      </w:r>
      <w:r w:rsidR="00AD1507">
        <w:rPr>
          <w:rStyle w:val="eop"/>
          <w:rFonts w:ascii="Calibri" w:hAnsi="Calibri" w:cs="Calibri"/>
        </w:rPr>
        <w:t xml:space="preserve">will </w:t>
      </w:r>
      <w:r w:rsidRPr="00642B95">
        <w:rPr>
          <w:rStyle w:val="eop"/>
          <w:rFonts w:ascii="Calibri" w:hAnsi="Calibri" w:cs="Calibri"/>
        </w:rPr>
        <w:t xml:space="preserve">benefit residents of </w:t>
      </w:r>
      <w:r w:rsidR="00AD1507">
        <w:rPr>
          <w:rStyle w:val="eop"/>
          <w:rFonts w:ascii="Calibri" w:hAnsi="Calibri" w:cs="Calibri"/>
        </w:rPr>
        <w:t>C</w:t>
      </w:r>
      <w:r w:rsidRPr="00642B95">
        <w:rPr>
          <w:rStyle w:val="eop"/>
          <w:rFonts w:ascii="Calibri" w:hAnsi="Calibri" w:cs="Calibri"/>
        </w:rPr>
        <w:t>am</w:t>
      </w:r>
      <w:r w:rsidR="00AD1507">
        <w:rPr>
          <w:rStyle w:val="eop"/>
          <w:rFonts w:ascii="Calibri" w:hAnsi="Calibri" w:cs="Calibri"/>
        </w:rPr>
        <w:t>.</w:t>
      </w:r>
    </w:p>
    <w:p w14:paraId="20D76494" w14:textId="29B1712A" w:rsidR="00945B8D" w:rsidRPr="00642B95" w:rsidRDefault="00AD1507" w:rsidP="00642B95">
      <w:pPr>
        <w:ind w:left="360"/>
        <w:rPr>
          <w:rStyle w:val="eop"/>
          <w:rFonts w:ascii="Calibri" w:hAnsi="Calibri" w:cs="Calibri"/>
        </w:rPr>
      </w:pPr>
      <w:proofErr w:type="gramStart"/>
      <w:r>
        <w:rPr>
          <w:rStyle w:val="eop"/>
          <w:rFonts w:ascii="Calibri" w:hAnsi="Calibri" w:cs="Calibri"/>
        </w:rPr>
        <w:t>Agreement</w:t>
      </w:r>
      <w:proofErr w:type="gramEnd"/>
      <w:r>
        <w:rPr>
          <w:rStyle w:val="eop"/>
          <w:rFonts w:ascii="Calibri" w:hAnsi="Calibri" w:cs="Calibri"/>
        </w:rPr>
        <w:t xml:space="preserve"> asks </w:t>
      </w:r>
      <w:r w:rsidR="00945B8D" w:rsidRPr="00642B95">
        <w:rPr>
          <w:rStyle w:val="eop"/>
          <w:rFonts w:ascii="Calibri" w:hAnsi="Calibri" w:cs="Calibri"/>
        </w:rPr>
        <w:t xml:space="preserve">for an anti-social policy </w:t>
      </w:r>
      <w:r w:rsidR="00CC1321">
        <w:rPr>
          <w:rStyle w:val="eop"/>
          <w:rFonts w:ascii="Calibri" w:hAnsi="Calibri" w:cs="Calibri"/>
        </w:rPr>
        <w:t xml:space="preserve">which </w:t>
      </w:r>
      <w:r w:rsidR="00945B8D" w:rsidRPr="00642B95">
        <w:rPr>
          <w:rStyle w:val="eop"/>
          <w:rFonts w:ascii="Calibri" w:hAnsi="Calibri" w:cs="Calibri"/>
        </w:rPr>
        <w:t>is unusual.</w:t>
      </w:r>
      <w:r w:rsidR="00A870CD">
        <w:rPr>
          <w:rStyle w:val="eop"/>
          <w:rFonts w:ascii="Calibri" w:hAnsi="Calibri" w:cs="Calibri"/>
        </w:rPr>
        <w:t xml:space="preserve"> </w:t>
      </w:r>
      <w:r w:rsidR="00945B8D" w:rsidRPr="00642B95">
        <w:rPr>
          <w:rStyle w:val="eop"/>
          <w:rFonts w:ascii="Calibri" w:hAnsi="Calibri" w:cs="Calibri"/>
        </w:rPr>
        <w:t xml:space="preserve">Could it state where possible or if </w:t>
      </w:r>
      <w:r w:rsidR="00CC1321" w:rsidRPr="00642B95">
        <w:rPr>
          <w:rStyle w:val="eop"/>
          <w:rFonts w:ascii="Calibri" w:hAnsi="Calibri" w:cs="Calibri"/>
        </w:rPr>
        <w:t>applicable</w:t>
      </w:r>
      <w:r w:rsidR="00945B8D" w:rsidRPr="00642B95">
        <w:rPr>
          <w:rStyle w:val="eop"/>
          <w:rFonts w:ascii="Calibri" w:hAnsi="Calibri" w:cs="Calibri"/>
        </w:rPr>
        <w:t>?</w:t>
      </w:r>
    </w:p>
    <w:p w14:paraId="023A3A7E" w14:textId="38F907E0" w:rsidR="00945B8D" w:rsidRPr="00642B95" w:rsidRDefault="00A870CD" w:rsidP="00642B95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In the </w:t>
      </w:r>
      <w:r w:rsidR="00945B8D" w:rsidRPr="00642B95">
        <w:rPr>
          <w:rStyle w:val="eop"/>
          <w:rFonts w:ascii="Calibri" w:hAnsi="Calibri" w:cs="Calibri"/>
        </w:rPr>
        <w:t xml:space="preserve">Time of hire </w:t>
      </w:r>
      <w:r w:rsidR="00B23746">
        <w:rPr>
          <w:rStyle w:val="eop"/>
          <w:rFonts w:ascii="Calibri" w:hAnsi="Calibri" w:cs="Calibri"/>
        </w:rPr>
        <w:t xml:space="preserve">box and </w:t>
      </w:r>
      <w:r w:rsidR="00945B8D" w:rsidRPr="00642B95">
        <w:rPr>
          <w:rStyle w:val="eop"/>
          <w:rFonts w:ascii="Calibri" w:hAnsi="Calibri" w:cs="Calibri"/>
        </w:rPr>
        <w:t>start/ finish</w:t>
      </w:r>
      <w:r w:rsidR="00B23746">
        <w:rPr>
          <w:rStyle w:val="eop"/>
          <w:rFonts w:ascii="Calibri" w:hAnsi="Calibri" w:cs="Calibri"/>
        </w:rPr>
        <w:t>.</w:t>
      </w:r>
    </w:p>
    <w:p w14:paraId="47731471" w14:textId="77777777" w:rsidR="00945B8D" w:rsidRPr="00642B95" w:rsidRDefault="00945B8D" w:rsidP="00642B95">
      <w:pPr>
        <w:ind w:left="360"/>
        <w:rPr>
          <w:rStyle w:val="eop"/>
          <w:rFonts w:ascii="Calibri" w:hAnsi="Calibri" w:cs="Calibri"/>
        </w:rPr>
      </w:pPr>
    </w:p>
    <w:p w14:paraId="24E40F4A" w14:textId="77777777" w:rsidR="00945B8D" w:rsidRPr="00E878A8" w:rsidRDefault="00945B8D" w:rsidP="00E878A8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E878A8">
        <w:rPr>
          <w:rStyle w:val="normaltextrun"/>
          <w:rFonts w:ascii="Calibri" w:hAnsi="Calibri" w:cs="Calibri"/>
          <w:b/>
        </w:rPr>
        <w:t xml:space="preserve">Consider issues with water pipes at Jubilee Pavilion and agree </w:t>
      </w:r>
      <w:proofErr w:type="gramStart"/>
      <w:r w:rsidRPr="00E878A8">
        <w:rPr>
          <w:rStyle w:val="normaltextrun"/>
          <w:rFonts w:ascii="Calibri" w:hAnsi="Calibri" w:cs="Calibri"/>
          <w:b/>
        </w:rPr>
        <w:t>actions</w:t>
      </w:r>
      <w:proofErr w:type="gramEnd"/>
      <w:r w:rsidRPr="00E878A8">
        <w:rPr>
          <w:rStyle w:val="normaltextrun"/>
          <w:rFonts w:ascii="Calibri" w:hAnsi="Calibri" w:cs="Calibri"/>
          <w:b/>
        </w:rPr>
        <w:t xml:space="preserve"> </w:t>
      </w:r>
    </w:p>
    <w:p w14:paraId="05503C65" w14:textId="42651435" w:rsidR="00945B8D" w:rsidRPr="00E878A8" w:rsidRDefault="00C44297" w:rsidP="00E878A8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The w</w:t>
      </w:r>
      <w:r w:rsidR="00945B8D" w:rsidRPr="00E878A8">
        <w:rPr>
          <w:rStyle w:val="eop"/>
          <w:rFonts w:ascii="Calibri" w:hAnsi="Calibri" w:cs="Calibri"/>
        </w:rPr>
        <w:t xml:space="preserve">ater pipes </w:t>
      </w:r>
      <w:r>
        <w:rPr>
          <w:rStyle w:val="eop"/>
          <w:rFonts w:ascii="Calibri" w:hAnsi="Calibri" w:cs="Calibri"/>
        </w:rPr>
        <w:t xml:space="preserve">at the pavilion </w:t>
      </w:r>
      <w:r w:rsidR="00945B8D" w:rsidRPr="00E878A8">
        <w:rPr>
          <w:rStyle w:val="eop"/>
          <w:rFonts w:ascii="Calibri" w:hAnsi="Calibri" w:cs="Calibri"/>
        </w:rPr>
        <w:t>have burst again</w:t>
      </w:r>
      <w:r>
        <w:rPr>
          <w:rStyle w:val="eop"/>
          <w:rFonts w:ascii="Calibri" w:hAnsi="Calibri" w:cs="Calibri"/>
        </w:rPr>
        <w:t xml:space="preserve"> resulting in damage to the ceiling and flooding</w:t>
      </w:r>
      <w:r w:rsidR="00945B8D" w:rsidRPr="00E878A8">
        <w:rPr>
          <w:rStyle w:val="eop"/>
          <w:rFonts w:ascii="Calibri" w:hAnsi="Calibri" w:cs="Calibri"/>
        </w:rPr>
        <w:t xml:space="preserve">. </w:t>
      </w:r>
      <w:r w:rsidR="00111402">
        <w:rPr>
          <w:rStyle w:val="eop"/>
          <w:rFonts w:ascii="Calibri" w:hAnsi="Calibri" w:cs="Calibri"/>
        </w:rPr>
        <w:t>It is n</w:t>
      </w:r>
      <w:r w:rsidR="00945B8D" w:rsidRPr="00E878A8">
        <w:rPr>
          <w:rStyle w:val="eop"/>
          <w:rFonts w:ascii="Calibri" w:hAnsi="Calibri" w:cs="Calibri"/>
        </w:rPr>
        <w:t xml:space="preserve">ot clear whether </w:t>
      </w:r>
      <w:r w:rsidR="00111402">
        <w:rPr>
          <w:rStyle w:val="eop"/>
          <w:rFonts w:ascii="Calibri" w:hAnsi="Calibri" w:cs="Calibri"/>
        </w:rPr>
        <w:t xml:space="preserve">the issue is </w:t>
      </w:r>
      <w:r w:rsidR="00945B8D" w:rsidRPr="00E878A8">
        <w:rPr>
          <w:rStyle w:val="eop"/>
          <w:rFonts w:ascii="Calibri" w:hAnsi="Calibri" w:cs="Calibri"/>
        </w:rPr>
        <w:t>caused by fr</w:t>
      </w:r>
      <w:r w:rsidR="00111402">
        <w:rPr>
          <w:rStyle w:val="eop"/>
          <w:rFonts w:ascii="Calibri" w:hAnsi="Calibri" w:cs="Calibri"/>
        </w:rPr>
        <w:t xml:space="preserve">eezing </w:t>
      </w:r>
      <w:r w:rsidR="00945B8D" w:rsidRPr="00E878A8">
        <w:rPr>
          <w:rStyle w:val="eop"/>
          <w:rFonts w:ascii="Calibri" w:hAnsi="Calibri" w:cs="Calibri"/>
        </w:rPr>
        <w:t xml:space="preserve">or </w:t>
      </w:r>
      <w:r w:rsidR="00111402">
        <w:rPr>
          <w:rStyle w:val="eop"/>
          <w:rFonts w:ascii="Calibri" w:hAnsi="Calibri" w:cs="Calibri"/>
        </w:rPr>
        <w:t xml:space="preserve">the constant </w:t>
      </w:r>
      <w:r w:rsidR="00945B8D" w:rsidRPr="00E878A8">
        <w:rPr>
          <w:rStyle w:val="eop"/>
          <w:rFonts w:ascii="Calibri" w:hAnsi="Calibri" w:cs="Calibri"/>
        </w:rPr>
        <w:t>water pressure</w:t>
      </w:r>
      <w:r w:rsidR="00111402">
        <w:rPr>
          <w:rStyle w:val="eop"/>
          <w:rFonts w:ascii="Calibri" w:hAnsi="Calibri" w:cs="Calibri"/>
        </w:rPr>
        <w:t xml:space="preserve"> changes when the water is turned on and off. R&amp;L expressed concern that the hirers and cleaner were</w:t>
      </w:r>
      <w:r w:rsidR="00945B8D" w:rsidRPr="00E878A8">
        <w:rPr>
          <w:rStyle w:val="eop"/>
          <w:rFonts w:ascii="Calibri" w:hAnsi="Calibri" w:cs="Calibri"/>
        </w:rPr>
        <w:t xml:space="preserve"> </w:t>
      </w:r>
      <w:r w:rsidR="00111402">
        <w:rPr>
          <w:rStyle w:val="eop"/>
          <w:rFonts w:ascii="Calibri" w:hAnsi="Calibri" w:cs="Calibri"/>
        </w:rPr>
        <w:t xml:space="preserve">expected to </w:t>
      </w:r>
      <w:proofErr w:type="gramStart"/>
      <w:r w:rsidR="00111402">
        <w:rPr>
          <w:rStyle w:val="eop"/>
          <w:rFonts w:ascii="Calibri" w:hAnsi="Calibri" w:cs="Calibri"/>
        </w:rPr>
        <w:t>carryout</w:t>
      </w:r>
      <w:proofErr w:type="gramEnd"/>
      <w:r w:rsidR="00111402">
        <w:rPr>
          <w:rStyle w:val="eop"/>
          <w:rFonts w:ascii="Calibri" w:hAnsi="Calibri" w:cs="Calibri"/>
        </w:rPr>
        <w:t xml:space="preserve"> </w:t>
      </w:r>
      <w:r w:rsidR="00111402">
        <w:rPr>
          <w:rStyle w:val="eop"/>
          <w:rFonts w:ascii="Calibri" w:hAnsi="Calibri" w:cs="Calibri"/>
        </w:rPr>
        <w:lastRenderedPageBreak/>
        <w:t>un</w:t>
      </w:r>
      <w:r w:rsidR="00A42F32">
        <w:rPr>
          <w:rStyle w:val="eop"/>
          <w:rFonts w:ascii="Calibri" w:hAnsi="Calibri" w:cs="Calibri"/>
        </w:rPr>
        <w:t>reasonable</w:t>
      </w:r>
      <w:r w:rsidR="00111402">
        <w:rPr>
          <w:rStyle w:val="eop"/>
          <w:rFonts w:ascii="Calibri" w:hAnsi="Calibri" w:cs="Calibri"/>
        </w:rPr>
        <w:t xml:space="preserve"> maintenance by turning the water off after each use</w:t>
      </w:r>
      <w:r w:rsidR="00A42F32">
        <w:rPr>
          <w:rStyle w:val="eop"/>
          <w:rFonts w:ascii="Calibri" w:hAnsi="Calibri" w:cs="Calibri"/>
        </w:rPr>
        <w:t xml:space="preserve"> as the stop tap is not easily accessible. </w:t>
      </w:r>
    </w:p>
    <w:p w14:paraId="7229A28A" w14:textId="77777777" w:rsidR="00945B8D" w:rsidRPr="00E878A8" w:rsidRDefault="00945B8D" w:rsidP="00E878A8">
      <w:pPr>
        <w:ind w:left="360"/>
        <w:rPr>
          <w:rStyle w:val="eop"/>
          <w:rFonts w:ascii="Calibri" w:hAnsi="Calibri" w:cs="Calibri"/>
        </w:rPr>
      </w:pPr>
    </w:p>
    <w:p w14:paraId="424D7CA6" w14:textId="5F70B684" w:rsidR="00945B8D" w:rsidRPr="00E878A8" w:rsidRDefault="00827F9B" w:rsidP="00E878A8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Committee RESOLVED </w:t>
      </w:r>
      <w:r w:rsidR="00945B8D" w:rsidRPr="00E878A8">
        <w:rPr>
          <w:rStyle w:val="eop"/>
          <w:rFonts w:ascii="Calibri" w:hAnsi="Calibri" w:cs="Calibri"/>
        </w:rPr>
        <w:t>to get the electrics checked</w:t>
      </w:r>
      <w:r>
        <w:rPr>
          <w:rStyle w:val="eop"/>
          <w:rFonts w:ascii="Calibri" w:hAnsi="Calibri" w:cs="Calibri"/>
        </w:rPr>
        <w:t xml:space="preserve"> ASAP</w:t>
      </w:r>
      <w:r w:rsidR="00DB1553">
        <w:rPr>
          <w:rStyle w:val="eop"/>
          <w:rFonts w:ascii="Calibri" w:hAnsi="Calibri" w:cs="Calibri"/>
        </w:rPr>
        <w:t xml:space="preserve"> with either West Country or SP electrical. Th</w:t>
      </w:r>
      <w:r w:rsidR="00D012CF">
        <w:rPr>
          <w:rStyle w:val="eop"/>
          <w:rFonts w:ascii="Calibri" w:hAnsi="Calibri" w:cs="Calibri"/>
        </w:rPr>
        <w:t>e</w:t>
      </w:r>
      <w:r w:rsidR="00945B8D" w:rsidRPr="00E878A8">
        <w:rPr>
          <w:rStyle w:val="eop"/>
          <w:rFonts w:ascii="Calibri" w:hAnsi="Calibri" w:cs="Calibri"/>
        </w:rPr>
        <w:t xml:space="preserve"> water </w:t>
      </w:r>
      <w:r w:rsidR="00D012CF">
        <w:rPr>
          <w:rStyle w:val="eop"/>
          <w:rFonts w:ascii="Calibri" w:hAnsi="Calibri" w:cs="Calibri"/>
        </w:rPr>
        <w:t xml:space="preserve">can then be turned </w:t>
      </w:r>
      <w:r w:rsidR="00945B8D" w:rsidRPr="00E878A8">
        <w:rPr>
          <w:rStyle w:val="eop"/>
          <w:rFonts w:ascii="Calibri" w:hAnsi="Calibri" w:cs="Calibri"/>
        </w:rPr>
        <w:t xml:space="preserve">back on </w:t>
      </w:r>
      <w:r w:rsidR="00D012CF">
        <w:rPr>
          <w:rStyle w:val="eop"/>
          <w:rFonts w:ascii="Calibri" w:hAnsi="Calibri" w:cs="Calibri"/>
        </w:rPr>
        <w:t xml:space="preserve">to </w:t>
      </w:r>
      <w:r>
        <w:rPr>
          <w:rStyle w:val="eop"/>
          <w:rFonts w:ascii="Calibri" w:hAnsi="Calibri" w:cs="Calibri"/>
        </w:rPr>
        <w:t xml:space="preserve">check </w:t>
      </w:r>
      <w:r w:rsidR="00451BAE">
        <w:rPr>
          <w:rStyle w:val="eop"/>
          <w:rFonts w:ascii="Calibri" w:hAnsi="Calibri" w:cs="Calibri"/>
        </w:rPr>
        <w:t xml:space="preserve">that it is </w:t>
      </w:r>
      <w:r w:rsidR="00D012CF">
        <w:rPr>
          <w:rStyle w:val="eop"/>
          <w:rFonts w:ascii="Calibri" w:hAnsi="Calibri" w:cs="Calibri"/>
        </w:rPr>
        <w:t>watertight. T</w:t>
      </w:r>
      <w:r w:rsidR="00451BAE">
        <w:rPr>
          <w:rStyle w:val="eop"/>
          <w:rFonts w:ascii="Calibri" w:hAnsi="Calibri" w:cs="Calibri"/>
        </w:rPr>
        <w:t xml:space="preserve">he </w:t>
      </w:r>
      <w:r w:rsidR="00945B8D" w:rsidRPr="00E878A8">
        <w:rPr>
          <w:rStyle w:val="eop"/>
          <w:rFonts w:ascii="Calibri" w:hAnsi="Calibri" w:cs="Calibri"/>
        </w:rPr>
        <w:t>changing room</w:t>
      </w:r>
      <w:r w:rsidR="00D012CF">
        <w:rPr>
          <w:rStyle w:val="eop"/>
          <w:rFonts w:ascii="Calibri" w:hAnsi="Calibri" w:cs="Calibri"/>
        </w:rPr>
        <w:t>s will be kept</w:t>
      </w:r>
      <w:r w:rsidR="00945B8D" w:rsidRPr="00E878A8">
        <w:rPr>
          <w:rStyle w:val="eop"/>
          <w:rFonts w:ascii="Calibri" w:hAnsi="Calibri" w:cs="Calibri"/>
        </w:rPr>
        <w:t xml:space="preserve"> locked so that the rest of the pavilion can be </w:t>
      </w:r>
      <w:r w:rsidR="00451BAE">
        <w:rPr>
          <w:rStyle w:val="eop"/>
          <w:rFonts w:ascii="Calibri" w:hAnsi="Calibri" w:cs="Calibri"/>
        </w:rPr>
        <w:t xml:space="preserve">brought back into </w:t>
      </w:r>
      <w:r w:rsidR="00945B8D" w:rsidRPr="00E878A8">
        <w:rPr>
          <w:rStyle w:val="eop"/>
          <w:rFonts w:ascii="Calibri" w:hAnsi="Calibri" w:cs="Calibri"/>
        </w:rPr>
        <w:t xml:space="preserve">use </w:t>
      </w:r>
      <w:r w:rsidR="00D012CF">
        <w:rPr>
          <w:rStyle w:val="eop"/>
          <w:rFonts w:ascii="Calibri" w:hAnsi="Calibri" w:cs="Calibri"/>
        </w:rPr>
        <w:t xml:space="preserve">for </w:t>
      </w:r>
      <w:proofErr w:type="spellStart"/>
      <w:r w:rsidR="00945B8D" w:rsidRPr="00E878A8">
        <w:rPr>
          <w:rStyle w:val="eop"/>
          <w:rFonts w:ascii="Calibri" w:hAnsi="Calibri" w:cs="Calibri"/>
        </w:rPr>
        <w:t>Everside</w:t>
      </w:r>
      <w:proofErr w:type="spellEnd"/>
      <w:r w:rsidR="00945B8D" w:rsidRPr="00E878A8">
        <w:rPr>
          <w:rStyle w:val="eop"/>
          <w:rFonts w:ascii="Calibri" w:hAnsi="Calibri" w:cs="Calibri"/>
        </w:rPr>
        <w:t xml:space="preserve"> Youth. This will then give us time to source advice and quotes to deal with the improvements</w:t>
      </w:r>
      <w:r w:rsidR="00506241">
        <w:rPr>
          <w:rStyle w:val="eop"/>
          <w:rFonts w:ascii="Calibri" w:hAnsi="Calibri" w:cs="Calibri"/>
        </w:rPr>
        <w:t xml:space="preserve"> and </w:t>
      </w:r>
      <w:r w:rsidR="00D012CF" w:rsidRPr="00E878A8">
        <w:rPr>
          <w:rStyle w:val="eop"/>
          <w:rFonts w:ascii="Calibri" w:hAnsi="Calibri" w:cs="Calibri"/>
        </w:rPr>
        <w:t>repairs</w:t>
      </w:r>
      <w:r w:rsidR="00945B8D" w:rsidRPr="00E878A8">
        <w:rPr>
          <w:rStyle w:val="eop"/>
          <w:rFonts w:ascii="Calibri" w:hAnsi="Calibri" w:cs="Calibri"/>
        </w:rPr>
        <w:t>.</w:t>
      </w:r>
    </w:p>
    <w:p w14:paraId="3284498D" w14:textId="46D0E51E" w:rsidR="00945B8D" w:rsidRPr="00E878A8" w:rsidRDefault="00945B8D" w:rsidP="00E878A8">
      <w:pPr>
        <w:ind w:left="360"/>
        <w:rPr>
          <w:rStyle w:val="eop"/>
          <w:rFonts w:ascii="Calibri" w:hAnsi="Calibri" w:cs="Calibri"/>
        </w:rPr>
      </w:pPr>
    </w:p>
    <w:p w14:paraId="18066697" w14:textId="77777777" w:rsidR="00945B8D" w:rsidRPr="00D012CF" w:rsidRDefault="00945B8D" w:rsidP="00D012CF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D012CF">
        <w:rPr>
          <w:rStyle w:val="normaltextrun"/>
          <w:rFonts w:ascii="Calibri" w:hAnsi="Calibri" w:cs="Calibri"/>
          <w:b/>
        </w:rPr>
        <w:t xml:space="preserve">To approve the Grounds Maintenance contract and agree </w:t>
      </w:r>
      <w:proofErr w:type="gramStart"/>
      <w:r w:rsidRPr="00D012CF">
        <w:rPr>
          <w:rStyle w:val="normaltextrun"/>
          <w:rFonts w:ascii="Calibri" w:hAnsi="Calibri" w:cs="Calibri"/>
          <w:b/>
        </w:rPr>
        <w:t>actions</w:t>
      </w:r>
      <w:proofErr w:type="gramEnd"/>
    </w:p>
    <w:p w14:paraId="65E6469C" w14:textId="4D32C11D" w:rsidR="00945B8D" w:rsidRPr="00D012CF" w:rsidRDefault="00D012CF" w:rsidP="00D012CF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Committee </w:t>
      </w:r>
      <w:r w:rsidR="003177ED">
        <w:rPr>
          <w:rStyle w:val="eop"/>
          <w:rFonts w:ascii="Calibri" w:hAnsi="Calibri" w:cs="Calibri"/>
        </w:rPr>
        <w:t>RESOLVED to a</w:t>
      </w:r>
      <w:r w:rsidR="00945B8D" w:rsidRPr="00D012CF">
        <w:rPr>
          <w:rStyle w:val="eop"/>
          <w:rFonts w:ascii="Calibri" w:hAnsi="Calibri" w:cs="Calibri"/>
        </w:rPr>
        <w:t>pprove</w:t>
      </w:r>
      <w:r w:rsidR="003177ED">
        <w:rPr>
          <w:rStyle w:val="eop"/>
          <w:rFonts w:ascii="Calibri" w:hAnsi="Calibri" w:cs="Calibri"/>
        </w:rPr>
        <w:t xml:space="preserve"> the grounds maintenance contract</w:t>
      </w:r>
      <w:r w:rsidR="001162E0">
        <w:rPr>
          <w:rStyle w:val="eop"/>
          <w:rFonts w:ascii="Calibri" w:hAnsi="Calibri" w:cs="Calibri"/>
        </w:rPr>
        <w:t xml:space="preserve"> and adv</w:t>
      </w:r>
      <w:r w:rsidR="000557D2">
        <w:rPr>
          <w:rStyle w:val="eop"/>
          <w:rFonts w:ascii="Calibri" w:hAnsi="Calibri" w:cs="Calibri"/>
        </w:rPr>
        <w:t>ertise on the portal</w:t>
      </w:r>
      <w:r w:rsidR="00945B8D" w:rsidRPr="00D012CF">
        <w:rPr>
          <w:rStyle w:val="eop"/>
          <w:rFonts w:ascii="Calibri" w:hAnsi="Calibri" w:cs="Calibri"/>
        </w:rPr>
        <w:t xml:space="preserve">. </w:t>
      </w:r>
    </w:p>
    <w:p w14:paraId="178B424E" w14:textId="77777777" w:rsidR="00945B8D" w:rsidRPr="00D012CF" w:rsidRDefault="00945B8D" w:rsidP="00D012CF">
      <w:pPr>
        <w:ind w:left="360"/>
        <w:rPr>
          <w:rStyle w:val="eop"/>
          <w:rFonts w:ascii="Calibri" w:hAnsi="Calibri" w:cs="Calibri"/>
        </w:rPr>
      </w:pPr>
    </w:p>
    <w:p w14:paraId="547B67A0" w14:textId="77777777" w:rsidR="00945B8D" w:rsidRPr="001F0E9A" w:rsidRDefault="00945B8D" w:rsidP="001F0E9A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1F0E9A">
        <w:rPr>
          <w:rStyle w:val="normaltextrun"/>
          <w:rFonts w:ascii="Calibri" w:hAnsi="Calibri" w:cs="Calibri"/>
          <w:b/>
        </w:rPr>
        <w:t xml:space="preserve">To receive update from </w:t>
      </w:r>
      <w:proofErr w:type="spellStart"/>
      <w:r w:rsidRPr="001F0E9A">
        <w:rPr>
          <w:rStyle w:val="normaltextrun"/>
          <w:rFonts w:ascii="Calibri" w:hAnsi="Calibri" w:cs="Calibri"/>
          <w:b/>
        </w:rPr>
        <w:t>Gigaclear</w:t>
      </w:r>
      <w:proofErr w:type="spellEnd"/>
      <w:r w:rsidRPr="001F0E9A">
        <w:rPr>
          <w:rStyle w:val="normaltextrun"/>
          <w:rFonts w:ascii="Calibri" w:hAnsi="Calibri" w:cs="Calibri"/>
          <w:b/>
        </w:rPr>
        <w:t xml:space="preserve"> regards compensation and agree actions</w:t>
      </w:r>
    </w:p>
    <w:p w14:paraId="1D43554C" w14:textId="56D9BD4D" w:rsidR="00945B8D" w:rsidRPr="001F0E9A" w:rsidRDefault="00945B8D" w:rsidP="001F0E9A">
      <w:pPr>
        <w:ind w:left="360"/>
        <w:rPr>
          <w:rStyle w:val="eop"/>
          <w:rFonts w:ascii="Calibri" w:hAnsi="Calibri" w:cs="Calibri"/>
        </w:rPr>
      </w:pPr>
      <w:proofErr w:type="spellStart"/>
      <w:r w:rsidRPr="001F0E9A">
        <w:rPr>
          <w:rStyle w:val="eop"/>
          <w:rFonts w:ascii="Calibri" w:hAnsi="Calibri" w:cs="Calibri"/>
        </w:rPr>
        <w:t>Gigaclear</w:t>
      </w:r>
      <w:proofErr w:type="spellEnd"/>
      <w:r w:rsidRPr="001F0E9A">
        <w:rPr>
          <w:rStyle w:val="eop"/>
          <w:rFonts w:ascii="Calibri" w:hAnsi="Calibri" w:cs="Calibri"/>
        </w:rPr>
        <w:t xml:space="preserve"> </w:t>
      </w:r>
      <w:r w:rsidR="001F0E9A" w:rsidRPr="001F0E9A">
        <w:rPr>
          <w:rStyle w:val="eop"/>
          <w:rFonts w:ascii="Calibri" w:hAnsi="Calibri" w:cs="Calibri"/>
        </w:rPr>
        <w:t>has</w:t>
      </w:r>
      <w:r w:rsidRPr="001F0E9A">
        <w:rPr>
          <w:rStyle w:val="eop"/>
          <w:rFonts w:ascii="Calibri" w:hAnsi="Calibri" w:cs="Calibri"/>
        </w:rPr>
        <w:t xml:space="preserve"> not responded </w:t>
      </w:r>
      <w:r w:rsidR="001F0E9A">
        <w:rPr>
          <w:rStyle w:val="eop"/>
          <w:rFonts w:ascii="Calibri" w:hAnsi="Calibri" w:cs="Calibri"/>
        </w:rPr>
        <w:t xml:space="preserve">to date </w:t>
      </w:r>
      <w:r w:rsidRPr="001F0E9A">
        <w:rPr>
          <w:rStyle w:val="eop"/>
          <w:rFonts w:ascii="Calibri" w:hAnsi="Calibri" w:cs="Calibri"/>
        </w:rPr>
        <w:t xml:space="preserve">so there is no update. Clerk to chase. </w:t>
      </w:r>
    </w:p>
    <w:p w14:paraId="205D9B3A" w14:textId="77777777" w:rsidR="00945B8D" w:rsidRPr="001F0E9A" w:rsidRDefault="00945B8D" w:rsidP="001F0E9A">
      <w:pPr>
        <w:ind w:left="360"/>
        <w:rPr>
          <w:rStyle w:val="eop"/>
          <w:rFonts w:ascii="Calibri" w:hAnsi="Calibri" w:cs="Calibri"/>
        </w:rPr>
      </w:pPr>
    </w:p>
    <w:p w14:paraId="4218CAD9" w14:textId="5B51236B" w:rsidR="00945B8D" w:rsidRPr="001F0E9A" w:rsidRDefault="00945B8D" w:rsidP="001F0E9A">
      <w:pPr>
        <w:numPr>
          <w:ilvl w:val="0"/>
          <w:numId w:val="4"/>
        </w:numPr>
        <w:rPr>
          <w:rStyle w:val="normaltextrun"/>
          <w:b/>
        </w:rPr>
      </w:pPr>
      <w:r w:rsidRPr="001F0E9A">
        <w:rPr>
          <w:rStyle w:val="normaltextrun"/>
          <w:rFonts w:ascii="Calibri" w:hAnsi="Calibri" w:cs="Calibri"/>
          <w:b/>
        </w:rPr>
        <w:t xml:space="preserve">To review 3 quotes for grit strips on the boardwalk at Rackleaze and agree </w:t>
      </w:r>
      <w:proofErr w:type="gramStart"/>
      <w:r w:rsidRPr="001F0E9A">
        <w:rPr>
          <w:rStyle w:val="normaltextrun"/>
          <w:rFonts w:ascii="Calibri" w:hAnsi="Calibri" w:cs="Calibri"/>
          <w:b/>
        </w:rPr>
        <w:t>actions</w:t>
      </w:r>
      <w:proofErr w:type="gramEnd"/>
    </w:p>
    <w:p w14:paraId="77807D8C" w14:textId="35A6D3E7" w:rsidR="0031716F" w:rsidRPr="00381295" w:rsidRDefault="00381295" w:rsidP="00381295">
      <w:pPr>
        <w:ind w:left="360"/>
        <w:rPr>
          <w:rStyle w:val="eop"/>
          <w:rFonts w:ascii="Calibri" w:hAnsi="Calibri" w:cs="Calibri"/>
        </w:rPr>
      </w:pPr>
      <w:r w:rsidRPr="00381295">
        <w:rPr>
          <w:rStyle w:val="eop"/>
          <w:rFonts w:ascii="Calibri" w:hAnsi="Calibri" w:cs="Calibri"/>
        </w:rPr>
        <w:t>Decking boards on the boardwalk at Rackleaze are slippery when wet.</w:t>
      </w:r>
      <w:r>
        <w:rPr>
          <w:rStyle w:val="eop"/>
          <w:rFonts w:ascii="Calibri" w:hAnsi="Calibri" w:cs="Calibri"/>
        </w:rPr>
        <w:t xml:space="preserve"> </w:t>
      </w:r>
      <w:r w:rsidRPr="00381295">
        <w:rPr>
          <w:rStyle w:val="eop"/>
          <w:rFonts w:ascii="Calibri" w:hAnsi="Calibri" w:cs="Calibri"/>
        </w:rPr>
        <w:t xml:space="preserve">This was considered during a walkabout with our Health and Safety contractor (Outsource Safety) who </w:t>
      </w:r>
      <w:r w:rsidR="00945B8D" w:rsidRPr="00381295">
        <w:rPr>
          <w:rStyle w:val="eop"/>
          <w:rFonts w:ascii="Calibri" w:hAnsi="Calibri" w:cs="Calibri"/>
        </w:rPr>
        <w:t xml:space="preserve">noted that retrofit is not the recommended option. </w:t>
      </w:r>
    </w:p>
    <w:p w14:paraId="7198B0CD" w14:textId="77777777" w:rsidR="0031716F" w:rsidRDefault="0031716F" w:rsidP="001F0E9A">
      <w:pPr>
        <w:ind w:left="360"/>
        <w:rPr>
          <w:rStyle w:val="eop"/>
          <w:rFonts w:ascii="Calibri" w:hAnsi="Calibri" w:cs="Calibri"/>
        </w:rPr>
      </w:pPr>
    </w:p>
    <w:p w14:paraId="4C2ACB4F" w14:textId="6C10CB71" w:rsidR="00945B8D" w:rsidRPr="001F0E9A" w:rsidRDefault="00945B8D" w:rsidP="001F0E9A">
      <w:pPr>
        <w:ind w:left="360"/>
        <w:rPr>
          <w:rStyle w:val="eop"/>
          <w:rFonts w:ascii="Calibri" w:hAnsi="Calibri" w:cs="Calibri"/>
        </w:rPr>
      </w:pPr>
      <w:proofErr w:type="gramStart"/>
      <w:r w:rsidRPr="001F0E9A">
        <w:rPr>
          <w:rStyle w:val="eop"/>
          <w:rFonts w:ascii="Calibri" w:hAnsi="Calibri" w:cs="Calibri"/>
        </w:rPr>
        <w:t>Committee</w:t>
      </w:r>
      <w:proofErr w:type="gramEnd"/>
      <w:r w:rsidRPr="001F0E9A">
        <w:rPr>
          <w:rStyle w:val="eop"/>
          <w:rFonts w:ascii="Calibri" w:hAnsi="Calibri" w:cs="Calibri"/>
        </w:rPr>
        <w:t xml:space="preserve"> RESOLVED to purchase </w:t>
      </w:r>
      <w:r w:rsidR="00381295">
        <w:rPr>
          <w:rStyle w:val="eop"/>
          <w:rFonts w:ascii="Calibri" w:hAnsi="Calibri" w:cs="Calibri"/>
        </w:rPr>
        <w:t>grit</w:t>
      </w:r>
      <w:r w:rsidRPr="001F0E9A">
        <w:rPr>
          <w:rStyle w:val="eop"/>
          <w:rFonts w:ascii="Calibri" w:hAnsi="Calibri" w:cs="Calibri"/>
        </w:rPr>
        <w:t xml:space="preserve"> strips as per the quote from GRP safety at a cost of £4,497.30</w:t>
      </w:r>
      <w:r w:rsidR="00381295">
        <w:rPr>
          <w:rStyle w:val="eop"/>
          <w:rFonts w:ascii="Calibri" w:hAnsi="Calibri" w:cs="Calibri"/>
        </w:rPr>
        <w:t xml:space="preserve"> with Stroud Valleys Project to install </w:t>
      </w:r>
      <w:r w:rsidR="00A33232">
        <w:rPr>
          <w:rStyle w:val="eop"/>
          <w:rFonts w:ascii="Calibri" w:hAnsi="Calibri" w:cs="Calibri"/>
        </w:rPr>
        <w:t xml:space="preserve">as part of their maintenance days. </w:t>
      </w:r>
    </w:p>
    <w:p w14:paraId="3B7845AB" w14:textId="77777777" w:rsidR="00945B8D" w:rsidRPr="001F0E9A" w:rsidRDefault="00945B8D" w:rsidP="001F0E9A">
      <w:pPr>
        <w:ind w:left="360"/>
        <w:rPr>
          <w:rStyle w:val="eop"/>
          <w:rFonts w:ascii="Calibri" w:hAnsi="Calibri" w:cs="Calibri"/>
        </w:rPr>
      </w:pPr>
    </w:p>
    <w:p w14:paraId="101580C6" w14:textId="77777777" w:rsidR="00945B8D" w:rsidRPr="00A33232" w:rsidRDefault="00945B8D" w:rsidP="00A33232">
      <w:pPr>
        <w:numPr>
          <w:ilvl w:val="0"/>
          <w:numId w:val="4"/>
        </w:numPr>
        <w:rPr>
          <w:rStyle w:val="normaltextrun"/>
          <w:rFonts w:ascii="Calibri" w:hAnsi="Calibri" w:cs="Calibri"/>
          <w:b/>
        </w:rPr>
      </w:pPr>
      <w:r w:rsidRPr="00A33232">
        <w:rPr>
          <w:rStyle w:val="normaltextrun"/>
          <w:rFonts w:ascii="Calibri" w:hAnsi="Calibri" w:cs="Calibri"/>
          <w:b/>
        </w:rPr>
        <w:t xml:space="preserve">Any other matters for information or referral only </w:t>
      </w:r>
    </w:p>
    <w:p w14:paraId="447804E4" w14:textId="115A2EA9" w:rsidR="00945B8D" w:rsidRPr="00A33232" w:rsidRDefault="00A33232" w:rsidP="00A33232">
      <w:pPr>
        <w:ind w:left="36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With no further business, the Chair </w:t>
      </w:r>
      <w:r w:rsidR="00945B8D" w:rsidRPr="00A33232">
        <w:rPr>
          <w:rStyle w:val="eop"/>
          <w:rFonts w:ascii="Calibri" w:hAnsi="Calibri" w:cs="Calibri"/>
        </w:rPr>
        <w:t xml:space="preserve">closed </w:t>
      </w:r>
      <w:r>
        <w:rPr>
          <w:rStyle w:val="eop"/>
          <w:rFonts w:ascii="Calibri" w:hAnsi="Calibri" w:cs="Calibri"/>
        </w:rPr>
        <w:t xml:space="preserve">the meeting </w:t>
      </w:r>
      <w:r w:rsidR="00945B8D" w:rsidRPr="00A33232">
        <w:rPr>
          <w:rStyle w:val="eop"/>
          <w:rFonts w:ascii="Calibri" w:hAnsi="Calibri" w:cs="Calibri"/>
        </w:rPr>
        <w:t>at 19:41pm</w:t>
      </w:r>
    </w:p>
    <w:p w14:paraId="4B6086D4" w14:textId="77777777" w:rsidR="00945B8D" w:rsidRPr="00A33232" w:rsidRDefault="00945B8D" w:rsidP="00A33232">
      <w:pPr>
        <w:ind w:left="360"/>
        <w:rPr>
          <w:rStyle w:val="eop"/>
          <w:rFonts w:ascii="Calibri" w:hAnsi="Calibri" w:cs="Calibri"/>
        </w:rPr>
      </w:pPr>
    </w:p>
    <w:sectPr w:rsidR="00945B8D" w:rsidRPr="00A33232" w:rsidSect="00042EE6">
      <w:footerReference w:type="even" r:id="rId12"/>
      <w:footerReference w:type="default" r:id="rId13"/>
      <w:pgSz w:w="11900" w:h="16840"/>
      <w:pgMar w:top="720" w:right="720" w:bottom="720" w:left="720" w:header="709" w:footer="709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40AC" w14:textId="77777777" w:rsidR="00B33AFD" w:rsidRDefault="00B33AFD">
      <w:r>
        <w:separator/>
      </w:r>
    </w:p>
  </w:endnote>
  <w:endnote w:type="continuationSeparator" w:id="0">
    <w:p w14:paraId="3184D4A2" w14:textId="77777777" w:rsidR="00B33AFD" w:rsidRDefault="00B33AFD">
      <w:r>
        <w:continuationSeparator/>
      </w:r>
    </w:p>
  </w:endnote>
  <w:endnote w:type="continuationNotice" w:id="1">
    <w:p w14:paraId="17E11244" w14:textId="77777777" w:rsidR="009C041E" w:rsidRDefault="009C0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333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8A75B" w14:textId="3DF3A9DD" w:rsidR="00295FA4" w:rsidRDefault="00295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37F81" w14:textId="77777777" w:rsidR="00B86CF3" w:rsidRDefault="00B86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6B52" w14:textId="642C66D5" w:rsidR="00295FA4" w:rsidRDefault="00A33232">
    <w:pPr>
      <w:pStyle w:val="Footer"/>
      <w:jc w:val="center"/>
    </w:pPr>
    <w:sdt>
      <w:sdtPr>
        <w:id w:val="-2113429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5FA4">
          <w:fldChar w:fldCharType="begin"/>
        </w:r>
        <w:r w:rsidR="00295FA4">
          <w:instrText xml:space="preserve"> PAGE   \* MERGEFORMAT </w:instrText>
        </w:r>
        <w:r w:rsidR="00295FA4">
          <w:fldChar w:fldCharType="separate"/>
        </w:r>
        <w:r w:rsidR="00295FA4">
          <w:rPr>
            <w:noProof/>
          </w:rPr>
          <w:t>2</w:t>
        </w:r>
        <w:r w:rsidR="00295FA4">
          <w:rPr>
            <w:noProof/>
          </w:rPr>
          <w:fldChar w:fldCharType="end"/>
        </w:r>
      </w:sdtContent>
    </w:sdt>
  </w:p>
  <w:p w14:paraId="65A15629" w14:textId="77777777" w:rsidR="000850BF" w:rsidRDefault="000850BF">
    <w:pPr>
      <w:tabs>
        <w:tab w:val="center" w:pos="4513"/>
        <w:tab w:val="right" w:pos="9026"/>
      </w:tabs>
      <w:outlineLvl w:val="0"/>
      <w:rPr>
        <w:sz w:val="20"/>
        <w:lang w:eastAsia="ja-JP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E836" w14:textId="77777777" w:rsidR="00B33AFD" w:rsidRDefault="00B33AFD">
      <w:r>
        <w:separator/>
      </w:r>
    </w:p>
  </w:footnote>
  <w:footnote w:type="continuationSeparator" w:id="0">
    <w:p w14:paraId="565D0F1E" w14:textId="77777777" w:rsidR="00B33AFD" w:rsidRDefault="00B33AFD">
      <w:r>
        <w:continuationSeparator/>
      </w:r>
    </w:p>
  </w:footnote>
  <w:footnote w:type="continuationNotice" w:id="1">
    <w:p w14:paraId="08E1612E" w14:textId="77777777" w:rsidR="009C041E" w:rsidRDefault="009C04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3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FA1C2B"/>
    <w:multiLevelType w:val="multilevel"/>
    <w:tmpl w:val="C406B2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105B4"/>
    <w:multiLevelType w:val="multilevel"/>
    <w:tmpl w:val="E7229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371A2"/>
    <w:multiLevelType w:val="multilevel"/>
    <w:tmpl w:val="318AD3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24BF2"/>
    <w:multiLevelType w:val="multilevel"/>
    <w:tmpl w:val="949A63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92763"/>
    <w:multiLevelType w:val="hybridMultilevel"/>
    <w:tmpl w:val="0630C3F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12D90"/>
    <w:multiLevelType w:val="hybridMultilevel"/>
    <w:tmpl w:val="61E60BFA"/>
    <w:lvl w:ilvl="0" w:tplc="81564C8E">
      <w:start w:val="33"/>
      <w:numFmt w:val="decimal"/>
      <w:lvlText w:val="FPGP.2023.%1"/>
      <w:lvlJc w:val="left"/>
      <w:pPr>
        <w:ind w:left="72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E6695"/>
    <w:multiLevelType w:val="multilevel"/>
    <w:tmpl w:val="3E767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45CD4"/>
    <w:multiLevelType w:val="multilevel"/>
    <w:tmpl w:val="17F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BC4455"/>
    <w:multiLevelType w:val="multilevel"/>
    <w:tmpl w:val="6D340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40BAE"/>
    <w:multiLevelType w:val="multilevel"/>
    <w:tmpl w:val="916671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112EE"/>
    <w:multiLevelType w:val="multilevel"/>
    <w:tmpl w:val="AEB0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2A4A5A"/>
    <w:multiLevelType w:val="multilevel"/>
    <w:tmpl w:val="4A6C81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615E8"/>
    <w:multiLevelType w:val="hybridMultilevel"/>
    <w:tmpl w:val="6206DC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A12C2"/>
    <w:multiLevelType w:val="multilevel"/>
    <w:tmpl w:val="8CFC16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F34BE"/>
    <w:multiLevelType w:val="hybridMultilevel"/>
    <w:tmpl w:val="D1846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10B36"/>
    <w:multiLevelType w:val="hybridMultilevel"/>
    <w:tmpl w:val="420E7C8E"/>
    <w:lvl w:ilvl="0" w:tplc="65A6F226">
      <w:start w:val="3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4532325"/>
    <w:multiLevelType w:val="hybridMultilevel"/>
    <w:tmpl w:val="5AC237D0"/>
    <w:lvl w:ilvl="0" w:tplc="DD7A52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E70B7"/>
    <w:multiLevelType w:val="hybridMultilevel"/>
    <w:tmpl w:val="6FA0A830"/>
    <w:lvl w:ilvl="0" w:tplc="FFFFFFFF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825004"/>
    <w:multiLevelType w:val="multilevel"/>
    <w:tmpl w:val="BC0CCE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A359D"/>
    <w:multiLevelType w:val="hybridMultilevel"/>
    <w:tmpl w:val="51661A28"/>
    <w:lvl w:ilvl="0" w:tplc="FFFFFFFF">
      <w:start w:val="87"/>
      <w:numFmt w:val="decimal"/>
      <w:lvlText w:val="FPGP.2022.%1"/>
      <w:lvlJc w:val="left"/>
      <w:pPr>
        <w:ind w:left="360" w:hanging="360"/>
      </w:pPr>
      <w:rPr>
        <w:rFonts w:ascii="Calibri" w:hAnsi="Calibri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-828" w:hanging="360"/>
      </w:pPr>
    </w:lvl>
    <w:lvl w:ilvl="2" w:tplc="FFFFFFFF">
      <w:start w:val="1"/>
      <w:numFmt w:val="lowerRoman"/>
      <w:lvlText w:val="%3."/>
      <w:lvlJc w:val="right"/>
      <w:pPr>
        <w:ind w:left="-108" w:hanging="180"/>
      </w:pPr>
    </w:lvl>
    <w:lvl w:ilvl="3" w:tplc="FFFFFFFF" w:tentative="1">
      <w:start w:val="1"/>
      <w:numFmt w:val="decimal"/>
      <w:lvlText w:val="%4."/>
      <w:lvlJc w:val="left"/>
      <w:pPr>
        <w:ind w:left="612" w:hanging="360"/>
      </w:pPr>
    </w:lvl>
    <w:lvl w:ilvl="4" w:tplc="FFFFFFFF" w:tentative="1">
      <w:start w:val="1"/>
      <w:numFmt w:val="lowerLetter"/>
      <w:lvlText w:val="%5."/>
      <w:lvlJc w:val="left"/>
      <w:pPr>
        <w:ind w:left="1332" w:hanging="360"/>
      </w:pPr>
    </w:lvl>
    <w:lvl w:ilvl="5" w:tplc="FFFFFFFF" w:tentative="1">
      <w:start w:val="1"/>
      <w:numFmt w:val="lowerRoman"/>
      <w:lvlText w:val="%6."/>
      <w:lvlJc w:val="right"/>
      <w:pPr>
        <w:ind w:left="2052" w:hanging="180"/>
      </w:pPr>
    </w:lvl>
    <w:lvl w:ilvl="6" w:tplc="FFFFFFFF" w:tentative="1">
      <w:start w:val="1"/>
      <w:numFmt w:val="decimal"/>
      <w:lvlText w:val="%7."/>
      <w:lvlJc w:val="left"/>
      <w:pPr>
        <w:ind w:left="2772" w:hanging="360"/>
      </w:pPr>
    </w:lvl>
    <w:lvl w:ilvl="7" w:tplc="FFFFFFFF" w:tentative="1">
      <w:start w:val="1"/>
      <w:numFmt w:val="lowerLetter"/>
      <w:lvlText w:val="%8."/>
      <w:lvlJc w:val="left"/>
      <w:pPr>
        <w:ind w:left="3492" w:hanging="360"/>
      </w:pPr>
    </w:lvl>
    <w:lvl w:ilvl="8" w:tplc="FFFFFFFF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22" w15:restartNumberingAfterBreak="0">
    <w:nsid w:val="49784887"/>
    <w:multiLevelType w:val="multilevel"/>
    <w:tmpl w:val="64D8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D3B95"/>
    <w:multiLevelType w:val="multilevel"/>
    <w:tmpl w:val="1BD05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A2E23"/>
    <w:multiLevelType w:val="multilevel"/>
    <w:tmpl w:val="509C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35A85"/>
    <w:multiLevelType w:val="multilevel"/>
    <w:tmpl w:val="C2863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A1B90"/>
    <w:multiLevelType w:val="hybridMultilevel"/>
    <w:tmpl w:val="68D6470E"/>
    <w:lvl w:ilvl="0" w:tplc="34D415E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D49B1"/>
    <w:multiLevelType w:val="hybridMultilevel"/>
    <w:tmpl w:val="8138B4E6"/>
    <w:lvl w:ilvl="0" w:tplc="DCCAB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94F22"/>
    <w:multiLevelType w:val="hybridMultilevel"/>
    <w:tmpl w:val="6D3E65CE"/>
    <w:lvl w:ilvl="0" w:tplc="D67CE9D6">
      <w:start w:val="49"/>
      <w:numFmt w:val="decimal"/>
      <w:lvlText w:val="FPGP.2023.%1"/>
      <w:lvlJc w:val="left"/>
      <w:pPr>
        <w:ind w:left="36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-828" w:hanging="360"/>
      </w:pPr>
    </w:lvl>
    <w:lvl w:ilvl="2" w:tplc="0809001B">
      <w:start w:val="1"/>
      <w:numFmt w:val="lowerRoman"/>
      <w:lvlText w:val="%3."/>
      <w:lvlJc w:val="right"/>
      <w:pPr>
        <w:ind w:left="-108" w:hanging="180"/>
      </w:pPr>
    </w:lvl>
    <w:lvl w:ilvl="3" w:tplc="0809000F" w:tentative="1">
      <w:start w:val="1"/>
      <w:numFmt w:val="decimal"/>
      <w:lvlText w:val="%4."/>
      <w:lvlJc w:val="left"/>
      <w:pPr>
        <w:ind w:left="612" w:hanging="360"/>
      </w:pPr>
    </w:lvl>
    <w:lvl w:ilvl="4" w:tplc="08090019" w:tentative="1">
      <w:start w:val="1"/>
      <w:numFmt w:val="lowerLetter"/>
      <w:lvlText w:val="%5."/>
      <w:lvlJc w:val="left"/>
      <w:pPr>
        <w:ind w:left="1332" w:hanging="360"/>
      </w:pPr>
    </w:lvl>
    <w:lvl w:ilvl="5" w:tplc="0809001B" w:tentative="1">
      <w:start w:val="1"/>
      <w:numFmt w:val="lowerRoman"/>
      <w:lvlText w:val="%6."/>
      <w:lvlJc w:val="right"/>
      <w:pPr>
        <w:ind w:left="2052" w:hanging="180"/>
      </w:pPr>
    </w:lvl>
    <w:lvl w:ilvl="6" w:tplc="0809000F" w:tentative="1">
      <w:start w:val="1"/>
      <w:numFmt w:val="decimal"/>
      <w:lvlText w:val="%7."/>
      <w:lvlJc w:val="left"/>
      <w:pPr>
        <w:ind w:left="2772" w:hanging="360"/>
      </w:pPr>
    </w:lvl>
    <w:lvl w:ilvl="7" w:tplc="08090019" w:tentative="1">
      <w:start w:val="1"/>
      <w:numFmt w:val="lowerLetter"/>
      <w:lvlText w:val="%8."/>
      <w:lvlJc w:val="left"/>
      <w:pPr>
        <w:ind w:left="3492" w:hanging="360"/>
      </w:pPr>
    </w:lvl>
    <w:lvl w:ilvl="8" w:tplc="080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29" w15:restartNumberingAfterBreak="0">
    <w:nsid w:val="60107F7A"/>
    <w:multiLevelType w:val="hybridMultilevel"/>
    <w:tmpl w:val="226601F6"/>
    <w:lvl w:ilvl="0" w:tplc="A4C825D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436B1"/>
    <w:multiLevelType w:val="multilevel"/>
    <w:tmpl w:val="EB688F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05EF3"/>
    <w:multiLevelType w:val="multilevel"/>
    <w:tmpl w:val="C6F2D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AE0A70"/>
    <w:multiLevelType w:val="hybridMultilevel"/>
    <w:tmpl w:val="EF30880E"/>
    <w:lvl w:ilvl="0" w:tplc="6652F574">
      <w:start w:val="1"/>
      <w:numFmt w:val="upperLetter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313A97"/>
    <w:multiLevelType w:val="multilevel"/>
    <w:tmpl w:val="FCC0D534"/>
    <w:lvl w:ilvl="0">
      <w:start w:val="47"/>
      <w:numFmt w:val="decimal"/>
      <w:lvlText w:val="FPGP.2023.%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8FC2161"/>
    <w:multiLevelType w:val="hybridMultilevel"/>
    <w:tmpl w:val="6FA0A830"/>
    <w:lvl w:ilvl="0" w:tplc="C780017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8660868">
    <w:abstractNumId w:val="0"/>
  </w:num>
  <w:num w:numId="2" w16cid:durableId="1585606922">
    <w:abstractNumId w:val="1"/>
  </w:num>
  <w:num w:numId="3" w16cid:durableId="671032636">
    <w:abstractNumId w:val="28"/>
  </w:num>
  <w:num w:numId="4" w16cid:durableId="311758754">
    <w:abstractNumId w:val="28"/>
  </w:num>
  <w:num w:numId="5" w16cid:durableId="1911622417">
    <w:abstractNumId w:val="14"/>
  </w:num>
  <w:num w:numId="6" w16cid:durableId="428044422">
    <w:abstractNumId w:val="27"/>
  </w:num>
  <w:num w:numId="7" w16cid:durableId="2049376389">
    <w:abstractNumId w:val="21"/>
  </w:num>
  <w:num w:numId="8" w16cid:durableId="796945190">
    <w:abstractNumId w:val="18"/>
  </w:num>
  <w:num w:numId="9" w16cid:durableId="7707771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025850">
    <w:abstractNumId w:val="26"/>
  </w:num>
  <w:num w:numId="11" w16cid:durableId="885798885">
    <w:abstractNumId w:val="6"/>
  </w:num>
  <w:num w:numId="12" w16cid:durableId="1038627363">
    <w:abstractNumId w:val="26"/>
  </w:num>
  <w:num w:numId="13" w16cid:durableId="1276711494">
    <w:abstractNumId w:val="17"/>
  </w:num>
  <w:num w:numId="14" w16cid:durableId="1906839347">
    <w:abstractNumId w:val="24"/>
  </w:num>
  <w:num w:numId="15" w16cid:durableId="1567909161">
    <w:abstractNumId w:val="10"/>
  </w:num>
  <w:num w:numId="16" w16cid:durableId="1443301412">
    <w:abstractNumId w:val="8"/>
  </w:num>
  <w:num w:numId="17" w16cid:durableId="1278291232">
    <w:abstractNumId w:val="25"/>
  </w:num>
  <w:num w:numId="18" w16cid:durableId="2026248374">
    <w:abstractNumId w:val="3"/>
  </w:num>
  <w:num w:numId="19" w16cid:durableId="1572153314">
    <w:abstractNumId w:val="31"/>
  </w:num>
  <w:num w:numId="20" w16cid:durableId="1712876701">
    <w:abstractNumId w:val="23"/>
  </w:num>
  <w:num w:numId="21" w16cid:durableId="1171331287">
    <w:abstractNumId w:val="12"/>
  </w:num>
  <w:num w:numId="22" w16cid:durableId="2140107491">
    <w:abstractNumId w:val="30"/>
  </w:num>
  <w:num w:numId="23" w16cid:durableId="203717044">
    <w:abstractNumId w:val="2"/>
  </w:num>
  <w:num w:numId="24" w16cid:durableId="1420322856">
    <w:abstractNumId w:val="4"/>
  </w:num>
  <w:num w:numId="25" w16cid:durableId="1070539705">
    <w:abstractNumId w:val="20"/>
  </w:num>
  <w:num w:numId="26" w16cid:durableId="1086145429">
    <w:abstractNumId w:val="13"/>
  </w:num>
  <w:num w:numId="27" w16cid:durableId="556206962">
    <w:abstractNumId w:val="5"/>
  </w:num>
  <w:num w:numId="28" w16cid:durableId="1656571883">
    <w:abstractNumId w:val="11"/>
  </w:num>
  <w:num w:numId="29" w16cid:durableId="1045762475">
    <w:abstractNumId w:val="22"/>
  </w:num>
  <w:num w:numId="30" w16cid:durableId="341976028">
    <w:abstractNumId w:val="9"/>
  </w:num>
  <w:num w:numId="31" w16cid:durableId="1937518406">
    <w:abstractNumId w:val="33"/>
  </w:num>
  <w:num w:numId="32" w16cid:durableId="1552499177">
    <w:abstractNumId w:val="15"/>
  </w:num>
  <w:num w:numId="33" w16cid:durableId="1101222423">
    <w:abstractNumId w:val="7"/>
  </w:num>
  <w:num w:numId="34" w16cid:durableId="1910649504">
    <w:abstractNumId w:val="29"/>
  </w:num>
  <w:num w:numId="35" w16cid:durableId="746727141">
    <w:abstractNumId w:val="34"/>
  </w:num>
  <w:num w:numId="36" w16cid:durableId="402603600">
    <w:abstractNumId w:val="32"/>
  </w:num>
  <w:num w:numId="37" w16cid:durableId="190710505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88"/>
    <w:rsid w:val="00000272"/>
    <w:rsid w:val="000070A4"/>
    <w:rsid w:val="00010F50"/>
    <w:rsid w:val="00014584"/>
    <w:rsid w:val="0001627D"/>
    <w:rsid w:val="00016B87"/>
    <w:rsid w:val="00017210"/>
    <w:rsid w:val="0001759B"/>
    <w:rsid w:val="00021FE8"/>
    <w:rsid w:val="000237A0"/>
    <w:rsid w:val="00024E3E"/>
    <w:rsid w:val="00025EF8"/>
    <w:rsid w:val="00026D7D"/>
    <w:rsid w:val="00027F85"/>
    <w:rsid w:val="00032D7E"/>
    <w:rsid w:val="00036DC2"/>
    <w:rsid w:val="00040624"/>
    <w:rsid w:val="0004216C"/>
    <w:rsid w:val="00042EE6"/>
    <w:rsid w:val="00045BA3"/>
    <w:rsid w:val="000467FE"/>
    <w:rsid w:val="00054880"/>
    <w:rsid w:val="0005550E"/>
    <w:rsid w:val="000557D2"/>
    <w:rsid w:val="00055A3A"/>
    <w:rsid w:val="00055FE7"/>
    <w:rsid w:val="00060563"/>
    <w:rsid w:val="0006506A"/>
    <w:rsid w:val="00066BAC"/>
    <w:rsid w:val="00072453"/>
    <w:rsid w:val="00073DE5"/>
    <w:rsid w:val="00074938"/>
    <w:rsid w:val="000847F8"/>
    <w:rsid w:val="000850BF"/>
    <w:rsid w:val="0008569B"/>
    <w:rsid w:val="000A2E29"/>
    <w:rsid w:val="000A357D"/>
    <w:rsid w:val="000A41CD"/>
    <w:rsid w:val="000A5676"/>
    <w:rsid w:val="000A69B7"/>
    <w:rsid w:val="000A741C"/>
    <w:rsid w:val="000B377A"/>
    <w:rsid w:val="000B5067"/>
    <w:rsid w:val="000B57B1"/>
    <w:rsid w:val="000B5E4D"/>
    <w:rsid w:val="000B623B"/>
    <w:rsid w:val="000B70AE"/>
    <w:rsid w:val="000B722F"/>
    <w:rsid w:val="000B7B68"/>
    <w:rsid w:val="000C1A23"/>
    <w:rsid w:val="000C1C57"/>
    <w:rsid w:val="000D11B4"/>
    <w:rsid w:val="000D1C10"/>
    <w:rsid w:val="000D6A13"/>
    <w:rsid w:val="000D7F89"/>
    <w:rsid w:val="000E2B78"/>
    <w:rsid w:val="000E4E6A"/>
    <w:rsid w:val="000E6397"/>
    <w:rsid w:val="000F6CEE"/>
    <w:rsid w:val="0010031B"/>
    <w:rsid w:val="00100A35"/>
    <w:rsid w:val="00100AE2"/>
    <w:rsid w:val="00101C13"/>
    <w:rsid w:val="001025DC"/>
    <w:rsid w:val="00103146"/>
    <w:rsid w:val="001038F5"/>
    <w:rsid w:val="00103D1E"/>
    <w:rsid w:val="00104709"/>
    <w:rsid w:val="00106D5D"/>
    <w:rsid w:val="00107833"/>
    <w:rsid w:val="001109CC"/>
    <w:rsid w:val="00111402"/>
    <w:rsid w:val="00114C3F"/>
    <w:rsid w:val="00115F4B"/>
    <w:rsid w:val="001162E0"/>
    <w:rsid w:val="00116E5D"/>
    <w:rsid w:val="001205FC"/>
    <w:rsid w:val="00120C24"/>
    <w:rsid w:val="00122087"/>
    <w:rsid w:val="001229B0"/>
    <w:rsid w:val="001235A2"/>
    <w:rsid w:val="0012462E"/>
    <w:rsid w:val="00130684"/>
    <w:rsid w:val="00132AA5"/>
    <w:rsid w:val="0013311A"/>
    <w:rsid w:val="00134391"/>
    <w:rsid w:val="0013774F"/>
    <w:rsid w:val="001409BB"/>
    <w:rsid w:val="00140A45"/>
    <w:rsid w:val="00140F7A"/>
    <w:rsid w:val="00142537"/>
    <w:rsid w:val="00143003"/>
    <w:rsid w:val="00145A3E"/>
    <w:rsid w:val="001468D0"/>
    <w:rsid w:val="00147B53"/>
    <w:rsid w:val="00150CFA"/>
    <w:rsid w:val="00151B48"/>
    <w:rsid w:val="00151D81"/>
    <w:rsid w:val="001522A1"/>
    <w:rsid w:val="00153A16"/>
    <w:rsid w:val="001612AC"/>
    <w:rsid w:val="00164AB4"/>
    <w:rsid w:val="001655CD"/>
    <w:rsid w:val="001663E8"/>
    <w:rsid w:val="0016660F"/>
    <w:rsid w:val="001674C8"/>
    <w:rsid w:val="00170097"/>
    <w:rsid w:val="001702C7"/>
    <w:rsid w:val="001720FC"/>
    <w:rsid w:val="00172931"/>
    <w:rsid w:val="00174590"/>
    <w:rsid w:val="00175F2D"/>
    <w:rsid w:val="0018144C"/>
    <w:rsid w:val="0018323E"/>
    <w:rsid w:val="0018428A"/>
    <w:rsid w:val="001847C6"/>
    <w:rsid w:val="00193444"/>
    <w:rsid w:val="00193E23"/>
    <w:rsid w:val="00193E39"/>
    <w:rsid w:val="00194B73"/>
    <w:rsid w:val="00195737"/>
    <w:rsid w:val="001969CB"/>
    <w:rsid w:val="001A050F"/>
    <w:rsid w:val="001A0F9A"/>
    <w:rsid w:val="001A1756"/>
    <w:rsid w:val="001A19BF"/>
    <w:rsid w:val="001A2CA7"/>
    <w:rsid w:val="001A4654"/>
    <w:rsid w:val="001A5007"/>
    <w:rsid w:val="001A7C5B"/>
    <w:rsid w:val="001A7E35"/>
    <w:rsid w:val="001B2CDA"/>
    <w:rsid w:val="001B3AF1"/>
    <w:rsid w:val="001B446A"/>
    <w:rsid w:val="001B63DE"/>
    <w:rsid w:val="001C18E6"/>
    <w:rsid w:val="001C229A"/>
    <w:rsid w:val="001C2865"/>
    <w:rsid w:val="001C5C7A"/>
    <w:rsid w:val="001C794F"/>
    <w:rsid w:val="001D0EB7"/>
    <w:rsid w:val="001D2639"/>
    <w:rsid w:val="001D2CD4"/>
    <w:rsid w:val="001D3026"/>
    <w:rsid w:val="001D4C13"/>
    <w:rsid w:val="001D5FA3"/>
    <w:rsid w:val="001D619B"/>
    <w:rsid w:val="001E12D9"/>
    <w:rsid w:val="001E389E"/>
    <w:rsid w:val="001E3B77"/>
    <w:rsid w:val="001E47C5"/>
    <w:rsid w:val="001E5275"/>
    <w:rsid w:val="001F0E9A"/>
    <w:rsid w:val="001F2B19"/>
    <w:rsid w:val="001F3525"/>
    <w:rsid w:val="001F4513"/>
    <w:rsid w:val="001F4BFE"/>
    <w:rsid w:val="001F5ADF"/>
    <w:rsid w:val="00200951"/>
    <w:rsid w:val="002030A5"/>
    <w:rsid w:val="002058B9"/>
    <w:rsid w:val="00205A9B"/>
    <w:rsid w:val="0020749C"/>
    <w:rsid w:val="002074FF"/>
    <w:rsid w:val="0021209A"/>
    <w:rsid w:val="00213D21"/>
    <w:rsid w:val="002146FD"/>
    <w:rsid w:val="00215966"/>
    <w:rsid w:val="00216B8E"/>
    <w:rsid w:val="0022109C"/>
    <w:rsid w:val="00221DA6"/>
    <w:rsid w:val="00222EF5"/>
    <w:rsid w:val="00223279"/>
    <w:rsid w:val="002256E7"/>
    <w:rsid w:val="002301E6"/>
    <w:rsid w:val="002338BF"/>
    <w:rsid w:val="00235E25"/>
    <w:rsid w:val="00236D79"/>
    <w:rsid w:val="00240552"/>
    <w:rsid w:val="00245125"/>
    <w:rsid w:val="002464BE"/>
    <w:rsid w:val="0025041F"/>
    <w:rsid w:val="00252818"/>
    <w:rsid w:val="00252CC2"/>
    <w:rsid w:val="00257CEB"/>
    <w:rsid w:val="00261F48"/>
    <w:rsid w:val="00262162"/>
    <w:rsid w:val="00262C05"/>
    <w:rsid w:val="00264370"/>
    <w:rsid w:val="002655F2"/>
    <w:rsid w:val="00266A13"/>
    <w:rsid w:val="00267AAF"/>
    <w:rsid w:val="00267EC6"/>
    <w:rsid w:val="0027102D"/>
    <w:rsid w:val="002801F9"/>
    <w:rsid w:val="00280312"/>
    <w:rsid w:val="00280BD9"/>
    <w:rsid w:val="00282EA9"/>
    <w:rsid w:val="002835C6"/>
    <w:rsid w:val="00283ED8"/>
    <w:rsid w:val="0028441C"/>
    <w:rsid w:val="00285414"/>
    <w:rsid w:val="00285E4D"/>
    <w:rsid w:val="00287984"/>
    <w:rsid w:val="002904D0"/>
    <w:rsid w:val="00292B31"/>
    <w:rsid w:val="0029535D"/>
    <w:rsid w:val="00295603"/>
    <w:rsid w:val="00295B25"/>
    <w:rsid w:val="00295FA4"/>
    <w:rsid w:val="002A2038"/>
    <w:rsid w:val="002A311D"/>
    <w:rsid w:val="002B0555"/>
    <w:rsid w:val="002B21C0"/>
    <w:rsid w:val="002B4748"/>
    <w:rsid w:val="002B4819"/>
    <w:rsid w:val="002C1FEB"/>
    <w:rsid w:val="002C5384"/>
    <w:rsid w:val="002C69CE"/>
    <w:rsid w:val="002C7B5B"/>
    <w:rsid w:val="002D0D19"/>
    <w:rsid w:val="002D3905"/>
    <w:rsid w:val="002D52D5"/>
    <w:rsid w:val="002D60D6"/>
    <w:rsid w:val="002D7A88"/>
    <w:rsid w:val="002E12F8"/>
    <w:rsid w:val="002E269C"/>
    <w:rsid w:val="002E4CFB"/>
    <w:rsid w:val="002F144A"/>
    <w:rsid w:val="002F1FFF"/>
    <w:rsid w:val="002F24DF"/>
    <w:rsid w:val="002F3AD7"/>
    <w:rsid w:val="003007AB"/>
    <w:rsid w:val="0030090A"/>
    <w:rsid w:val="003016C6"/>
    <w:rsid w:val="00301DEC"/>
    <w:rsid w:val="003074CB"/>
    <w:rsid w:val="00311F08"/>
    <w:rsid w:val="00314247"/>
    <w:rsid w:val="0031716F"/>
    <w:rsid w:val="003177ED"/>
    <w:rsid w:val="003200A3"/>
    <w:rsid w:val="00323DD1"/>
    <w:rsid w:val="00326B42"/>
    <w:rsid w:val="00327093"/>
    <w:rsid w:val="003279B4"/>
    <w:rsid w:val="00327A8D"/>
    <w:rsid w:val="00330758"/>
    <w:rsid w:val="003404FA"/>
    <w:rsid w:val="00340993"/>
    <w:rsid w:val="003422B3"/>
    <w:rsid w:val="00342780"/>
    <w:rsid w:val="00343EA5"/>
    <w:rsid w:val="00344D18"/>
    <w:rsid w:val="00344D29"/>
    <w:rsid w:val="003460C6"/>
    <w:rsid w:val="00351A79"/>
    <w:rsid w:val="00352DA9"/>
    <w:rsid w:val="00353B32"/>
    <w:rsid w:val="003543E8"/>
    <w:rsid w:val="003551D8"/>
    <w:rsid w:val="0035579D"/>
    <w:rsid w:val="00355C87"/>
    <w:rsid w:val="00355D50"/>
    <w:rsid w:val="00355EB9"/>
    <w:rsid w:val="00357C87"/>
    <w:rsid w:val="00360200"/>
    <w:rsid w:val="003621A5"/>
    <w:rsid w:val="00364FCE"/>
    <w:rsid w:val="00366575"/>
    <w:rsid w:val="00371043"/>
    <w:rsid w:val="00372EB4"/>
    <w:rsid w:val="003733CA"/>
    <w:rsid w:val="00374054"/>
    <w:rsid w:val="00374607"/>
    <w:rsid w:val="003747C8"/>
    <w:rsid w:val="00377656"/>
    <w:rsid w:val="003778E6"/>
    <w:rsid w:val="0038064E"/>
    <w:rsid w:val="00381295"/>
    <w:rsid w:val="00382DC2"/>
    <w:rsid w:val="003831D3"/>
    <w:rsid w:val="00384395"/>
    <w:rsid w:val="0038473F"/>
    <w:rsid w:val="00384894"/>
    <w:rsid w:val="00384E47"/>
    <w:rsid w:val="0038501D"/>
    <w:rsid w:val="00386A81"/>
    <w:rsid w:val="00391ED9"/>
    <w:rsid w:val="0039388C"/>
    <w:rsid w:val="00393D65"/>
    <w:rsid w:val="003944DA"/>
    <w:rsid w:val="003963E6"/>
    <w:rsid w:val="00396679"/>
    <w:rsid w:val="003969F8"/>
    <w:rsid w:val="003972E6"/>
    <w:rsid w:val="003A1997"/>
    <w:rsid w:val="003A3520"/>
    <w:rsid w:val="003A4407"/>
    <w:rsid w:val="003A48F3"/>
    <w:rsid w:val="003A4C40"/>
    <w:rsid w:val="003A69A7"/>
    <w:rsid w:val="003A7E98"/>
    <w:rsid w:val="003B075C"/>
    <w:rsid w:val="003B21FA"/>
    <w:rsid w:val="003B2FF1"/>
    <w:rsid w:val="003B441A"/>
    <w:rsid w:val="003B504F"/>
    <w:rsid w:val="003B5982"/>
    <w:rsid w:val="003B6004"/>
    <w:rsid w:val="003B613B"/>
    <w:rsid w:val="003C282C"/>
    <w:rsid w:val="003C481C"/>
    <w:rsid w:val="003C646A"/>
    <w:rsid w:val="003C688F"/>
    <w:rsid w:val="003C7166"/>
    <w:rsid w:val="003D2AE4"/>
    <w:rsid w:val="003D41F2"/>
    <w:rsid w:val="003D506B"/>
    <w:rsid w:val="003D51C0"/>
    <w:rsid w:val="003D7236"/>
    <w:rsid w:val="003E10A8"/>
    <w:rsid w:val="003E3EB7"/>
    <w:rsid w:val="003E4F41"/>
    <w:rsid w:val="003F4C46"/>
    <w:rsid w:val="003F5B27"/>
    <w:rsid w:val="003F5C5E"/>
    <w:rsid w:val="003F7C4E"/>
    <w:rsid w:val="004048F7"/>
    <w:rsid w:val="00405C56"/>
    <w:rsid w:val="00406A41"/>
    <w:rsid w:val="004078E5"/>
    <w:rsid w:val="004108D9"/>
    <w:rsid w:val="004138C6"/>
    <w:rsid w:val="00424836"/>
    <w:rsid w:val="004259DF"/>
    <w:rsid w:val="00425C84"/>
    <w:rsid w:val="00431811"/>
    <w:rsid w:val="00431B17"/>
    <w:rsid w:val="00431C49"/>
    <w:rsid w:val="00433785"/>
    <w:rsid w:val="00433CB9"/>
    <w:rsid w:val="0044081A"/>
    <w:rsid w:val="004424BD"/>
    <w:rsid w:val="0044576E"/>
    <w:rsid w:val="004517F9"/>
    <w:rsid w:val="00451BAE"/>
    <w:rsid w:val="004521E4"/>
    <w:rsid w:val="00452DF9"/>
    <w:rsid w:val="00454503"/>
    <w:rsid w:val="00464539"/>
    <w:rsid w:val="0046543E"/>
    <w:rsid w:val="00466036"/>
    <w:rsid w:val="004675F0"/>
    <w:rsid w:val="00473B07"/>
    <w:rsid w:val="00480FEA"/>
    <w:rsid w:val="004833E4"/>
    <w:rsid w:val="00483AEB"/>
    <w:rsid w:val="00484416"/>
    <w:rsid w:val="004844FD"/>
    <w:rsid w:val="00486533"/>
    <w:rsid w:val="00491621"/>
    <w:rsid w:val="00491CC5"/>
    <w:rsid w:val="00492FE9"/>
    <w:rsid w:val="00494122"/>
    <w:rsid w:val="004974A0"/>
    <w:rsid w:val="004A25CF"/>
    <w:rsid w:val="004A5DA0"/>
    <w:rsid w:val="004B25C3"/>
    <w:rsid w:val="004B3737"/>
    <w:rsid w:val="004B3D76"/>
    <w:rsid w:val="004B4532"/>
    <w:rsid w:val="004B5D26"/>
    <w:rsid w:val="004C4422"/>
    <w:rsid w:val="004C49E0"/>
    <w:rsid w:val="004C4D1C"/>
    <w:rsid w:val="004D0177"/>
    <w:rsid w:val="004D112C"/>
    <w:rsid w:val="004D1432"/>
    <w:rsid w:val="004D1F11"/>
    <w:rsid w:val="004D448D"/>
    <w:rsid w:val="004D740D"/>
    <w:rsid w:val="004D7EE9"/>
    <w:rsid w:val="004E0483"/>
    <w:rsid w:val="004E0CA5"/>
    <w:rsid w:val="004E3762"/>
    <w:rsid w:val="004E3CEA"/>
    <w:rsid w:val="004E5F6F"/>
    <w:rsid w:val="004F1640"/>
    <w:rsid w:val="004F3972"/>
    <w:rsid w:val="004F61B5"/>
    <w:rsid w:val="004F62F4"/>
    <w:rsid w:val="004F6486"/>
    <w:rsid w:val="004F7479"/>
    <w:rsid w:val="004F7BA6"/>
    <w:rsid w:val="00500357"/>
    <w:rsid w:val="005004B7"/>
    <w:rsid w:val="005009BE"/>
    <w:rsid w:val="00503BE2"/>
    <w:rsid w:val="00506241"/>
    <w:rsid w:val="00506C26"/>
    <w:rsid w:val="00510A30"/>
    <w:rsid w:val="00511C7F"/>
    <w:rsid w:val="00511DB5"/>
    <w:rsid w:val="00513E77"/>
    <w:rsid w:val="0051486B"/>
    <w:rsid w:val="00517135"/>
    <w:rsid w:val="00520465"/>
    <w:rsid w:val="00522B6A"/>
    <w:rsid w:val="00531C16"/>
    <w:rsid w:val="00534ECB"/>
    <w:rsid w:val="005367DA"/>
    <w:rsid w:val="00537456"/>
    <w:rsid w:val="005418DC"/>
    <w:rsid w:val="00543F6A"/>
    <w:rsid w:val="005465BB"/>
    <w:rsid w:val="00551696"/>
    <w:rsid w:val="00551C0D"/>
    <w:rsid w:val="00553D28"/>
    <w:rsid w:val="0055537D"/>
    <w:rsid w:val="00562059"/>
    <w:rsid w:val="0056209C"/>
    <w:rsid w:val="0056322C"/>
    <w:rsid w:val="00563343"/>
    <w:rsid w:val="00571627"/>
    <w:rsid w:val="00571948"/>
    <w:rsid w:val="005723AC"/>
    <w:rsid w:val="00574F10"/>
    <w:rsid w:val="005763AC"/>
    <w:rsid w:val="00576D7D"/>
    <w:rsid w:val="00582295"/>
    <w:rsid w:val="00583825"/>
    <w:rsid w:val="00584830"/>
    <w:rsid w:val="00584E0D"/>
    <w:rsid w:val="0059103F"/>
    <w:rsid w:val="00591C3E"/>
    <w:rsid w:val="005926B2"/>
    <w:rsid w:val="00593BA9"/>
    <w:rsid w:val="005966A6"/>
    <w:rsid w:val="005976D0"/>
    <w:rsid w:val="005A1B85"/>
    <w:rsid w:val="005A29F3"/>
    <w:rsid w:val="005A31D6"/>
    <w:rsid w:val="005A4033"/>
    <w:rsid w:val="005A6A32"/>
    <w:rsid w:val="005B3EA0"/>
    <w:rsid w:val="005B6B67"/>
    <w:rsid w:val="005C003E"/>
    <w:rsid w:val="005C0431"/>
    <w:rsid w:val="005C1BBE"/>
    <w:rsid w:val="005C1F28"/>
    <w:rsid w:val="005C2078"/>
    <w:rsid w:val="005C57C1"/>
    <w:rsid w:val="005C5AB9"/>
    <w:rsid w:val="005C72FE"/>
    <w:rsid w:val="005C7F88"/>
    <w:rsid w:val="005D04DA"/>
    <w:rsid w:val="005D3E17"/>
    <w:rsid w:val="005D580B"/>
    <w:rsid w:val="005D706C"/>
    <w:rsid w:val="005D7A73"/>
    <w:rsid w:val="005E47D3"/>
    <w:rsid w:val="005E621A"/>
    <w:rsid w:val="005E727C"/>
    <w:rsid w:val="005F0F1A"/>
    <w:rsid w:val="005F220F"/>
    <w:rsid w:val="005F5143"/>
    <w:rsid w:val="005F6C14"/>
    <w:rsid w:val="00600A2A"/>
    <w:rsid w:val="00603D2C"/>
    <w:rsid w:val="00604F5E"/>
    <w:rsid w:val="00606BAB"/>
    <w:rsid w:val="006104C8"/>
    <w:rsid w:val="006119AF"/>
    <w:rsid w:val="006129F9"/>
    <w:rsid w:val="00612E24"/>
    <w:rsid w:val="00613005"/>
    <w:rsid w:val="00613408"/>
    <w:rsid w:val="00614D20"/>
    <w:rsid w:val="006160F2"/>
    <w:rsid w:val="00616304"/>
    <w:rsid w:val="00616E45"/>
    <w:rsid w:val="00617FBD"/>
    <w:rsid w:val="0062330E"/>
    <w:rsid w:val="006238FC"/>
    <w:rsid w:val="006252C7"/>
    <w:rsid w:val="0062785C"/>
    <w:rsid w:val="0063049A"/>
    <w:rsid w:val="00630653"/>
    <w:rsid w:val="00630FEA"/>
    <w:rsid w:val="00632DF4"/>
    <w:rsid w:val="00636A33"/>
    <w:rsid w:val="00637688"/>
    <w:rsid w:val="00640AF2"/>
    <w:rsid w:val="00640D06"/>
    <w:rsid w:val="00640D23"/>
    <w:rsid w:val="0064275B"/>
    <w:rsid w:val="00642B95"/>
    <w:rsid w:val="006449A6"/>
    <w:rsid w:val="00645222"/>
    <w:rsid w:val="00650614"/>
    <w:rsid w:val="00650E04"/>
    <w:rsid w:val="00651BD5"/>
    <w:rsid w:val="006530C5"/>
    <w:rsid w:val="006537FD"/>
    <w:rsid w:val="006539D7"/>
    <w:rsid w:val="00653A21"/>
    <w:rsid w:val="0066361F"/>
    <w:rsid w:val="00666D14"/>
    <w:rsid w:val="006671BF"/>
    <w:rsid w:val="006675EE"/>
    <w:rsid w:val="00667EC6"/>
    <w:rsid w:val="00673BB5"/>
    <w:rsid w:val="0067635A"/>
    <w:rsid w:val="006767AB"/>
    <w:rsid w:val="006802D2"/>
    <w:rsid w:val="006804A8"/>
    <w:rsid w:val="006812A8"/>
    <w:rsid w:val="00682E4F"/>
    <w:rsid w:val="00686469"/>
    <w:rsid w:val="006868F6"/>
    <w:rsid w:val="006873D1"/>
    <w:rsid w:val="00691DAC"/>
    <w:rsid w:val="00691EFE"/>
    <w:rsid w:val="00692A01"/>
    <w:rsid w:val="00692F56"/>
    <w:rsid w:val="00692FB5"/>
    <w:rsid w:val="006A179B"/>
    <w:rsid w:val="006A3DB7"/>
    <w:rsid w:val="006A5F70"/>
    <w:rsid w:val="006A6399"/>
    <w:rsid w:val="006A69A1"/>
    <w:rsid w:val="006A6C75"/>
    <w:rsid w:val="006B32C3"/>
    <w:rsid w:val="006B32C4"/>
    <w:rsid w:val="006B5090"/>
    <w:rsid w:val="006B73E5"/>
    <w:rsid w:val="006B797A"/>
    <w:rsid w:val="006B7D19"/>
    <w:rsid w:val="006C0210"/>
    <w:rsid w:val="006C247F"/>
    <w:rsid w:val="006C2D8C"/>
    <w:rsid w:val="006C407F"/>
    <w:rsid w:val="006C445D"/>
    <w:rsid w:val="006C4D26"/>
    <w:rsid w:val="006C56A6"/>
    <w:rsid w:val="006C692F"/>
    <w:rsid w:val="006C71C8"/>
    <w:rsid w:val="006D06E8"/>
    <w:rsid w:val="006D1173"/>
    <w:rsid w:val="006D1333"/>
    <w:rsid w:val="006D180A"/>
    <w:rsid w:val="006D393F"/>
    <w:rsid w:val="006D42D6"/>
    <w:rsid w:val="006D4AD8"/>
    <w:rsid w:val="006D5E16"/>
    <w:rsid w:val="006D5FB1"/>
    <w:rsid w:val="006D6384"/>
    <w:rsid w:val="006D7A51"/>
    <w:rsid w:val="006E1333"/>
    <w:rsid w:val="006E2A0D"/>
    <w:rsid w:val="006E373F"/>
    <w:rsid w:val="006E4DDE"/>
    <w:rsid w:val="006E5559"/>
    <w:rsid w:val="006E5728"/>
    <w:rsid w:val="006E6AA6"/>
    <w:rsid w:val="006F0DC5"/>
    <w:rsid w:val="006F1620"/>
    <w:rsid w:val="006F24EC"/>
    <w:rsid w:val="006F28D2"/>
    <w:rsid w:val="006F2978"/>
    <w:rsid w:val="006F2A4D"/>
    <w:rsid w:val="006F6A4C"/>
    <w:rsid w:val="00704C93"/>
    <w:rsid w:val="00705D4D"/>
    <w:rsid w:val="007107F9"/>
    <w:rsid w:val="00711C25"/>
    <w:rsid w:val="00714A7E"/>
    <w:rsid w:val="00720018"/>
    <w:rsid w:val="0072102D"/>
    <w:rsid w:val="0072354D"/>
    <w:rsid w:val="00724158"/>
    <w:rsid w:val="00726711"/>
    <w:rsid w:val="00726DC7"/>
    <w:rsid w:val="00731974"/>
    <w:rsid w:val="007328D2"/>
    <w:rsid w:val="00732B2E"/>
    <w:rsid w:val="00732FEF"/>
    <w:rsid w:val="00736971"/>
    <w:rsid w:val="0074057F"/>
    <w:rsid w:val="00741D4B"/>
    <w:rsid w:val="007435E9"/>
    <w:rsid w:val="007440F3"/>
    <w:rsid w:val="00744618"/>
    <w:rsid w:val="00751C4E"/>
    <w:rsid w:val="007528F9"/>
    <w:rsid w:val="00754E63"/>
    <w:rsid w:val="00756BA4"/>
    <w:rsid w:val="007613D4"/>
    <w:rsid w:val="0076211E"/>
    <w:rsid w:val="007622E4"/>
    <w:rsid w:val="007625C4"/>
    <w:rsid w:val="007637A3"/>
    <w:rsid w:val="00765FBA"/>
    <w:rsid w:val="0076661E"/>
    <w:rsid w:val="00767A9E"/>
    <w:rsid w:val="007702E9"/>
    <w:rsid w:val="007715F6"/>
    <w:rsid w:val="00772BA7"/>
    <w:rsid w:val="00772C38"/>
    <w:rsid w:val="00772D32"/>
    <w:rsid w:val="00776474"/>
    <w:rsid w:val="00777EDF"/>
    <w:rsid w:val="007809CD"/>
    <w:rsid w:val="00781B1B"/>
    <w:rsid w:val="007854EF"/>
    <w:rsid w:val="007879A1"/>
    <w:rsid w:val="00791808"/>
    <w:rsid w:val="007918FA"/>
    <w:rsid w:val="007923DA"/>
    <w:rsid w:val="00794075"/>
    <w:rsid w:val="007945D1"/>
    <w:rsid w:val="00794FE4"/>
    <w:rsid w:val="00796DFF"/>
    <w:rsid w:val="007A3769"/>
    <w:rsid w:val="007A392C"/>
    <w:rsid w:val="007A4201"/>
    <w:rsid w:val="007A4F91"/>
    <w:rsid w:val="007A625F"/>
    <w:rsid w:val="007B3601"/>
    <w:rsid w:val="007B3C6B"/>
    <w:rsid w:val="007B57E0"/>
    <w:rsid w:val="007B78CC"/>
    <w:rsid w:val="007C0468"/>
    <w:rsid w:val="007C3606"/>
    <w:rsid w:val="007D16AF"/>
    <w:rsid w:val="007D2E13"/>
    <w:rsid w:val="007D3D84"/>
    <w:rsid w:val="007E140B"/>
    <w:rsid w:val="007F059A"/>
    <w:rsid w:val="007F0F4F"/>
    <w:rsid w:val="007F2E05"/>
    <w:rsid w:val="007F38C3"/>
    <w:rsid w:val="007F4EF6"/>
    <w:rsid w:val="007F641E"/>
    <w:rsid w:val="007F64E7"/>
    <w:rsid w:val="007F7D6B"/>
    <w:rsid w:val="007F7E9D"/>
    <w:rsid w:val="008000CD"/>
    <w:rsid w:val="008050C3"/>
    <w:rsid w:val="0081478E"/>
    <w:rsid w:val="00817226"/>
    <w:rsid w:val="00820518"/>
    <w:rsid w:val="0082165F"/>
    <w:rsid w:val="008245E7"/>
    <w:rsid w:val="008249D1"/>
    <w:rsid w:val="00826C89"/>
    <w:rsid w:val="00827005"/>
    <w:rsid w:val="00827F9B"/>
    <w:rsid w:val="008306D7"/>
    <w:rsid w:val="00830C79"/>
    <w:rsid w:val="00830F1C"/>
    <w:rsid w:val="008315D4"/>
    <w:rsid w:val="00832828"/>
    <w:rsid w:val="00832DB4"/>
    <w:rsid w:val="008351FB"/>
    <w:rsid w:val="008368D7"/>
    <w:rsid w:val="00841C91"/>
    <w:rsid w:val="00842472"/>
    <w:rsid w:val="0084274C"/>
    <w:rsid w:val="00845201"/>
    <w:rsid w:val="0084661D"/>
    <w:rsid w:val="008506E0"/>
    <w:rsid w:val="00850DB0"/>
    <w:rsid w:val="008533D2"/>
    <w:rsid w:val="00854143"/>
    <w:rsid w:val="00854D37"/>
    <w:rsid w:val="00857954"/>
    <w:rsid w:val="00857CE6"/>
    <w:rsid w:val="008605CE"/>
    <w:rsid w:val="00863EB6"/>
    <w:rsid w:val="0086714B"/>
    <w:rsid w:val="00871B6F"/>
    <w:rsid w:val="00871C1F"/>
    <w:rsid w:val="00873433"/>
    <w:rsid w:val="00873D06"/>
    <w:rsid w:val="0088306E"/>
    <w:rsid w:val="00884F37"/>
    <w:rsid w:val="00885EFC"/>
    <w:rsid w:val="00887046"/>
    <w:rsid w:val="0088743D"/>
    <w:rsid w:val="008901F4"/>
    <w:rsid w:val="00890ABC"/>
    <w:rsid w:val="00892401"/>
    <w:rsid w:val="0089289B"/>
    <w:rsid w:val="00893065"/>
    <w:rsid w:val="00893318"/>
    <w:rsid w:val="00895747"/>
    <w:rsid w:val="0089589D"/>
    <w:rsid w:val="00896785"/>
    <w:rsid w:val="008A16B3"/>
    <w:rsid w:val="008A20BB"/>
    <w:rsid w:val="008A2DE3"/>
    <w:rsid w:val="008A3588"/>
    <w:rsid w:val="008A6587"/>
    <w:rsid w:val="008A6C10"/>
    <w:rsid w:val="008A707E"/>
    <w:rsid w:val="008B0343"/>
    <w:rsid w:val="008B1F76"/>
    <w:rsid w:val="008B66CF"/>
    <w:rsid w:val="008B7371"/>
    <w:rsid w:val="008B7BBD"/>
    <w:rsid w:val="008C1C14"/>
    <w:rsid w:val="008C33D7"/>
    <w:rsid w:val="008C452D"/>
    <w:rsid w:val="008C46AE"/>
    <w:rsid w:val="008C4718"/>
    <w:rsid w:val="008C6512"/>
    <w:rsid w:val="008C68BB"/>
    <w:rsid w:val="008D3370"/>
    <w:rsid w:val="008D49F3"/>
    <w:rsid w:val="008D511B"/>
    <w:rsid w:val="008D53D9"/>
    <w:rsid w:val="008D7B88"/>
    <w:rsid w:val="008E0DC9"/>
    <w:rsid w:val="008E4252"/>
    <w:rsid w:val="008E59F9"/>
    <w:rsid w:val="008E7A11"/>
    <w:rsid w:val="008F040C"/>
    <w:rsid w:val="008F5141"/>
    <w:rsid w:val="0090674A"/>
    <w:rsid w:val="009122EA"/>
    <w:rsid w:val="009129B1"/>
    <w:rsid w:val="00912BA8"/>
    <w:rsid w:val="00912E9C"/>
    <w:rsid w:val="00914C74"/>
    <w:rsid w:val="00917BF0"/>
    <w:rsid w:val="00920ABF"/>
    <w:rsid w:val="00922445"/>
    <w:rsid w:val="00922F9C"/>
    <w:rsid w:val="00923331"/>
    <w:rsid w:val="0092401B"/>
    <w:rsid w:val="00924A1D"/>
    <w:rsid w:val="00924A49"/>
    <w:rsid w:val="00924AE3"/>
    <w:rsid w:val="0093163A"/>
    <w:rsid w:val="00940555"/>
    <w:rsid w:val="00945B8D"/>
    <w:rsid w:val="00945C0A"/>
    <w:rsid w:val="00951350"/>
    <w:rsid w:val="00952D4E"/>
    <w:rsid w:val="00952E94"/>
    <w:rsid w:val="00955857"/>
    <w:rsid w:val="00955E93"/>
    <w:rsid w:val="009576FD"/>
    <w:rsid w:val="00964470"/>
    <w:rsid w:val="00966929"/>
    <w:rsid w:val="00970370"/>
    <w:rsid w:val="00970DE6"/>
    <w:rsid w:val="00971D4B"/>
    <w:rsid w:val="00975FEE"/>
    <w:rsid w:val="00976A48"/>
    <w:rsid w:val="00977A5B"/>
    <w:rsid w:val="00977B43"/>
    <w:rsid w:val="00977F38"/>
    <w:rsid w:val="009805D4"/>
    <w:rsid w:val="0098090F"/>
    <w:rsid w:val="00982E58"/>
    <w:rsid w:val="00991015"/>
    <w:rsid w:val="0099361B"/>
    <w:rsid w:val="0099465D"/>
    <w:rsid w:val="0099536C"/>
    <w:rsid w:val="00996360"/>
    <w:rsid w:val="009A154B"/>
    <w:rsid w:val="009A164B"/>
    <w:rsid w:val="009A2DDD"/>
    <w:rsid w:val="009A435B"/>
    <w:rsid w:val="009A64DF"/>
    <w:rsid w:val="009A68EE"/>
    <w:rsid w:val="009A6BF8"/>
    <w:rsid w:val="009B1F0E"/>
    <w:rsid w:val="009B3EE7"/>
    <w:rsid w:val="009B456F"/>
    <w:rsid w:val="009B49B5"/>
    <w:rsid w:val="009B4B5F"/>
    <w:rsid w:val="009B61AD"/>
    <w:rsid w:val="009B761D"/>
    <w:rsid w:val="009C02FD"/>
    <w:rsid w:val="009C0418"/>
    <w:rsid w:val="009C041E"/>
    <w:rsid w:val="009C195C"/>
    <w:rsid w:val="009C1C74"/>
    <w:rsid w:val="009C22C8"/>
    <w:rsid w:val="009C45D1"/>
    <w:rsid w:val="009C74BD"/>
    <w:rsid w:val="009D1C1E"/>
    <w:rsid w:val="009D37EE"/>
    <w:rsid w:val="009D3C44"/>
    <w:rsid w:val="009D596E"/>
    <w:rsid w:val="009D730F"/>
    <w:rsid w:val="009D7733"/>
    <w:rsid w:val="009E0467"/>
    <w:rsid w:val="009E0983"/>
    <w:rsid w:val="009E153B"/>
    <w:rsid w:val="009E2FBD"/>
    <w:rsid w:val="009E4868"/>
    <w:rsid w:val="009E7DAD"/>
    <w:rsid w:val="009F7AC4"/>
    <w:rsid w:val="00A0075D"/>
    <w:rsid w:val="00A026C3"/>
    <w:rsid w:val="00A02920"/>
    <w:rsid w:val="00A03BB0"/>
    <w:rsid w:val="00A04F77"/>
    <w:rsid w:val="00A058B0"/>
    <w:rsid w:val="00A112A5"/>
    <w:rsid w:val="00A15828"/>
    <w:rsid w:val="00A15D8F"/>
    <w:rsid w:val="00A16319"/>
    <w:rsid w:val="00A167E4"/>
    <w:rsid w:val="00A24E9B"/>
    <w:rsid w:val="00A267B1"/>
    <w:rsid w:val="00A26F7E"/>
    <w:rsid w:val="00A322E7"/>
    <w:rsid w:val="00A33232"/>
    <w:rsid w:val="00A339EE"/>
    <w:rsid w:val="00A37E77"/>
    <w:rsid w:val="00A424A8"/>
    <w:rsid w:val="00A4295A"/>
    <w:rsid w:val="00A42F32"/>
    <w:rsid w:val="00A43FB2"/>
    <w:rsid w:val="00A44341"/>
    <w:rsid w:val="00A44ACE"/>
    <w:rsid w:val="00A4566A"/>
    <w:rsid w:val="00A50940"/>
    <w:rsid w:val="00A522A0"/>
    <w:rsid w:val="00A54BFF"/>
    <w:rsid w:val="00A552BE"/>
    <w:rsid w:val="00A55381"/>
    <w:rsid w:val="00A60673"/>
    <w:rsid w:val="00A65354"/>
    <w:rsid w:val="00A70363"/>
    <w:rsid w:val="00A705C1"/>
    <w:rsid w:val="00A71356"/>
    <w:rsid w:val="00A76EF6"/>
    <w:rsid w:val="00A83057"/>
    <w:rsid w:val="00A840AE"/>
    <w:rsid w:val="00A870CD"/>
    <w:rsid w:val="00A9118D"/>
    <w:rsid w:val="00A920C0"/>
    <w:rsid w:val="00A921EC"/>
    <w:rsid w:val="00A92252"/>
    <w:rsid w:val="00A92963"/>
    <w:rsid w:val="00A95BDE"/>
    <w:rsid w:val="00A95EFA"/>
    <w:rsid w:val="00A96239"/>
    <w:rsid w:val="00A96697"/>
    <w:rsid w:val="00AA11CC"/>
    <w:rsid w:val="00AA254F"/>
    <w:rsid w:val="00AA4693"/>
    <w:rsid w:val="00AA4F33"/>
    <w:rsid w:val="00AA593F"/>
    <w:rsid w:val="00AA6A07"/>
    <w:rsid w:val="00AB4304"/>
    <w:rsid w:val="00AB494F"/>
    <w:rsid w:val="00AB7FE4"/>
    <w:rsid w:val="00AC2813"/>
    <w:rsid w:val="00AC6662"/>
    <w:rsid w:val="00AD1507"/>
    <w:rsid w:val="00AD61A4"/>
    <w:rsid w:val="00AE06E0"/>
    <w:rsid w:val="00AE1739"/>
    <w:rsid w:val="00AE4FED"/>
    <w:rsid w:val="00AE75B1"/>
    <w:rsid w:val="00AF1465"/>
    <w:rsid w:val="00AF3BDA"/>
    <w:rsid w:val="00AF5670"/>
    <w:rsid w:val="00AF7514"/>
    <w:rsid w:val="00AF7BE1"/>
    <w:rsid w:val="00B01472"/>
    <w:rsid w:val="00B04D75"/>
    <w:rsid w:val="00B05B3F"/>
    <w:rsid w:val="00B071B3"/>
    <w:rsid w:val="00B07293"/>
    <w:rsid w:val="00B07A14"/>
    <w:rsid w:val="00B07ABD"/>
    <w:rsid w:val="00B225C0"/>
    <w:rsid w:val="00B23746"/>
    <w:rsid w:val="00B25AEC"/>
    <w:rsid w:val="00B2790D"/>
    <w:rsid w:val="00B31AAF"/>
    <w:rsid w:val="00B32AF9"/>
    <w:rsid w:val="00B33AFD"/>
    <w:rsid w:val="00B40E5F"/>
    <w:rsid w:val="00B435A2"/>
    <w:rsid w:val="00B43ACE"/>
    <w:rsid w:val="00B44951"/>
    <w:rsid w:val="00B45570"/>
    <w:rsid w:val="00B50C1D"/>
    <w:rsid w:val="00B51549"/>
    <w:rsid w:val="00B5180E"/>
    <w:rsid w:val="00B53A1C"/>
    <w:rsid w:val="00B53C2D"/>
    <w:rsid w:val="00B55B93"/>
    <w:rsid w:val="00B57676"/>
    <w:rsid w:val="00B60909"/>
    <w:rsid w:val="00B60B65"/>
    <w:rsid w:val="00B64CBC"/>
    <w:rsid w:val="00B71215"/>
    <w:rsid w:val="00B71438"/>
    <w:rsid w:val="00B7158F"/>
    <w:rsid w:val="00B721B3"/>
    <w:rsid w:val="00B73206"/>
    <w:rsid w:val="00B735FD"/>
    <w:rsid w:val="00B75316"/>
    <w:rsid w:val="00B829EA"/>
    <w:rsid w:val="00B82C41"/>
    <w:rsid w:val="00B85227"/>
    <w:rsid w:val="00B86CF3"/>
    <w:rsid w:val="00B92CC9"/>
    <w:rsid w:val="00B934D1"/>
    <w:rsid w:val="00B945C4"/>
    <w:rsid w:val="00B949BA"/>
    <w:rsid w:val="00B94B0A"/>
    <w:rsid w:val="00B96EC3"/>
    <w:rsid w:val="00BA1060"/>
    <w:rsid w:val="00BA1392"/>
    <w:rsid w:val="00BA2854"/>
    <w:rsid w:val="00BA51D3"/>
    <w:rsid w:val="00BA5E9E"/>
    <w:rsid w:val="00BA6B52"/>
    <w:rsid w:val="00BA7695"/>
    <w:rsid w:val="00BB2210"/>
    <w:rsid w:val="00BB342B"/>
    <w:rsid w:val="00BB3C50"/>
    <w:rsid w:val="00BB468F"/>
    <w:rsid w:val="00BB6454"/>
    <w:rsid w:val="00BB6A6D"/>
    <w:rsid w:val="00BB6B6D"/>
    <w:rsid w:val="00BB7673"/>
    <w:rsid w:val="00BC3B39"/>
    <w:rsid w:val="00BC46F6"/>
    <w:rsid w:val="00BC4DE0"/>
    <w:rsid w:val="00BD3E60"/>
    <w:rsid w:val="00BD4258"/>
    <w:rsid w:val="00BD43E8"/>
    <w:rsid w:val="00BD444A"/>
    <w:rsid w:val="00BD65F8"/>
    <w:rsid w:val="00BD7971"/>
    <w:rsid w:val="00BE7926"/>
    <w:rsid w:val="00BF15ED"/>
    <w:rsid w:val="00BF6C58"/>
    <w:rsid w:val="00BF79CA"/>
    <w:rsid w:val="00BF7C27"/>
    <w:rsid w:val="00C001CA"/>
    <w:rsid w:val="00C006B0"/>
    <w:rsid w:val="00C02046"/>
    <w:rsid w:val="00C02AC2"/>
    <w:rsid w:val="00C03872"/>
    <w:rsid w:val="00C038CC"/>
    <w:rsid w:val="00C0486F"/>
    <w:rsid w:val="00C062F7"/>
    <w:rsid w:val="00C06D0E"/>
    <w:rsid w:val="00C15462"/>
    <w:rsid w:val="00C1641A"/>
    <w:rsid w:val="00C21CE7"/>
    <w:rsid w:val="00C306AB"/>
    <w:rsid w:val="00C306FA"/>
    <w:rsid w:val="00C333BF"/>
    <w:rsid w:val="00C33913"/>
    <w:rsid w:val="00C41888"/>
    <w:rsid w:val="00C437F6"/>
    <w:rsid w:val="00C43D9D"/>
    <w:rsid w:val="00C44297"/>
    <w:rsid w:val="00C478CA"/>
    <w:rsid w:val="00C52EB7"/>
    <w:rsid w:val="00C55E67"/>
    <w:rsid w:val="00C57A00"/>
    <w:rsid w:val="00C637C3"/>
    <w:rsid w:val="00C644D2"/>
    <w:rsid w:val="00C70BA2"/>
    <w:rsid w:val="00C7285F"/>
    <w:rsid w:val="00C74E8C"/>
    <w:rsid w:val="00C76FB2"/>
    <w:rsid w:val="00C803E1"/>
    <w:rsid w:val="00C81440"/>
    <w:rsid w:val="00C81DDB"/>
    <w:rsid w:val="00C83044"/>
    <w:rsid w:val="00C83A6F"/>
    <w:rsid w:val="00C84BE9"/>
    <w:rsid w:val="00C856FC"/>
    <w:rsid w:val="00C90535"/>
    <w:rsid w:val="00C905A0"/>
    <w:rsid w:val="00C91750"/>
    <w:rsid w:val="00C926F7"/>
    <w:rsid w:val="00C93E98"/>
    <w:rsid w:val="00C95F77"/>
    <w:rsid w:val="00C96561"/>
    <w:rsid w:val="00CA13E3"/>
    <w:rsid w:val="00CA17AC"/>
    <w:rsid w:val="00CA1B0D"/>
    <w:rsid w:val="00CA3DE5"/>
    <w:rsid w:val="00CA4AF7"/>
    <w:rsid w:val="00CA4FDF"/>
    <w:rsid w:val="00CA61F3"/>
    <w:rsid w:val="00CA6F4F"/>
    <w:rsid w:val="00CA7AC8"/>
    <w:rsid w:val="00CB01F5"/>
    <w:rsid w:val="00CB29F1"/>
    <w:rsid w:val="00CB3151"/>
    <w:rsid w:val="00CB3183"/>
    <w:rsid w:val="00CB34D6"/>
    <w:rsid w:val="00CB49A2"/>
    <w:rsid w:val="00CB53D6"/>
    <w:rsid w:val="00CB65D5"/>
    <w:rsid w:val="00CB68A7"/>
    <w:rsid w:val="00CC1321"/>
    <w:rsid w:val="00CC5250"/>
    <w:rsid w:val="00CD25DE"/>
    <w:rsid w:val="00CD2F3C"/>
    <w:rsid w:val="00CD3385"/>
    <w:rsid w:val="00CD3C6D"/>
    <w:rsid w:val="00CD63F7"/>
    <w:rsid w:val="00CE060E"/>
    <w:rsid w:val="00CE0A52"/>
    <w:rsid w:val="00CE7926"/>
    <w:rsid w:val="00CF03C8"/>
    <w:rsid w:val="00CF10A5"/>
    <w:rsid w:val="00CF3DBE"/>
    <w:rsid w:val="00CF6922"/>
    <w:rsid w:val="00D00CB8"/>
    <w:rsid w:val="00D012CF"/>
    <w:rsid w:val="00D0144E"/>
    <w:rsid w:val="00D05DE5"/>
    <w:rsid w:val="00D0614E"/>
    <w:rsid w:val="00D06B88"/>
    <w:rsid w:val="00D06EA8"/>
    <w:rsid w:val="00D075AC"/>
    <w:rsid w:val="00D10921"/>
    <w:rsid w:val="00D11188"/>
    <w:rsid w:val="00D130D8"/>
    <w:rsid w:val="00D15622"/>
    <w:rsid w:val="00D15A55"/>
    <w:rsid w:val="00D17177"/>
    <w:rsid w:val="00D25F7B"/>
    <w:rsid w:val="00D26F1D"/>
    <w:rsid w:val="00D274DD"/>
    <w:rsid w:val="00D27FCD"/>
    <w:rsid w:val="00D300A0"/>
    <w:rsid w:val="00D30390"/>
    <w:rsid w:val="00D40F78"/>
    <w:rsid w:val="00D44921"/>
    <w:rsid w:val="00D5035C"/>
    <w:rsid w:val="00D50B47"/>
    <w:rsid w:val="00D52921"/>
    <w:rsid w:val="00D52ECE"/>
    <w:rsid w:val="00D5301C"/>
    <w:rsid w:val="00D557E8"/>
    <w:rsid w:val="00D601FA"/>
    <w:rsid w:val="00D60A8D"/>
    <w:rsid w:val="00D617ED"/>
    <w:rsid w:val="00D62BF1"/>
    <w:rsid w:val="00D633FA"/>
    <w:rsid w:val="00D64945"/>
    <w:rsid w:val="00D65FAB"/>
    <w:rsid w:val="00D6756E"/>
    <w:rsid w:val="00D73FB1"/>
    <w:rsid w:val="00D75ABF"/>
    <w:rsid w:val="00D773E1"/>
    <w:rsid w:val="00D77DC5"/>
    <w:rsid w:val="00D906F0"/>
    <w:rsid w:val="00D90A3B"/>
    <w:rsid w:val="00D9262E"/>
    <w:rsid w:val="00D939AC"/>
    <w:rsid w:val="00D9453F"/>
    <w:rsid w:val="00D94EFB"/>
    <w:rsid w:val="00D95117"/>
    <w:rsid w:val="00D97F88"/>
    <w:rsid w:val="00DA0498"/>
    <w:rsid w:val="00DA3E10"/>
    <w:rsid w:val="00DA58E7"/>
    <w:rsid w:val="00DA7FA1"/>
    <w:rsid w:val="00DB0EBD"/>
    <w:rsid w:val="00DB1553"/>
    <w:rsid w:val="00DB5981"/>
    <w:rsid w:val="00DB5FEE"/>
    <w:rsid w:val="00DC0810"/>
    <w:rsid w:val="00DC31EC"/>
    <w:rsid w:val="00DC3D45"/>
    <w:rsid w:val="00DC4586"/>
    <w:rsid w:val="00DC6EA4"/>
    <w:rsid w:val="00DD02A4"/>
    <w:rsid w:val="00DD2AB7"/>
    <w:rsid w:val="00DD2BD5"/>
    <w:rsid w:val="00DD4311"/>
    <w:rsid w:val="00DD7D3B"/>
    <w:rsid w:val="00DE05AF"/>
    <w:rsid w:val="00DE26C8"/>
    <w:rsid w:val="00DE4928"/>
    <w:rsid w:val="00DE4A0D"/>
    <w:rsid w:val="00DE4DB3"/>
    <w:rsid w:val="00DE67F8"/>
    <w:rsid w:val="00DF4DD1"/>
    <w:rsid w:val="00DF5E1A"/>
    <w:rsid w:val="00DF61D4"/>
    <w:rsid w:val="00E00B2C"/>
    <w:rsid w:val="00E0158F"/>
    <w:rsid w:val="00E01C20"/>
    <w:rsid w:val="00E0445B"/>
    <w:rsid w:val="00E06981"/>
    <w:rsid w:val="00E06B89"/>
    <w:rsid w:val="00E0728E"/>
    <w:rsid w:val="00E118F8"/>
    <w:rsid w:val="00E16560"/>
    <w:rsid w:val="00E17E64"/>
    <w:rsid w:val="00E21587"/>
    <w:rsid w:val="00E21C9C"/>
    <w:rsid w:val="00E221F6"/>
    <w:rsid w:val="00E2603C"/>
    <w:rsid w:val="00E26293"/>
    <w:rsid w:val="00E26EB9"/>
    <w:rsid w:val="00E31D0A"/>
    <w:rsid w:val="00E3334B"/>
    <w:rsid w:val="00E35350"/>
    <w:rsid w:val="00E3541D"/>
    <w:rsid w:val="00E35479"/>
    <w:rsid w:val="00E37573"/>
    <w:rsid w:val="00E37A96"/>
    <w:rsid w:val="00E40A71"/>
    <w:rsid w:val="00E41BD1"/>
    <w:rsid w:val="00E508FF"/>
    <w:rsid w:val="00E52321"/>
    <w:rsid w:val="00E52FD6"/>
    <w:rsid w:val="00E53FC8"/>
    <w:rsid w:val="00E64148"/>
    <w:rsid w:val="00E715F0"/>
    <w:rsid w:val="00E735D9"/>
    <w:rsid w:val="00E743E7"/>
    <w:rsid w:val="00E75895"/>
    <w:rsid w:val="00E77BC1"/>
    <w:rsid w:val="00E80F97"/>
    <w:rsid w:val="00E825C9"/>
    <w:rsid w:val="00E878A8"/>
    <w:rsid w:val="00E87CBC"/>
    <w:rsid w:val="00E91C4B"/>
    <w:rsid w:val="00E92041"/>
    <w:rsid w:val="00E94511"/>
    <w:rsid w:val="00E94D33"/>
    <w:rsid w:val="00E96300"/>
    <w:rsid w:val="00E96526"/>
    <w:rsid w:val="00EA0F18"/>
    <w:rsid w:val="00EA3294"/>
    <w:rsid w:val="00EA3304"/>
    <w:rsid w:val="00EA6070"/>
    <w:rsid w:val="00EB0150"/>
    <w:rsid w:val="00EB054D"/>
    <w:rsid w:val="00EB182B"/>
    <w:rsid w:val="00EB22C9"/>
    <w:rsid w:val="00EB3F54"/>
    <w:rsid w:val="00EB49F6"/>
    <w:rsid w:val="00EB4F23"/>
    <w:rsid w:val="00EC1C82"/>
    <w:rsid w:val="00EC219D"/>
    <w:rsid w:val="00EC543D"/>
    <w:rsid w:val="00ED34FA"/>
    <w:rsid w:val="00ED3D97"/>
    <w:rsid w:val="00ED4E37"/>
    <w:rsid w:val="00EE257C"/>
    <w:rsid w:val="00EE6EA5"/>
    <w:rsid w:val="00EF0362"/>
    <w:rsid w:val="00F01F22"/>
    <w:rsid w:val="00F03AE2"/>
    <w:rsid w:val="00F0502A"/>
    <w:rsid w:val="00F05801"/>
    <w:rsid w:val="00F10FE8"/>
    <w:rsid w:val="00F136DC"/>
    <w:rsid w:val="00F20828"/>
    <w:rsid w:val="00F21467"/>
    <w:rsid w:val="00F22575"/>
    <w:rsid w:val="00F24019"/>
    <w:rsid w:val="00F2564D"/>
    <w:rsid w:val="00F26595"/>
    <w:rsid w:val="00F26CEE"/>
    <w:rsid w:val="00F276AA"/>
    <w:rsid w:val="00F27866"/>
    <w:rsid w:val="00F32779"/>
    <w:rsid w:val="00F33A17"/>
    <w:rsid w:val="00F33A54"/>
    <w:rsid w:val="00F34101"/>
    <w:rsid w:val="00F34E2F"/>
    <w:rsid w:val="00F36416"/>
    <w:rsid w:val="00F367AF"/>
    <w:rsid w:val="00F379C5"/>
    <w:rsid w:val="00F40890"/>
    <w:rsid w:val="00F40E87"/>
    <w:rsid w:val="00F41A6E"/>
    <w:rsid w:val="00F42927"/>
    <w:rsid w:val="00F430F3"/>
    <w:rsid w:val="00F4444E"/>
    <w:rsid w:val="00F4538E"/>
    <w:rsid w:val="00F458BE"/>
    <w:rsid w:val="00F46767"/>
    <w:rsid w:val="00F46F9F"/>
    <w:rsid w:val="00F527AD"/>
    <w:rsid w:val="00F52CBA"/>
    <w:rsid w:val="00F53026"/>
    <w:rsid w:val="00F55203"/>
    <w:rsid w:val="00F557CE"/>
    <w:rsid w:val="00F57357"/>
    <w:rsid w:val="00F57FC4"/>
    <w:rsid w:val="00F606E1"/>
    <w:rsid w:val="00F61241"/>
    <w:rsid w:val="00F61ACF"/>
    <w:rsid w:val="00F62041"/>
    <w:rsid w:val="00F65E88"/>
    <w:rsid w:val="00F731E9"/>
    <w:rsid w:val="00F73A7D"/>
    <w:rsid w:val="00F749B8"/>
    <w:rsid w:val="00F77776"/>
    <w:rsid w:val="00F811D3"/>
    <w:rsid w:val="00F82248"/>
    <w:rsid w:val="00F824BE"/>
    <w:rsid w:val="00F82A7C"/>
    <w:rsid w:val="00F83C25"/>
    <w:rsid w:val="00F8453C"/>
    <w:rsid w:val="00F874DF"/>
    <w:rsid w:val="00F87D33"/>
    <w:rsid w:val="00F919EF"/>
    <w:rsid w:val="00F92A14"/>
    <w:rsid w:val="00F93D0D"/>
    <w:rsid w:val="00F944A5"/>
    <w:rsid w:val="00F94B43"/>
    <w:rsid w:val="00FA02D8"/>
    <w:rsid w:val="00FA4331"/>
    <w:rsid w:val="00FA52E3"/>
    <w:rsid w:val="00FA5D9A"/>
    <w:rsid w:val="00FB0720"/>
    <w:rsid w:val="00FB1AB5"/>
    <w:rsid w:val="00FB2084"/>
    <w:rsid w:val="00FB20FB"/>
    <w:rsid w:val="00FB2E6F"/>
    <w:rsid w:val="00FB5A93"/>
    <w:rsid w:val="00FB5D81"/>
    <w:rsid w:val="00FC12BC"/>
    <w:rsid w:val="00FC16C7"/>
    <w:rsid w:val="00FC6036"/>
    <w:rsid w:val="00FC6A48"/>
    <w:rsid w:val="00FC7517"/>
    <w:rsid w:val="00FC766A"/>
    <w:rsid w:val="00FD1A0D"/>
    <w:rsid w:val="00FD3E31"/>
    <w:rsid w:val="00FD5E35"/>
    <w:rsid w:val="00FE3887"/>
    <w:rsid w:val="00FE53DC"/>
    <w:rsid w:val="00FE6657"/>
    <w:rsid w:val="00FF156E"/>
    <w:rsid w:val="00FF2670"/>
    <w:rsid w:val="00FF2F83"/>
    <w:rsid w:val="00FF36FD"/>
    <w:rsid w:val="00FF5504"/>
    <w:rsid w:val="00FF6769"/>
    <w:rsid w:val="00FF7379"/>
    <w:rsid w:val="00FF7CE7"/>
    <w:rsid w:val="5BF182A1"/>
    <w:rsid w:val="798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4268D678"/>
  <w15:chartTrackingRefBased/>
  <w15:docId w15:val="{B53C0E65-E172-4D26-AC3D-BDCE2076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next w:val="Body1"/>
    <w:qFormat/>
    <w:pPr>
      <w:keepNext/>
      <w:outlineLvl w:val="0"/>
    </w:pPr>
    <w:rPr>
      <w:rFonts w:eastAsia="Arial Unicode MS"/>
      <w:b/>
      <w:color w:val="000000"/>
      <w:sz w:val="24"/>
      <w:u w:color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paragraph" w:customStyle="1" w:styleId="List0">
    <w:name w:val="List 0"/>
    <w:basedOn w:val="ImportWordListStyleDefinition3"/>
    <w:semiHidden/>
    <w:pPr>
      <w:numPr>
        <w:numId w:val="1"/>
      </w:numPr>
    </w:pPr>
  </w:style>
  <w:style w:type="paragraph" w:customStyle="1" w:styleId="ImportWordListStyleDefinition3">
    <w:name w:val="Import Word List Style Definition 3"/>
    <w:pPr>
      <w:numPr>
        <w:numId w:val="2"/>
      </w:numPr>
    </w:pPr>
    <w:rPr>
      <w:lang w:val="en-GB" w:eastAsia="en-GB"/>
    </w:rPr>
  </w:style>
  <w:style w:type="paragraph" w:styleId="BalloonText">
    <w:name w:val="Balloon Text"/>
    <w:basedOn w:val="Normal"/>
    <w:link w:val="BalloonTextChar"/>
    <w:locked/>
    <w:rsid w:val="00B4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0E5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F10FE8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F10FE8"/>
    <w:pPr>
      <w:ind w:left="720"/>
    </w:pPr>
  </w:style>
  <w:style w:type="paragraph" w:styleId="BodyText3">
    <w:name w:val="Body Text 3"/>
    <w:basedOn w:val="Normal"/>
    <w:link w:val="BodyText3Char"/>
    <w:locked/>
    <w:rsid w:val="00CB65D5"/>
    <w:pPr>
      <w:widowControl w:val="0"/>
    </w:pPr>
    <w:rPr>
      <w:b/>
      <w:snapToGrid w:val="0"/>
      <w:sz w:val="32"/>
      <w:szCs w:val="20"/>
      <w:lang w:val="en-GB"/>
    </w:rPr>
  </w:style>
  <w:style w:type="character" w:customStyle="1" w:styleId="BodyText3Char">
    <w:name w:val="Body Text 3 Char"/>
    <w:link w:val="BodyText3"/>
    <w:rsid w:val="00CB65D5"/>
    <w:rPr>
      <w:b/>
      <w:snapToGrid w:val="0"/>
      <w:sz w:val="32"/>
      <w:lang w:eastAsia="en-US"/>
    </w:rPr>
  </w:style>
  <w:style w:type="paragraph" w:styleId="Header">
    <w:name w:val="header"/>
    <w:basedOn w:val="Normal"/>
    <w:link w:val="HeaderChar"/>
    <w:locked/>
    <w:rsid w:val="000605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05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605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0563"/>
    <w:rPr>
      <w:sz w:val="24"/>
      <w:szCs w:val="24"/>
      <w:lang w:val="en-US" w:eastAsia="en-US"/>
    </w:rPr>
  </w:style>
  <w:style w:type="paragraph" w:customStyle="1" w:styleId="xxmsonormal">
    <w:name w:val="x_xmsonormal"/>
    <w:basedOn w:val="Normal"/>
    <w:rsid w:val="00364FCE"/>
    <w:rPr>
      <w:rFonts w:ascii="Calibri" w:eastAsiaTheme="minorHAnsi" w:hAnsi="Calibri" w:cs="Calibri"/>
      <w:sz w:val="22"/>
      <w:szCs w:val="22"/>
      <w:lang w:val="en-GB" w:eastAsia="en-GB"/>
    </w:rPr>
  </w:style>
  <w:style w:type="table" w:styleId="TableGrid">
    <w:name w:val="Table Grid"/>
    <w:basedOn w:val="TableNormal"/>
    <w:locked/>
    <w:rsid w:val="001E47C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406A41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06A41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paragraph">
    <w:name w:val="paragraph"/>
    <w:basedOn w:val="Normal"/>
    <w:rsid w:val="003D506B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3D506B"/>
  </w:style>
  <w:style w:type="character" w:customStyle="1" w:styleId="eop">
    <w:name w:val="eop"/>
    <w:basedOn w:val="DefaultParagraphFont"/>
    <w:rsid w:val="003D506B"/>
  </w:style>
  <w:style w:type="character" w:customStyle="1" w:styleId="scxw231771058">
    <w:name w:val="scxw231771058"/>
    <w:basedOn w:val="DefaultParagraphFont"/>
    <w:rsid w:val="0063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glo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2" ma:contentTypeDescription="Create a new document." ma:contentTypeScope="" ma:versionID="4499bc4070d274591f8afe72421cc51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1d52c026bfc9ac151e6f634a5027507a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Props1.xml><?xml version="1.0" encoding="utf-8"?>
<ds:datastoreItem xmlns:ds="http://schemas.openxmlformats.org/officeDocument/2006/customXml" ds:itemID="{E3E13E5E-D972-48AB-A13D-3F9D7C96977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6268816-a4cb-4850-8160-e910e097dea7"/>
    <ds:schemaRef ds:uri="b49cd2ce-09d1-488f-a0bf-34d8dbe337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E35D9-A324-4EA5-A190-A72C7BA28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148F7-2AB3-497D-BB13-6C3F6FF59F5D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82E5656-93DF-4B12-A9EE-2BE79C09E76C}">
  <ds:schemaRefs>
    <ds:schemaRef ds:uri="http://schemas.microsoft.com/office/2006/metadata/properties"/>
    <ds:schemaRef ds:uri="http://www.w3.org/2000/xmlns/"/>
    <ds:schemaRef ds:uri="26268816-a4cb-4850-8160-e910e097dea7"/>
    <ds:schemaRef ds:uri="http://schemas.microsoft.com/office/infopath/2007/PartnerControls"/>
    <ds:schemaRef ds:uri="b49cd2ce-09d1-488f-a0bf-34d8dbe337c9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1036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Lucy Biddle</cp:lastModifiedBy>
  <cp:revision>65</cp:revision>
  <cp:lastPrinted>2023-08-01T22:56:00Z</cp:lastPrinted>
  <dcterms:created xsi:type="dcterms:W3CDTF">2024-02-01T13:13:00Z</dcterms:created>
  <dcterms:modified xsi:type="dcterms:W3CDTF">2024-02-06T10:20:00Z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Order">
    <vt:r8>224100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