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9502" w14:textId="77777777" w:rsidR="002E14FD" w:rsidRPr="00DA3F4D" w:rsidRDefault="002E14FD" w:rsidP="002E14FD">
      <w:pPr>
        <w:pStyle w:val="Body1"/>
        <w:spacing w:after="0"/>
        <w:jc w:val="center"/>
        <w:rPr>
          <w:rFonts w:asciiTheme="minorHAnsi" w:hAnsiTheme="minorHAnsi" w:cstheme="minorHAnsi"/>
          <w:color w:val="auto"/>
          <w:sz w:val="24"/>
          <w:szCs w:val="24"/>
        </w:rPr>
      </w:pPr>
      <w:r w:rsidRPr="00DA3F4D">
        <w:rPr>
          <w:rFonts w:asciiTheme="minorHAnsi" w:hAnsiTheme="minorHAnsi" w:cstheme="minorHAnsi"/>
          <w:noProof/>
          <w:color w:val="auto"/>
          <w:sz w:val="24"/>
          <w:szCs w:val="24"/>
        </w:rPr>
        <w:drawing>
          <wp:inline distT="0" distB="0" distL="0" distR="0" wp14:anchorId="49629536" wp14:editId="49629537">
            <wp:extent cx="4686300" cy="685800"/>
            <wp:effectExtent l="1905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cstate="print"/>
                    <a:srcRect/>
                    <a:stretch>
                      <a:fillRect/>
                    </a:stretch>
                  </pic:blipFill>
                  <pic:spPr bwMode="auto">
                    <a:xfrm>
                      <a:off x="0" y="0"/>
                      <a:ext cx="4686300" cy="685800"/>
                    </a:xfrm>
                    <a:prstGeom prst="rect">
                      <a:avLst/>
                    </a:prstGeom>
                    <a:noFill/>
                    <a:ln w="9525">
                      <a:noFill/>
                      <a:miter lim="800000"/>
                      <a:headEnd/>
                      <a:tailEnd/>
                    </a:ln>
                    <a:effectLst/>
                  </pic:spPr>
                </pic:pic>
              </a:graphicData>
            </a:graphic>
          </wp:inline>
        </w:drawing>
      </w:r>
    </w:p>
    <w:p w14:paraId="676C3A66" w14:textId="77777777" w:rsidR="00427F2D" w:rsidRPr="00CC162C" w:rsidRDefault="00427F2D" w:rsidP="00427F2D">
      <w:pPr>
        <w:pStyle w:val="Body1"/>
        <w:spacing w:after="0"/>
        <w:jc w:val="center"/>
        <w:rPr>
          <w:rFonts w:asciiTheme="minorHAnsi" w:hAnsiTheme="minorHAnsi" w:cstheme="minorHAnsi"/>
          <w:b/>
          <w:color w:val="auto"/>
          <w:sz w:val="24"/>
          <w:szCs w:val="24"/>
        </w:rPr>
      </w:pPr>
    </w:p>
    <w:p w14:paraId="3E09490D" w14:textId="77777777" w:rsidR="00427F2D" w:rsidRPr="00CC162C" w:rsidRDefault="00427F2D" w:rsidP="00427F2D">
      <w:pPr>
        <w:pStyle w:val="ListParagraph"/>
        <w:jc w:val="center"/>
        <w:rPr>
          <w:rFonts w:asciiTheme="minorHAnsi" w:hAnsiTheme="minorHAnsi" w:cstheme="minorHAnsi"/>
          <w:b/>
          <w:u w:val="single"/>
        </w:rPr>
      </w:pPr>
      <w:r w:rsidRPr="00CC162C">
        <w:rPr>
          <w:rFonts w:asciiTheme="minorHAnsi" w:hAnsiTheme="minorHAnsi" w:cstheme="minorHAnsi"/>
          <w:b/>
          <w:u w:val="single"/>
        </w:rPr>
        <w:t>CAM PARISH COUNCIL</w:t>
      </w:r>
    </w:p>
    <w:p w14:paraId="05444414" w14:textId="0E87D2D9" w:rsidR="00427F2D" w:rsidRPr="00CC162C" w:rsidRDefault="001F6635" w:rsidP="00427F2D">
      <w:pPr>
        <w:pStyle w:val="ListParagraph"/>
        <w:jc w:val="center"/>
        <w:rPr>
          <w:rFonts w:asciiTheme="minorHAnsi" w:hAnsiTheme="minorHAnsi" w:cstheme="minorHAnsi"/>
          <w:b/>
          <w:u w:val="single"/>
        </w:rPr>
      </w:pPr>
      <w:r w:rsidRPr="00CC162C">
        <w:rPr>
          <w:rFonts w:asciiTheme="minorHAnsi" w:hAnsiTheme="minorHAnsi" w:cstheme="minorHAnsi"/>
          <w:b/>
          <w:u w:val="single"/>
        </w:rPr>
        <w:t xml:space="preserve">MINUTES </w:t>
      </w:r>
      <w:r w:rsidR="00427F2D" w:rsidRPr="00CC162C">
        <w:rPr>
          <w:rFonts w:asciiTheme="minorHAnsi" w:hAnsiTheme="minorHAnsi" w:cstheme="minorHAnsi"/>
          <w:b/>
          <w:u w:val="single"/>
        </w:rPr>
        <w:t xml:space="preserve">OF THE PLANNING &amp; HIGHWAYS COMMITTEE ON </w:t>
      </w:r>
      <w:r w:rsidR="00A3108B" w:rsidRPr="00CC162C">
        <w:rPr>
          <w:rFonts w:asciiTheme="minorHAnsi" w:hAnsiTheme="minorHAnsi" w:cstheme="minorHAnsi"/>
          <w:b/>
          <w:u w:val="single"/>
        </w:rPr>
        <w:t xml:space="preserve">WEDNESDAY </w:t>
      </w:r>
      <w:r w:rsidR="00517E0F">
        <w:rPr>
          <w:rFonts w:asciiTheme="minorHAnsi" w:hAnsiTheme="minorHAnsi" w:cstheme="minorHAnsi"/>
          <w:b/>
          <w:u w:val="single"/>
        </w:rPr>
        <w:t>2ND AUGUST</w:t>
      </w:r>
      <w:r w:rsidR="0060557E">
        <w:rPr>
          <w:rFonts w:asciiTheme="minorHAnsi" w:hAnsiTheme="minorHAnsi" w:cstheme="minorHAnsi"/>
          <w:b/>
          <w:u w:val="single"/>
        </w:rPr>
        <w:t xml:space="preserve"> </w:t>
      </w:r>
      <w:r w:rsidR="007034DF" w:rsidRPr="00CC162C">
        <w:rPr>
          <w:rFonts w:asciiTheme="minorHAnsi" w:hAnsiTheme="minorHAnsi" w:cstheme="minorHAnsi"/>
          <w:b/>
          <w:u w:val="single"/>
        </w:rPr>
        <w:t>2023</w:t>
      </w:r>
      <w:r w:rsidR="00A3108B" w:rsidRPr="00CC162C">
        <w:rPr>
          <w:rFonts w:asciiTheme="minorHAnsi" w:hAnsiTheme="minorHAnsi" w:cstheme="minorHAnsi"/>
          <w:b/>
          <w:u w:val="single"/>
        </w:rPr>
        <w:t xml:space="preserve">, </w:t>
      </w:r>
      <w:r w:rsidR="007034DF" w:rsidRPr="00CC162C">
        <w:rPr>
          <w:rFonts w:asciiTheme="minorHAnsi" w:hAnsiTheme="minorHAnsi" w:cstheme="minorHAnsi"/>
          <w:b/>
          <w:u w:val="single"/>
        </w:rPr>
        <w:t xml:space="preserve">AT </w:t>
      </w:r>
      <w:r w:rsidR="00CB5D20" w:rsidRPr="00CC162C">
        <w:rPr>
          <w:rFonts w:asciiTheme="minorHAnsi" w:hAnsiTheme="minorHAnsi" w:cstheme="minorHAnsi"/>
          <w:b/>
          <w:u w:val="single"/>
        </w:rPr>
        <w:t>6</w:t>
      </w:r>
      <w:r w:rsidR="007034DF" w:rsidRPr="00CC162C">
        <w:rPr>
          <w:rFonts w:asciiTheme="minorHAnsi" w:hAnsiTheme="minorHAnsi" w:cstheme="minorHAnsi"/>
          <w:b/>
          <w:u w:val="single"/>
        </w:rPr>
        <w:t>.30</w:t>
      </w:r>
      <w:r w:rsidR="00CE3224" w:rsidRPr="00CC162C">
        <w:rPr>
          <w:rFonts w:asciiTheme="minorHAnsi" w:hAnsiTheme="minorHAnsi" w:cstheme="minorHAnsi"/>
          <w:b/>
          <w:u w:val="single"/>
        </w:rPr>
        <w:t xml:space="preserve">PM </w:t>
      </w:r>
      <w:r w:rsidR="00CB5D20" w:rsidRPr="00CC162C">
        <w:rPr>
          <w:rFonts w:asciiTheme="minorHAnsi" w:hAnsiTheme="minorHAnsi" w:cstheme="minorHAnsi"/>
          <w:b/>
          <w:u w:val="single"/>
        </w:rPr>
        <w:t>AT</w:t>
      </w:r>
      <w:r w:rsidR="00427F2D" w:rsidRPr="00CC162C">
        <w:rPr>
          <w:rFonts w:asciiTheme="minorHAnsi" w:hAnsiTheme="minorHAnsi" w:cstheme="minorHAnsi"/>
          <w:b/>
          <w:u w:val="single"/>
        </w:rPr>
        <w:t xml:space="preserve"> CAM </w:t>
      </w:r>
      <w:r w:rsidR="00255FD5" w:rsidRPr="00CC162C">
        <w:rPr>
          <w:rFonts w:asciiTheme="minorHAnsi" w:hAnsiTheme="minorHAnsi" w:cstheme="minorHAnsi"/>
          <w:b/>
          <w:u w:val="single"/>
        </w:rPr>
        <w:t>PARISH COUNCIL OFFICES</w:t>
      </w:r>
      <w:r w:rsidR="00427F2D" w:rsidRPr="00CC162C">
        <w:rPr>
          <w:rFonts w:asciiTheme="minorHAnsi" w:hAnsiTheme="minorHAnsi" w:cstheme="minorHAnsi"/>
          <w:b/>
          <w:u w:val="single"/>
        </w:rPr>
        <w:t xml:space="preserve">, </w:t>
      </w:r>
      <w:r w:rsidR="00CB5D20" w:rsidRPr="00CC162C">
        <w:rPr>
          <w:rFonts w:asciiTheme="minorHAnsi" w:hAnsiTheme="minorHAnsi" w:cstheme="minorHAnsi"/>
          <w:b/>
          <w:u w:val="single"/>
        </w:rPr>
        <w:t xml:space="preserve">4 NOEL LEE WAY, </w:t>
      </w:r>
      <w:r w:rsidR="00427F2D" w:rsidRPr="00CC162C">
        <w:rPr>
          <w:rFonts w:asciiTheme="minorHAnsi" w:hAnsiTheme="minorHAnsi" w:cstheme="minorHAnsi"/>
          <w:b/>
          <w:u w:val="single"/>
        </w:rPr>
        <w:t>FOR PURPOSE OF TRANSACTING THE FOLLOWING BUSINESS</w:t>
      </w:r>
    </w:p>
    <w:p w14:paraId="5A54FCF6" w14:textId="28C9EBA7" w:rsidR="00440711" w:rsidRPr="00CC162C" w:rsidRDefault="0057370D" w:rsidP="004903A5">
      <w:pPr>
        <w:pStyle w:val="ListParagraph"/>
        <w:rPr>
          <w:rFonts w:asciiTheme="minorHAnsi" w:hAnsiTheme="minorHAnsi" w:cstheme="minorHAnsi"/>
          <w:bCs/>
        </w:rPr>
      </w:pPr>
      <w:r w:rsidRPr="00CC162C">
        <w:rPr>
          <w:rFonts w:asciiTheme="minorHAnsi" w:hAnsiTheme="minorHAnsi" w:cstheme="minorHAnsi"/>
          <w:b/>
        </w:rPr>
        <w:br/>
      </w:r>
      <w:r w:rsidR="004903A5" w:rsidRPr="00CC162C">
        <w:rPr>
          <w:rFonts w:asciiTheme="minorHAnsi" w:hAnsiTheme="minorHAnsi" w:cstheme="minorHAnsi"/>
          <w:bCs/>
        </w:rPr>
        <w:t xml:space="preserve">Present: </w:t>
      </w:r>
      <w:r w:rsidR="006875F7" w:rsidRPr="00CC162C">
        <w:rPr>
          <w:rFonts w:asciiTheme="minorHAnsi" w:hAnsiTheme="minorHAnsi" w:cstheme="minorHAnsi"/>
          <w:bCs/>
        </w:rPr>
        <w:tab/>
      </w:r>
      <w:r w:rsidR="00093150">
        <w:rPr>
          <w:rFonts w:asciiTheme="minorHAnsi" w:hAnsiTheme="minorHAnsi" w:cstheme="minorHAnsi"/>
          <w:bCs/>
        </w:rPr>
        <w:tab/>
      </w:r>
      <w:r w:rsidR="006E4E57" w:rsidRPr="00CC162C">
        <w:rPr>
          <w:rFonts w:asciiTheme="minorHAnsi" w:hAnsiTheme="minorHAnsi" w:cstheme="minorHAnsi"/>
          <w:bCs/>
        </w:rPr>
        <w:t>M</w:t>
      </w:r>
      <w:r w:rsidR="00B329E6">
        <w:rPr>
          <w:rFonts w:asciiTheme="minorHAnsi" w:hAnsiTheme="minorHAnsi" w:cstheme="minorHAnsi"/>
          <w:bCs/>
        </w:rPr>
        <w:t xml:space="preserve"> </w:t>
      </w:r>
      <w:r w:rsidR="006E4E57" w:rsidRPr="00CC162C">
        <w:rPr>
          <w:rFonts w:asciiTheme="minorHAnsi" w:hAnsiTheme="minorHAnsi" w:cstheme="minorHAnsi"/>
          <w:bCs/>
        </w:rPr>
        <w:t>G</w:t>
      </w:r>
      <w:r w:rsidR="00B329E6">
        <w:rPr>
          <w:rFonts w:asciiTheme="minorHAnsi" w:hAnsiTheme="minorHAnsi" w:cstheme="minorHAnsi"/>
          <w:bCs/>
        </w:rPr>
        <w:t>rimshaw</w:t>
      </w:r>
      <w:r w:rsidR="006E3E84" w:rsidRPr="00CC162C">
        <w:rPr>
          <w:rFonts w:asciiTheme="minorHAnsi" w:hAnsiTheme="minorHAnsi" w:cstheme="minorHAnsi"/>
          <w:bCs/>
        </w:rPr>
        <w:t>, D</w:t>
      </w:r>
      <w:r w:rsidR="00B329E6">
        <w:rPr>
          <w:rFonts w:asciiTheme="minorHAnsi" w:hAnsiTheme="minorHAnsi" w:cstheme="minorHAnsi"/>
          <w:bCs/>
        </w:rPr>
        <w:t xml:space="preserve"> </w:t>
      </w:r>
      <w:r w:rsidR="006E3E84" w:rsidRPr="00CC162C">
        <w:rPr>
          <w:rFonts w:asciiTheme="minorHAnsi" w:hAnsiTheme="minorHAnsi" w:cstheme="minorHAnsi"/>
          <w:bCs/>
        </w:rPr>
        <w:t>A</w:t>
      </w:r>
      <w:r w:rsidR="00B329E6">
        <w:rPr>
          <w:rFonts w:asciiTheme="minorHAnsi" w:hAnsiTheme="minorHAnsi" w:cstheme="minorHAnsi"/>
          <w:bCs/>
        </w:rPr>
        <w:t>ndrewartha</w:t>
      </w:r>
      <w:r w:rsidR="006E3E84" w:rsidRPr="00CC162C">
        <w:rPr>
          <w:rFonts w:asciiTheme="minorHAnsi" w:hAnsiTheme="minorHAnsi" w:cstheme="minorHAnsi"/>
          <w:bCs/>
        </w:rPr>
        <w:t>,</w:t>
      </w:r>
      <w:r w:rsidR="009769BE" w:rsidRPr="00CC162C">
        <w:rPr>
          <w:rFonts w:asciiTheme="minorHAnsi" w:hAnsiTheme="minorHAnsi" w:cstheme="minorHAnsi"/>
          <w:bCs/>
        </w:rPr>
        <w:t xml:space="preserve"> B</w:t>
      </w:r>
      <w:r w:rsidR="00B329E6">
        <w:rPr>
          <w:rFonts w:asciiTheme="minorHAnsi" w:hAnsiTheme="minorHAnsi" w:cstheme="minorHAnsi"/>
          <w:bCs/>
        </w:rPr>
        <w:t xml:space="preserve"> </w:t>
      </w:r>
      <w:r w:rsidR="009769BE" w:rsidRPr="00CC162C">
        <w:rPr>
          <w:rFonts w:asciiTheme="minorHAnsi" w:hAnsiTheme="minorHAnsi" w:cstheme="minorHAnsi"/>
          <w:bCs/>
        </w:rPr>
        <w:t>T</w:t>
      </w:r>
      <w:r w:rsidR="00B329E6">
        <w:rPr>
          <w:rFonts w:asciiTheme="minorHAnsi" w:hAnsiTheme="minorHAnsi" w:cstheme="minorHAnsi"/>
          <w:bCs/>
        </w:rPr>
        <w:t>ipper</w:t>
      </w:r>
      <w:r w:rsidR="0060557E">
        <w:rPr>
          <w:rFonts w:asciiTheme="minorHAnsi" w:hAnsiTheme="minorHAnsi" w:cstheme="minorHAnsi"/>
          <w:bCs/>
        </w:rPr>
        <w:t xml:space="preserve">, </w:t>
      </w:r>
      <w:r w:rsidR="0060557E" w:rsidRPr="00CC162C">
        <w:rPr>
          <w:rFonts w:asciiTheme="minorHAnsi" w:hAnsiTheme="minorHAnsi" w:cstheme="minorHAnsi"/>
          <w:bCs/>
        </w:rPr>
        <w:t>M</w:t>
      </w:r>
      <w:r w:rsidR="00B329E6">
        <w:rPr>
          <w:rFonts w:asciiTheme="minorHAnsi" w:hAnsiTheme="minorHAnsi" w:cstheme="minorHAnsi"/>
          <w:bCs/>
        </w:rPr>
        <w:t xml:space="preserve"> </w:t>
      </w:r>
      <w:r w:rsidR="0060557E" w:rsidRPr="00CC162C">
        <w:rPr>
          <w:rFonts w:asciiTheme="minorHAnsi" w:hAnsiTheme="minorHAnsi" w:cstheme="minorHAnsi"/>
          <w:bCs/>
        </w:rPr>
        <w:t>M</w:t>
      </w:r>
      <w:r w:rsidR="00B329E6">
        <w:rPr>
          <w:rFonts w:asciiTheme="minorHAnsi" w:hAnsiTheme="minorHAnsi" w:cstheme="minorHAnsi"/>
          <w:bCs/>
        </w:rPr>
        <w:t>orton</w:t>
      </w:r>
      <w:r w:rsidR="0060557E">
        <w:rPr>
          <w:rFonts w:asciiTheme="minorHAnsi" w:hAnsiTheme="minorHAnsi" w:cstheme="minorHAnsi"/>
          <w:bCs/>
        </w:rPr>
        <w:t>,</w:t>
      </w:r>
      <w:r w:rsidR="00D87474">
        <w:rPr>
          <w:rFonts w:asciiTheme="minorHAnsi" w:hAnsiTheme="minorHAnsi" w:cstheme="minorHAnsi"/>
          <w:bCs/>
        </w:rPr>
        <w:t xml:space="preserve"> J</w:t>
      </w:r>
      <w:r w:rsidR="00B329E6">
        <w:rPr>
          <w:rFonts w:asciiTheme="minorHAnsi" w:hAnsiTheme="minorHAnsi" w:cstheme="minorHAnsi"/>
          <w:bCs/>
        </w:rPr>
        <w:t xml:space="preserve"> </w:t>
      </w:r>
      <w:r w:rsidR="00D87474">
        <w:rPr>
          <w:rFonts w:asciiTheme="minorHAnsi" w:hAnsiTheme="minorHAnsi" w:cstheme="minorHAnsi"/>
          <w:bCs/>
        </w:rPr>
        <w:t>F</w:t>
      </w:r>
      <w:r w:rsidR="00682550">
        <w:rPr>
          <w:rFonts w:asciiTheme="minorHAnsi" w:hAnsiTheme="minorHAnsi" w:cstheme="minorHAnsi"/>
          <w:bCs/>
        </w:rPr>
        <w:t>ulcher</w:t>
      </w:r>
      <w:r w:rsidR="00410927">
        <w:rPr>
          <w:rFonts w:asciiTheme="minorHAnsi" w:hAnsiTheme="minorHAnsi" w:cstheme="minorHAnsi"/>
          <w:bCs/>
        </w:rPr>
        <w:t>, T</w:t>
      </w:r>
      <w:r w:rsidR="00682550">
        <w:rPr>
          <w:rFonts w:asciiTheme="minorHAnsi" w:hAnsiTheme="minorHAnsi" w:cstheme="minorHAnsi"/>
          <w:bCs/>
        </w:rPr>
        <w:t xml:space="preserve"> </w:t>
      </w:r>
      <w:r w:rsidR="00410927">
        <w:rPr>
          <w:rFonts w:asciiTheme="minorHAnsi" w:hAnsiTheme="minorHAnsi" w:cstheme="minorHAnsi"/>
          <w:bCs/>
        </w:rPr>
        <w:t>M</w:t>
      </w:r>
      <w:r w:rsidR="00682550">
        <w:rPr>
          <w:rFonts w:asciiTheme="minorHAnsi" w:hAnsiTheme="minorHAnsi" w:cstheme="minorHAnsi"/>
          <w:bCs/>
        </w:rPr>
        <w:t>unns</w:t>
      </w:r>
      <w:r w:rsidR="00B36E14" w:rsidRPr="00CC162C">
        <w:rPr>
          <w:rFonts w:asciiTheme="minorHAnsi" w:hAnsiTheme="minorHAnsi" w:cstheme="minorHAnsi"/>
          <w:bCs/>
        </w:rPr>
        <w:br/>
      </w:r>
    </w:p>
    <w:p w14:paraId="69EE79CA" w14:textId="09DB2A23" w:rsidR="00125316" w:rsidRDefault="004903A5" w:rsidP="00066DCB">
      <w:pPr>
        <w:pStyle w:val="ListParagraph"/>
        <w:ind w:left="2160" w:hanging="1440"/>
        <w:rPr>
          <w:rFonts w:asciiTheme="minorHAnsi" w:hAnsiTheme="minorHAnsi" w:cstheme="minorHAnsi"/>
          <w:bCs/>
        </w:rPr>
      </w:pPr>
      <w:r w:rsidRPr="00CC162C">
        <w:rPr>
          <w:rFonts w:asciiTheme="minorHAnsi" w:hAnsiTheme="minorHAnsi" w:cstheme="minorHAnsi"/>
          <w:bCs/>
        </w:rPr>
        <w:t>Apologies:</w:t>
      </w:r>
      <w:r w:rsidR="00440711" w:rsidRPr="00CC162C">
        <w:rPr>
          <w:rFonts w:asciiTheme="minorHAnsi" w:hAnsiTheme="minorHAnsi" w:cstheme="minorHAnsi"/>
          <w:bCs/>
        </w:rPr>
        <w:t xml:space="preserve"> </w:t>
      </w:r>
      <w:r w:rsidR="00255FD5" w:rsidRPr="00CC162C">
        <w:rPr>
          <w:rFonts w:asciiTheme="minorHAnsi" w:hAnsiTheme="minorHAnsi" w:cstheme="minorHAnsi"/>
          <w:bCs/>
        </w:rPr>
        <w:t xml:space="preserve"> </w:t>
      </w:r>
      <w:r w:rsidR="00125316" w:rsidRPr="00CC162C">
        <w:rPr>
          <w:rFonts w:asciiTheme="minorHAnsi" w:hAnsiTheme="minorHAnsi" w:cstheme="minorHAnsi"/>
          <w:bCs/>
        </w:rPr>
        <w:tab/>
      </w:r>
      <w:r w:rsidR="00093150">
        <w:rPr>
          <w:rFonts w:asciiTheme="minorHAnsi" w:hAnsiTheme="minorHAnsi" w:cstheme="minorHAnsi"/>
          <w:bCs/>
        </w:rPr>
        <w:tab/>
      </w:r>
      <w:r w:rsidR="00410927">
        <w:rPr>
          <w:rFonts w:asciiTheme="minorHAnsi" w:hAnsiTheme="minorHAnsi" w:cstheme="minorHAnsi"/>
          <w:bCs/>
        </w:rPr>
        <w:t>G</w:t>
      </w:r>
      <w:r w:rsidR="00682550">
        <w:rPr>
          <w:rFonts w:asciiTheme="minorHAnsi" w:hAnsiTheme="minorHAnsi" w:cstheme="minorHAnsi"/>
          <w:bCs/>
        </w:rPr>
        <w:t xml:space="preserve"> </w:t>
      </w:r>
      <w:r w:rsidR="00410927">
        <w:rPr>
          <w:rFonts w:asciiTheme="minorHAnsi" w:hAnsiTheme="minorHAnsi" w:cstheme="minorHAnsi"/>
          <w:bCs/>
        </w:rPr>
        <w:t>G</w:t>
      </w:r>
      <w:r w:rsidR="00682550">
        <w:rPr>
          <w:rFonts w:asciiTheme="minorHAnsi" w:hAnsiTheme="minorHAnsi" w:cstheme="minorHAnsi"/>
          <w:bCs/>
        </w:rPr>
        <w:t>ough</w:t>
      </w:r>
    </w:p>
    <w:p w14:paraId="4C37BE3B" w14:textId="6F101B56" w:rsidR="00A652A1" w:rsidRPr="00CC162C" w:rsidRDefault="00A652A1" w:rsidP="00066DCB">
      <w:pPr>
        <w:pStyle w:val="ListParagraph"/>
        <w:ind w:left="2160" w:hanging="1440"/>
        <w:rPr>
          <w:rFonts w:asciiTheme="minorHAnsi" w:hAnsiTheme="minorHAnsi" w:cstheme="minorHAnsi"/>
          <w:bCs/>
        </w:rPr>
      </w:pPr>
      <w:r>
        <w:rPr>
          <w:rFonts w:asciiTheme="minorHAnsi" w:hAnsiTheme="minorHAnsi" w:cstheme="minorHAnsi"/>
          <w:bCs/>
        </w:rPr>
        <w:t>Absent:</w:t>
      </w:r>
      <w:r>
        <w:rPr>
          <w:rFonts w:asciiTheme="minorHAnsi" w:hAnsiTheme="minorHAnsi" w:cstheme="minorHAnsi"/>
          <w:bCs/>
        </w:rPr>
        <w:tab/>
      </w:r>
      <w:r>
        <w:rPr>
          <w:rFonts w:asciiTheme="minorHAnsi" w:hAnsiTheme="minorHAnsi" w:cstheme="minorHAnsi"/>
          <w:bCs/>
        </w:rPr>
        <w:tab/>
      </w:r>
      <w:r w:rsidRPr="00CC162C">
        <w:rPr>
          <w:rFonts w:asciiTheme="minorHAnsi" w:hAnsiTheme="minorHAnsi" w:cstheme="minorHAnsi"/>
          <w:bCs/>
        </w:rPr>
        <w:t>B</w:t>
      </w:r>
      <w:r>
        <w:rPr>
          <w:rFonts w:asciiTheme="minorHAnsi" w:hAnsiTheme="minorHAnsi" w:cstheme="minorHAnsi"/>
          <w:bCs/>
        </w:rPr>
        <w:t xml:space="preserve"> </w:t>
      </w:r>
      <w:r w:rsidRPr="00CC162C">
        <w:rPr>
          <w:rFonts w:asciiTheme="minorHAnsi" w:hAnsiTheme="minorHAnsi" w:cstheme="minorHAnsi"/>
          <w:bCs/>
        </w:rPr>
        <w:t>Walk</w:t>
      </w:r>
      <w:r w:rsidR="00B329E6">
        <w:rPr>
          <w:rFonts w:asciiTheme="minorHAnsi" w:hAnsiTheme="minorHAnsi" w:cstheme="minorHAnsi"/>
          <w:bCs/>
        </w:rPr>
        <w:t>er</w:t>
      </w:r>
    </w:p>
    <w:p w14:paraId="033F9AB3" w14:textId="77777777" w:rsidR="00E22A38" w:rsidRPr="00CC162C" w:rsidRDefault="00E22A38" w:rsidP="00066DCB">
      <w:pPr>
        <w:pStyle w:val="ListParagraph"/>
        <w:ind w:left="2160" w:hanging="1440"/>
        <w:rPr>
          <w:rFonts w:asciiTheme="minorHAnsi" w:hAnsiTheme="minorHAnsi" w:cstheme="minorHAnsi"/>
          <w:bCs/>
        </w:rPr>
      </w:pPr>
    </w:p>
    <w:p w14:paraId="72CE4690" w14:textId="29D67079" w:rsidR="00427F2D" w:rsidRPr="00CC162C" w:rsidRDefault="00427F2D" w:rsidP="00D109AD">
      <w:pPr>
        <w:pStyle w:val="ListParagraph"/>
        <w:rPr>
          <w:rFonts w:asciiTheme="minorHAnsi" w:eastAsiaTheme="minorEastAsia" w:hAnsiTheme="minorHAnsi" w:cstheme="minorHAnsi"/>
          <w:b/>
          <w:bCs/>
        </w:rPr>
      </w:pPr>
      <w:r w:rsidRPr="00CC162C">
        <w:rPr>
          <w:rFonts w:asciiTheme="minorHAnsi" w:hAnsiTheme="minorHAnsi" w:cstheme="minorHAnsi"/>
          <w:bCs/>
        </w:rPr>
        <w:t>In attendance:</w:t>
      </w:r>
      <w:r w:rsidR="00E67F35" w:rsidRPr="00CC162C">
        <w:rPr>
          <w:rFonts w:asciiTheme="minorHAnsi" w:hAnsiTheme="minorHAnsi" w:cstheme="minorHAnsi"/>
          <w:bCs/>
        </w:rPr>
        <w:tab/>
      </w:r>
      <w:r w:rsidRPr="00CC162C">
        <w:rPr>
          <w:rFonts w:asciiTheme="minorHAnsi" w:hAnsiTheme="minorHAnsi" w:cstheme="minorHAnsi"/>
          <w:bCs/>
        </w:rPr>
        <w:tab/>
      </w:r>
      <w:r w:rsidR="0061732D" w:rsidRPr="00CC162C">
        <w:rPr>
          <w:rFonts w:asciiTheme="minorHAnsi" w:hAnsiTheme="minorHAnsi" w:cstheme="minorHAnsi"/>
          <w:bCs/>
        </w:rPr>
        <w:t>J Walkley</w:t>
      </w:r>
      <w:r w:rsidR="00233EA8">
        <w:rPr>
          <w:rFonts w:asciiTheme="minorHAnsi" w:hAnsiTheme="minorHAnsi" w:cstheme="minorHAnsi"/>
          <w:bCs/>
        </w:rPr>
        <w:t xml:space="preserve"> </w:t>
      </w:r>
      <w:r w:rsidR="0061732D" w:rsidRPr="00CC162C">
        <w:rPr>
          <w:rFonts w:asciiTheme="minorHAnsi" w:hAnsiTheme="minorHAnsi" w:cstheme="minorHAnsi"/>
          <w:bCs/>
        </w:rPr>
        <w:t>Clerk</w:t>
      </w:r>
      <w:r w:rsidR="000E47E1" w:rsidRPr="00CC162C">
        <w:rPr>
          <w:rFonts w:asciiTheme="minorHAnsi" w:hAnsiTheme="minorHAnsi" w:cstheme="minorHAnsi"/>
          <w:bCs/>
        </w:rPr>
        <w:t>/RFO</w:t>
      </w:r>
      <w:r w:rsidR="000F2038" w:rsidRPr="00CC162C">
        <w:rPr>
          <w:rFonts w:asciiTheme="minorHAnsi" w:hAnsiTheme="minorHAnsi" w:cstheme="minorHAnsi"/>
          <w:bCs/>
        </w:rPr>
        <w:t>,</w:t>
      </w:r>
      <w:r w:rsidR="00233EA8">
        <w:rPr>
          <w:rFonts w:asciiTheme="minorHAnsi" w:hAnsiTheme="minorHAnsi" w:cstheme="minorHAnsi"/>
          <w:bCs/>
        </w:rPr>
        <w:t xml:space="preserve"> </w:t>
      </w:r>
      <w:r w:rsidR="00093150">
        <w:rPr>
          <w:rFonts w:asciiTheme="minorHAnsi" w:hAnsiTheme="minorHAnsi" w:cstheme="minorHAnsi"/>
          <w:bCs/>
        </w:rPr>
        <w:t>1</w:t>
      </w:r>
      <w:r w:rsidR="00802917" w:rsidRPr="00CC162C">
        <w:rPr>
          <w:rFonts w:asciiTheme="minorHAnsi" w:hAnsiTheme="minorHAnsi" w:cstheme="minorHAnsi"/>
          <w:bCs/>
        </w:rPr>
        <w:t xml:space="preserve"> </w:t>
      </w:r>
      <w:r w:rsidR="000F2038" w:rsidRPr="00CC162C">
        <w:rPr>
          <w:rFonts w:asciiTheme="minorHAnsi" w:hAnsiTheme="minorHAnsi" w:cstheme="minorHAnsi"/>
          <w:bCs/>
        </w:rPr>
        <w:t>MoP</w:t>
      </w:r>
      <w:r w:rsidR="009179BA">
        <w:rPr>
          <w:rFonts w:asciiTheme="minorHAnsi" w:hAnsiTheme="minorHAnsi" w:cstheme="minorHAnsi"/>
          <w:bCs/>
        </w:rPr>
        <w:t xml:space="preserve">, </w:t>
      </w:r>
      <w:r w:rsidR="00093150">
        <w:rPr>
          <w:rFonts w:asciiTheme="minorHAnsi" w:hAnsiTheme="minorHAnsi" w:cstheme="minorHAnsi"/>
          <w:bCs/>
        </w:rPr>
        <w:t>Cllr M Clifton</w:t>
      </w:r>
    </w:p>
    <w:p w14:paraId="5E4B432B" w14:textId="24925ED2" w:rsidR="00032CEC" w:rsidRPr="00CC162C" w:rsidRDefault="00032CEC" w:rsidP="00032CEC">
      <w:pPr>
        <w:spacing w:line="276" w:lineRule="auto"/>
        <w:rPr>
          <w:rFonts w:asciiTheme="minorHAnsi" w:eastAsiaTheme="minorEastAsia" w:hAnsiTheme="minorHAnsi" w:cstheme="minorHAnsi"/>
        </w:rPr>
      </w:pPr>
      <w:r w:rsidRPr="00CC162C">
        <w:rPr>
          <w:rFonts w:asciiTheme="minorHAnsi" w:eastAsiaTheme="minorEastAsia" w:hAnsiTheme="minorHAnsi" w:cstheme="minorHAnsi"/>
          <w:b/>
          <w:bCs/>
        </w:rPr>
        <w:t>……………………………………………………………………………………………………</w:t>
      </w:r>
      <w:r w:rsidR="008C170D" w:rsidRPr="00CC162C">
        <w:rPr>
          <w:rFonts w:asciiTheme="minorHAnsi" w:eastAsiaTheme="minorEastAsia" w:hAnsiTheme="minorHAnsi" w:cstheme="minorHAnsi"/>
          <w:b/>
          <w:bCs/>
        </w:rPr>
        <w:t>……………</w:t>
      </w:r>
    </w:p>
    <w:p w14:paraId="78DF7580" w14:textId="0B922106" w:rsidR="00CD0920" w:rsidRPr="00464108" w:rsidRDefault="00E76C9E" w:rsidP="00E76C9E">
      <w:pPr>
        <w:spacing w:after="200"/>
        <w:contextualSpacing/>
        <w:rPr>
          <w:rFonts w:asciiTheme="minorHAnsi" w:eastAsiaTheme="minorEastAsia" w:hAnsiTheme="minorHAnsi" w:cstheme="minorHAnsi"/>
          <w:b/>
          <w:bCs/>
          <w:i/>
          <w:iCs/>
        </w:rPr>
      </w:pPr>
      <w:r w:rsidRPr="00464108">
        <w:rPr>
          <w:rFonts w:asciiTheme="minorHAnsi" w:eastAsiaTheme="minorEastAsia" w:hAnsiTheme="minorHAnsi" w:cstheme="minorHAnsi"/>
          <w:b/>
          <w:bCs/>
          <w:i/>
          <w:iCs/>
        </w:rPr>
        <w:t>Cllr Andrewartha opened the meeting at 6.30</w:t>
      </w:r>
    </w:p>
    <w:p w14:paraId="2FAB9721" w14:textId="01EA575D" w:rsidR="00CD0920" w:rsidRPr="00464108" w:rsidRDefault="00CD0920" w:rsidP="006A6948">
      <w:pPr>
        <w:pStyle w:val="ListParagraph"/>
        <w:numPr>
          <w:ilvl w:val="0"/>
          <w:numId w:val="1"/>
        </w:numPr>
        <w:spacing w:after="200"/>
        <w:ind w:left="927" w:hanging="360"/>
        <w:contextualSpacing/>
        <w:rPr>
          <w:rFonts w:asciiTheme="minorHAnsi" w:eastAsiaTheme="minorEastAsia" w:hAnsiTheme="minorHAnsi" w:cstheme="minorHAnsi"/>
          <w:b/>
          <w:bCs/>
        </w:rPr>
      </w:pPr>
      <w:r w:rsidRPr="00464108">
        <w:rPr>
          <w:rFonts w:asciiTheme="minorHAnsi" w:eastAsiaTheme="minorEastAsia" w:hAnsiTheme="minorHAnsi" w:cstheme="minorHAnsi"/>
          <w:b/>
          <w:bCs/>
        </w:rPr>
        <w:t>To receive apologies for absence</w:t>
      </w:r>
      <w:r w:rsidR="001A7928" w:rsidRPr="00464108">
        <w:rPr>
          <w:rFonts w:asciiTheme="minorHAnsi" w:eastAsiaTheme="minorEastAsia" w:hAnsiTheme="minorHAnsi" w:cstheme="minorHAnsi"/>
          <w:b/>
          <w:bCs/>
        </w:rPr>
        <w:br/>
      </w:r>
      <w:r w:rsidR="001A7928" w:rsidRPr="00464108">
        <w:rPr>
          <w:rFonts w:asciiTheme="minorHAnsi" w:eastAsiaTheme="minorEastAsia" w:hAnsiTheme="minorHAnsi" w:cstheme="minorHAnsi"/>
        </w:rPr>
        <w:t>Apologies were received and recorded as above</w:t>
      </w:r>
      <w:r w:rsidRPr="00464108">
        <w:rPr>
          <w:rFonts w:asciiTheme="minorHAnsi" w:eastAsiaTheme="minorEastAsia" w:hAnsiTheme="minorHAnsi" w:cstheme="minorHAnsi"/>
          <w:b/>
          <w:bCs/>
        </w:rPr>
        <w:br/>
      </w:r>
    </w:p>
    <w:p w14:paraId="4653D224" w14:textId="7182B6AA" w:rsidR="00572A85" w:rsidRPr="00464108" w:rsidRDefault="00CD0920" w:rsidP="00572A85">
      <w:pPr>
        <w:pStyle w:val="ListParagraph"/>
        <w:numPr>
          <w:ilvl w:val="0"/>
          <w:numId w:val="1"/>
        </w:numPr>
        <w:spacing w:after="200"/>
        <w:ind w:left="927" w:hanging="360"/>
        <w:contextualSpacing/>
        <w:rPr>
          <w:rFonts w:asciiTheme="minorHAnsi" w:eastAsiaTheme="minorEastAsia" w:hAnsiTheme="minorHAnsi" w:cstheme="minorHAnsi"/>
          <w:b/>
          <w:bCs/>
        </w:rPr>
      </w:pPr>
      <w:r w:rsidRPr="00464108">
        <w:rPr>
          <w:rFonts w:asciiTheme="minorHAnsi" w:eastAsiaTheme="minorEastAsia" w:hAnsiTheme="minorHAnsi" w:cstheme="minorHAnsi"/>
          <w:b/>
          <w:bCs/>
        </w:rPr>
        <w:t>To Receive Declarations of Interest and Requests for dispensations</w:t>
      </w:r>
      <w:r w:rsidRPr="00464108">
        <w:rPr>
          <w:rFonts w:asciiTheme="minorHAnsi" w:eastAsiaTheme="minorEastAsia" w:hAnsiTheme="minorHAnsi" w:cstheme="minorHAnsi"/>
          <w:b/>
          <w:bCs/>
          <w:i/>
        </w:rPr>
        <w:t xml:space="preserve"> </w:t>
      </w:r>
      <w:r w:rsidR="001A7928" w:rsidRPr="00464108">
        <w:rPr>
          <w:rFonts w:asciiTheme="minorHAnsi" w:eastAsiaTheme="minorEastAsia" w:hAnsiTheme="minorHAnsi" w:cstheme="minorHAnsi"/>
          <w:b/>
          <w:bCs/>
          <w:i/>
        </w:rPr>
        <w:br/>
      </w:r>
      <w:r w:rsidR="001A7928" w:rsidRPr="00464108">
        <w:rPr>
          <w:rFonts w:asciiTheme="minorHAnsi" w:eastAsiaTheme="minorEastAsia" w:hAnsiTheme="minorHAnsi" w:cstheme="minorHAnsi"/>
          <w:iCs/>
        </w:rPr>
        <w:t>None received</w:t>
      </w:r>
      <w:r w:rsidR="00DA5CB2" w:rsidRPr="00464108">
        <w:rPr>
          <w:rFonts w:asciiTheme="minorHAnsi" w:eastAsiaTheme="minorEastAsia" w:hAnsiTheme="minorHAnsi" w:cstheme="minorHAnsi"/>
          <w:b/>
          <w:bCs/>
        </w:rPr>
        <w:t xml:space="preserve"> </w:t>
      </w:r>
    </w:p>
    <w:p w14:paraId="168E1C39" w14:textId="3CEDBA90" w:rsidR="00572A85" w:rsidRPr="00464108" w:rsidRDefault="00572A85" w:rsidP="00572A85">
      <w:pPr>
        <w:spacing w:after="200"/>
        <w:contextualSpacing/>
        <w:rPr>
          <w:rFonts w:asciiTheme="minorHAnsi" w:eastAsiaTheme="minorEastAsia" w:hAnsiTheme="minorHAnsi" w:cstheme="minorHAnsi"/>
          <w:b/>
          <w:bCs/>
          <w:i/>
          <w:iCs/>
        </w:rPr>
      </w:pPr>
      <w:r w:rsidRPr="00464108">
        <w:rPr>
          <w:rFonts w:asciiTheme="minorHAnsi" w:eastAsiaTheme="minorEastAsia" w:hAnsiTheme="minorHAnsi" w:cstheme="minorHAnsi"/>
          <w:b/>
          <w:bCs/>
          <w:i/>
          <w:iCs/>
        </w:rPr>
        <w:t xml:space="preserve">Cllr Grimshaw arrived and took the Chair at </w:t>
      </w:r>
      <w:r w:rsidR="00546CF4" w:rsidRPr="00464108">
        <w:rPr>
          <w:rFonts w:asciiTheme="minorHAnsi" w:eastAsiaTheme="minorEastAsia" w:hAnsiTheme="minorHAnsi" w:cstheme="minorHAnsi"/>
          <w:b/>
          <w:bCs/>
          <w:i/>
          <w:iCs/>
        </w:rPr>
        <w:t>6.32</w:t>
      </w:r>
    </w:p>
    <w:p w14:paraId="40F5AA79" w14:textId="45AB5004" w:rsidR="00546CF4" w:rsidRPr="00464108" w:rsidRDefault="00CD0920" w:rsidP="00CE3A65">
      <w:pPr>
        <w:pStyle w:val="ListParagraph"/>
        <w:numPr>
          <w:ilvl w:val="0"/>
          <w:numId w:val="1"/>
        </w:numPr>
        <w:spacing w:after="200"/>
        <w:ind w:left="927" w:hanging="360"/>
        <w:contextualSpacing/>
        <w:rPr>
          <w:rFonts w:asciiTheme="minorHAnsi" w:eastAsiaTheme="minorEastAsia" w:hAnsiTheme="minorHAnsi" w:cstheme="minorHAnsi"/>
          <w:b/>
          <w:bCs/>
        </w:rPr>
      </w:pPr>
      <w:r w:rsidRPr="00464108">
        <w:rPr>
          <w:rFonts w:asciiTheme="minorHAnsi" w:eastAsiaTheme="minorEastAsia" w:hAnsiTheme="minorHAnsi" w:cstheme="minorHAnsi"/>
          <w:b/>
          <w:bCs/>
          <w:snapToGrid w:val="0"/>
        </w:rPr>
        <w:t>To receive any questions, statements or submissions from members of the public in attendanc</w:t>
      </w:r>
      <w:r w:rsidR="006A6948" w:rsidRPr="00464108">
        <w:rPr>
          <w:rFonts w:asciiTheme="minorHAnsi" w:eastAsiaTheme="minorEastAsia" w:hAnsiTheme="minorHAnsi" w:cstheme="minorHAnsi"/>
          <w:b/>
          <w:bCs/>
          <w:snapToGrid w:val="0"/>
        </w:rPr>
        <w:t>e</w:t>
      </w:r>
      <w:r w:rsidR="00546CF4" w:rsidRPr="00464108">
        <w:rPr>
          <w:rFonts w:asciiTheme="minorHAnsi" w:eastAsiaTheme="minorEastAsia" w:hAnsiTheme="minorHAnsi" w:cstheme="minorHAnsi"/>
          <w:b/>
          <w:bCs/>
          <w:snapToGrid w:val="0"/>
        </w:rPr>
        <w:br/>
      </w:r>
      <w:r w:rsidR="0071680B" w:rsidRPr="00464108">
        <w:rPr>
          <w:rFonts w:asciiTheme="minorHAnsi" w:eastAsiaTheme="minorEastAsia" w:hAnsiTheme="minorHAnsi" w:cstheme="minorHAnsi"/>
          <w:snapToGrid w:val="0"/>
        </w:rPr>
        <w:t>Resident in attendance highlighted concerns on the closure of Box Road</w:t>
      </w:r>
      <w:r w:rsidR="00862FA0" w:rsidRPr="00464108">
        <w:rPr>
          <w:rFonts w:asciiTheme="minorHAnsi" w:eastAsiaTheme="minorEastAsia" w:hAnsiTheme="minorHAnsi" w:cstheme="minorHAnsi"/>
          <w:snapToGrid w:val="0"/>
        </w:rPr>
        <w:t xml:space="preserve">.  Clerk gave assurance that the works had been questioned </w:t>
      </w:r>
      <w:r w:rsidR="00CE3A65" w:rsidRPr="00464108">
        <w:rPr>
          <w:rFonts w:asciiTheme="minorHAnsi" w:eastAsiaTheme="minorEastAsia" w:hAnsiTheme="minorHAnsi" w:cstheme="minorHAnsi"/>
          <w:snapToGrid w:val="0"/>
        </w:rPr>
        <w:t xml:space="preserve">with Severn Trent </w:t>
      </w:r>
      <w:r w:rsidR="00862FA0" w:rsidRPr="00464108">
        <w:rPr>
          <w:rFonts w:asciiTheme="minorHAnsi" w:eastAsiaTheme="minorEastAsia" w:hAnsiTheme="minorHAnsi" w:cstheme="minorHAnsi"/>
          <w:snapToGrid w:val="0"/>
        </w:rPr>
        <w:t xml:space="preserve">and </w:t>
      </w:r>
      <w:r w:rsidR="00CE3A65" w:rsidRPr="00464108">
        <w:rPr>
          <w:rFonts w:asciiTheme="minorHAnsi" w:eastAsiaTheme="minorEastAsia" w:hAnsiTheme="minorHAnsi" w:cstheme="minorHAnsi"/>
          <w:snapToGrid w:val="0"/>
        </w:rPr>
        <w:t xml:space="preserve">was </w:t>
      </w:r>
      <w:r w:rsidR="00862FA0" w:rsidRPr="00464108">
        <w:rPr>
          <w:rFonts w:asciiTheme="minorHAnsi" w:eastAsiaTheme="minorEastAsia" w:hAnsiTheme="minorHAnsi" w:cstheme="minorHAnsi"/>
          <w:snapToGrid w:val="0"/>
        </w:rPr>
        <w:t>reassured the process as it is confirmed is essential works with no alter</w:t>
      </w:r>
      <w:r w:rsidR="00C3722C" w:rsidRPr="00464108">
        <w:rPr>
          <w:rFonts w:asciiTheme="minorHAnsi" w:eastAsiaTheme="minorEastAsia" w:hAnsiTheme="minorHAnsi" w:cstheme="minorHAnsi"/>
          <w:snapToGrid w:val="0"/>
        </w:rPr>
        <w:t xml:space="preserve">native options.  </w:t>
      </w:r>
      <w:r w:rsidR="00CE3A65" w:rsidRPr="00464108">
        <w:rPr>
          <w:rFonts w:asciiTheme="minorHAnsi" w:eastAsiaTheme="minorEastAsia" w:hAnsiTheme="minorHAnsi" w:cstheme="minorHAnsi"/>
          <w:snapToGrid w:val="0"/>
        </w:rPr>
        <w:br/>
      </w:r>
      <w:r w:rsidR="00C3722C" w:rsidRPr="00464108">
        <w:rPr>
          <w:rFonts w:asciiTheme="minorHAnsi" w:eastAsiaTheme="minorEastAsia" w:hAnsiTheme="minorHAnsi" w:cstheme="minorHAnsi"/>
          <w:snapToGrid w:val="0"/>
        </w:rPr>
        <w:t xml:space="preserve">Speedwatch due to attend Upthorpe shortly, delays due to the road closures. </w:t>
      </w:r>
      <w:r w:rsidR="00ED3F09" w:rsidRPr="00464108">
        <w:rPr>
          <w:rFonts w:asciiTheme="minorHAnsi" w:eastAsiaTheme="minorEastAsia" w:hAnsiTheme="minorHAnsi" w:cstheme="minorHAnsi"/>
          <w:snapToGrid w:val="0"/>
        </w:rPr>
        <w:t xml:space="preserve"> </w:t>
      </w:r>
      <w:r w:rsidR="00CE3A65" w:rsidRPr="00464108">
        <w:rPr>
          <w:rFonts w:asciiTheme="minorHAnsi" w:eastAsiaTheme="minorEastAsia" w:hAnsiTheme="minorHAnsi" w:cstheme="minorHAnsi"/>
          <w:snapToGrid w:val="0"/>
        </w:rPr>
        <w:br/>
      </w:r>
      <w:r w:rsidR="00ED3F09" w:rsidRPr="00464108">
        <w:rPr>
          <w:rFonts w:asciiTheme="minorHAnsi" w:eastAsiaTheme="minorEastAsia" w:hAnsiTheme="minorHAnsi" w:cstheme="minorHAnsi"/>
          <w:snapToGrid w:val="0"/>
        </w:rPr>
        <w:t xml:space="preserve">Council was </w:t>
      </w:r>
      <w:r w:rsidR="005446D8" w:rsidRPr="00464108">
        <w:rPr>
          <w:rFonts w:asciiTheme="minorHAnsi" w:eastAsiaTheme="minorEastAsia" w:hAnsiTheme="minorHAnsi" w:cstheme="minorHAnsi"/>
          <w:snapToGrid w:val="0"/>
        </w:rPr>
        <w:t>commended for their support</w:t>
      </w:r>
      <w:r w:rsidR="00ED3F09" w:rsidRPr="00464108">
        <w:rPr>
          <w:rFonts w:asciiTheme="minorHAnsi" w:eastAsiaTheme="minorEastAsia" w:hAnsiTheme="minorHAnsi" w:cstheme="minorHAnsi"/>
          <w:snapToGrid w:val="0"/>
        </w:rPr>
        <w:t xml:space="preserve"> on the Bowers Lea</w:t>
      </w:r>
      <w:r w:rsidR="005446D8" w:rsidRPr="00464108">
        <w:rPr>
          <w:rFonts w:asciiTheme="minorHAnsi" w:eastAsiaTheme="minorEastAsia" w:hAnsiTheme="minorHAnsi" w:cstheme="minorHAnsi"/>
          <w:snapToGrid w:val="0"/>
        </w:rPr>
        <w:t>z</w:t>
      </w:r>
      <w:r w:rsidR="00ED3F09" w:rsidRPr="00464108">
        <w:rPr>
          <w:rFonts w:asciiTheme="minorHAnsi" w:eastAsiaTheme="minorEastAsia" w:hAnsiTheme="minorHAnsi" w:cstheme="minorHAnsi"/>
          <w:snapToGrid w:val="0"/>
        </w:rPr>
        <w:t>e refusal</w:t>
      </w:r>
      <w:r w:rsidR="005446D8" w:rsidRPr="00464108">
        <w:rPr>
          <w:rFonts w:asciiTheme="minorHAnsi" w:eastAsiaTheme="minorEastAsia" w:hAnsiTheme="minorHAnsi" w:cstheme="minorHAnsi"/>
          <w:snapToGrid w:val="0"/>
        </w:rPr>
        <w:t>.</w:t>
      </w:r>
      <w:r w:rsidR="00546CF4" w:rsidRPr="00464108">
        <w:rPr>
          <w:rFonts w:asciiTheme="minorHAnsi" w:eastAsiaTheme="minorEastAsia" w:hAnsiTheme="minorHAnsi" w:cstheme="minorHAnsi"/>
          <w:snapToGrid w:val="0"/>
        </w:rPr>
        <w:br/>
      </w:r>
    </w:p>
    <w:p w14:paraId="514499B8" w14:textId="7D14EDEA" w:rsidR="006A6948" w:rsidRPr="00464108" w:rsidRDefault="00546CF4" w:rsidP="00CE3A65">
      <w:pPr>
        <w:pStyle w:val="ListParagraph"/>
        <w:numPr>
          <w:ilvl w:val="0"/>
          <w:numId w:val="1"/>
        </w:numPr>
        <w:spacing w:after="200"/>
        <w:ind w:left="927" w:hanging="360"/>
        <w:contextualSpacing/>
        <w:rPr>
          <w:rFonts w:asciiTheme="minorHAnsi" w:eastAsiaTheme="minorEastAsia" w:hAnsiTheme="minorHAnsi" w:cstheme="minorHAnsi"/>
          <w:b/>
          <w:bCs/>
        </w:rPr>
      </w:pPr>
      <w:r w:rsidRPr="00464108">
        <w:rPr>
          <w:rFonts w:asciiTheme="minorHAnsi" w:eastAsiaTheme="minorEastAsia" w:hAnsiTheme="minorHAnsi" w:cstheme="minorHAnsi"/>
          <w:b/>
          <w:bCs/>
        </w:rPr>
        <w:t xml:space="preserve">To Approve and Sign Minutes of the meeting held </w:t>
      </w:r>
      <w:r w:rsidR="00CE3A65" w:rsidRPr="00464108">
        <w:rPr>
          <w:rFonts w:asciiTheme="minorHAnsi" w:eastAsiaTheme="minorEastAsia" w:hAnsiTheme="minorHAnsi" w:cstheme="minorHAnsi"/>
          <w:b/>
          <w:bCs/>
        </w:rPr>
        <w:t>July</w:t>
      </w:r>
      <w:r w:rsidRPr="00464108">
        <w:rPr>
          <w:rFonts w:asciiTheme="minorHAnsi" w:eastAsiaTheme="minorEastAsia" w:hAnsiTheme="minorHAnsi" w:cstheme="minorHAnsi"/>
          <w:b/>
          <w:bCs/>
        </w:rPr>
        <w:t xml:space="preserve"> 2023 as a True and Correct Record </w:t>
      </w:r>
      <w:r w:rsidR="00464108">
        <w:rPr>
          <w:rFonts w:asciiTheme="minorHAnsi" w:eastAsiaTheme="minorEastAsia" w:hAnsiTheme="minorHAnsi" w:cstheme="minorHAnsi"/>
          <w:b/>
          <w:bCs/>
        </w:rPr>
        <w:t xml:space="preserve">- </w:t>
      </w:r>
      <w:r w:rsidRPr="00464108">
        <w:rPr>
          <w:rFonts w:asciiTheme="minorHAnsi" w:eastAsiaTheme="minorEastAsia" w:hAnsiTheme="minorHAnsi" w:cstheme="minorHAnsi"/>
        </w:rPr>
        <w:t>The minutes were signed as a true and correct record</w:t>
      </w:r>
      <w:r w:rsidRPr="00464108">
        <w:rPr>
          <w:rFonts w:asciiTheme="minorHAnsi" w:eastAsiaTheme="minorEastAsia" w:hAnsiTheme="minorHAnsi" w:cstheme="minorHAnsi"/>
          <w:iCs/>
        </w:rPr>
        <w:br/>
      </w:r>
    </w:p>
    <w:p w14:paraId="32E1777F" w14:textId="0E698903" w:rsidR="00E54E7E" w:rsidRPr="00464108" w:rsidRDefault="006A6948" w:rsidP="00B57BD3">
      <w:pPr>
        <w:pStyle w:val="ListParagraph"/>
        <w:numPr>
          <w:ilvl w:val="0"/>
          <w:numId w:val="1"/>
        </w:numPr>
        <w:spacing w:after="200"/>
        <w:contextualSpacing/>
        <w:rPr>
          <w:rFonts w:asciiTheme="minorHAnsi" w:hAnsiTheme="minorHAnsi" w:cstheme="minorHAnsi"/>
          <w:b/>
        </w:rPr>
      </w:pPr>
      <w:r w:rsidRPr="00464108">
        <w:rPr>
          <w:rFonts w:asciiTheme="minorHAnsi" w:eastAsiaTheme="minorEastAsia" w:hAnsiTheme="minorHAnsi" w:cstheme="minorHAnsi"/>
          <w:b/>
        </w:rPr>
        <w:t xml:space="preserve">To Note any Matters Arising from the Minutes and Not Covered by Agenda Items, (for Information Only). </w:t>
      </w:r>
      <w:r w:rsidR="00464108" w:rsidRPr="005D6DEB">
        <w:rPr>
          <w:rFonts w:asciiTheme="minorHAnsi" w:eastAsiaTheme="minorEastAsia" w:hAnsiTheme="minorHAnsi" w:cstheme="minorHAnsi"/>
          <w:bCs/>
        </w:rPr>
        <w:br/>
        <w:t xml:space="preserve">Request for committee </w:t>
      </w:r>
      <w:r w:rsidR="005D6DEB" w:rsidRPr="005D6DEB">
        <w:rPr>
          <w:rFonts w:asciiTheme="minorHAnsi" w:eastAsiaTheme="minorEastAsia" w:hAnsiTheme="minorHAnsi" w:cstheme="minorHAnsi"/>
          <w:bCs/>
        </w:rPr>
        <w:t>membership to be attached to the summons</w:t>
      </w:r>
      <w:r w:rsidR="00ED298F" w:rsidRPr="00464108">
        <w:rPr>
          <w:rFonts w:asciiTheme="minorHAnsi" w:eastAsiaTheme="minorEastAsia" w:hAnsiTheme="minorHAnsi" w:cstheme="minorHAnsi"/>
          <w:b/>
        </w:rPr>
        <w:br/>
      </w:r>
    </w:p>
    <w:p w14:paraId="371D63A0" w14:textId="77777777" w:rsidR="002534E9" w:rsidRPr="002534E9" w:rsidRDefault="006A6948" w:rsidP="00B57BD3">
      <w:pPr>
        <w:pStyle w:val="ListParagraph"/>
        <w:numPr>
          <w:ilvl w:val="0"/>
          <w:numId w:val="1"/>
        </w:numPr>
        <w:spacing w:after="200"/>
        <w:contextualSpacing/>
        <w:rPr>
          <w:rFonts w:asciiTheme="minorHAnsi" w:hAnsiTheme="minorHAnsi" w:cstheme="minorHAnsi"/>
          <w:b/>
        </w:rPr>
      </w:pPr>
      <w:r w:rsidRPr="00464108">
        <w:rPr>
          <w:rFonts w:asciiTheme="minorHAnsi" w:eastAsiaTheme="minorEastAsia" w:hAnsiTheme="minorHAnsi" w:cstheme="minorHAnsi"/>
          <w:b/>
        </w:rPr>
        <w:t>To agree observations for new planning applications in the parish</w:t>
      </w:r>
    </w:p>
    <w:p w14:paraId="437B9E00" w14:textId="77777777" w:rsidR="002534E9" w:rsidRDefault="002534E9" w:rsidP="002534E9">
      <w:pPr>
        <w:pStyle w:val="ListParagraph"/>
        <w:spacing w:after="200"/>
        <w:contextualSpacing/>
        <w:rPr>
          <w:rFonts w:asciiTheme="minorHAnsi" w:eastAsiaTheme="minorEastAsia" w:hAnsiTheme="minorHAnsi" w:cstheme="minorHAnsi"/>
          <w:b/>
        </w:rPr>
      </w:pPr>
    </w:p>
    <w:p w14:paraId="02A3B928" w14:textId="1BDAE69C" w:rsidR="006A6948" w:rsidRPr="00464108" w:rsidRDefault="002534E9" w:rsidP="002534E9">
      <w:pPr>
        <w:pStyle w:val="ListParagraph"/>
        <w:spacing w:after="200"/>
        <w:contextualSpacing/>
        <w:rPr>
          <w:rFonts w:asciiTheme="minorHAnsi" w:hAnsiTheme="minorHAnsi" w:cstheme="minorHAnsi"/>
          <w:b/>
        </w:rPr>
      </w:pPr>
      <w:r>
        <w:rPr>
          <w:rFonts w:asciiTheme="minorHAnsi" w:eastAsiaTheme="minorEastAsia" w:hAnsiTheme="minorHAnsi" w:cstheme="minorHAnsi"/>
          <w:b/>
        </w:rPr>
        <w:t xml:space="preserve">Resend additional </w:t>
      </w:r>
      <w:r w:rsidR="00D539D3">
        <w:rPr>
          <w:rFonts w:asciiTheme="minorHAnsi" w:eastAsiaTheme="minorEastAsia" w:hAnsiTheme="minorHAnsi" w:cstheme="minorHAnsi"/>
          <w:b/>
        </w:rPr>
        <w:t>objection notes and add additional.</w:t>
      </w:r>
      <w:r w:rsidR="006A6948" w:rsidRPr="00464108">
        <w:rPr>
          <w:rFonts w:asciiTheme="minorHAnsi" w:eastAsiaTheme="minorEastAsia" w:hAnsiTheme="minorHAnsi" w:cstheme="minorHAnsi"/>
          <w:b/>
        </w:rPr>
        <w:br/>
      </w:r>
      <w:r w:rsidR="00464108" w:rsidRPr="00464108">
        <w:rPr>
          <w:rFonts w:asciiTheme="minorHAnsi" w:hAnsiTheme="minorHAnsi" w:cstheme="minorHAnsi"/>
          <w:b/>
          <w:bCs/>
        </w:rPr>
        <w:t>*</w:t>
      </w:r>
      <w:r w:rsidR="00464108" w:rsidRPr="00464108">
        <w:rPr>
          <w:rFonts w:asciiTheme="minorHAnsi" w:hAnsiTheme="minorHAnsi" w:cstheme="minorHAnsi"/>
          <w:b/>
          <w:bCs/>
        </w:rPr>
        <w:tab/>
      </w:r>
      <w:r w:rsidR="006A6948" w:rsidRPr="00464108">
        <w:rPr>
          <w:rFonts w:asciiTheme="minorHAnsi" w:hAnsiTheme="minorHAnsi" w:cstheme="minorHAnsi"/>
          <w:b/>
          <w:bCs/>
        </w:rPr>
        <w:t xml:space="preserve">Revised application for Draycott </w:t>
      </w:r>
      <w:r w:rsidR="006A6948" w:rsidRPr="00464108">
        <w:rPr>
          <w:rFonts w:asciiTheme="minorHAnsi" w:hAnsiTheme="minorHAnsi" w:cstheme="minorHAnsi"/>
          <w:b/>
          <w:bCs/>
          <w:color w:val="333333"/>
          <w:shd w:val="clear" w:color="auto" w:fill="FFFFFF"/>
        </w:rPr>
        <w:t>S.21/1875/OUT</w:t>
      </w:r>
      <w:r w:rsidR="006A6948" w:rsidRPr="00464108">
        <w:rPr>
          <w:rFonts w:asciiTheme="minorHAnsi" w:hAnsiTheme="minorHAnsi" w:cstheme="minorHAnsi"/>
          <w:color w:val="333333"/>
          <w:shd w:val="clear" w:color="auto" w:fill="FFFFFF"/>
        </w:rPr>
        <w:t> | Hybrid application for residential development up to 795 dwellings comprising of 231 dwellings of a full application and remaining balance of up to 564 dwellings as an outline planning application, with supporting infrastructure and enabling works including: new vehicular access off the A4135, public open space, landscaping and drainage infrastructure. | Land West Of A4135 Draycott Cam Gloucestershire</w:t>
      </w:r>
      <w:r w:rsidR="00B9354B" w:rsidRPr="00464108">
        <w:rPr>
          <w:rFonts w:asciiTheme="minorHAnsi" w:hAnsiTheme="minorHAnsi" w:cstheme="minorHAnsi"/>
          <w:color w:val="333333"/>
          <w:shd w:val="clear" w:color="auto" w:fill="FFFFFF"/>
        </w:rPr>
        <w:t>.</w:t>
      </w:r>
    </w:p>
    <w:p w14:paraId="53C6E1E1" w14:textId="77777777" w:rsidR="00B9354B" w:rsidRPr="00464108" w:rsidRDefault="00B9354B" w:rsidP="00B9354B">
      <w:pPr>
        <w:pStyle w:val="ListParagraph"/>
        <w:spacing w:after="200"/>
        <w:contextualSpacing/>
        <w:rPr>
          <w:rFonts w:asciiTheme="minorHAnsi" w:eastAsiaTheme="minorEastAsia" w:hAnsiTheme="minorHAnsi" w:cstheme="minorHAnsi"/>
          <w:b/>
        </w:rPr>
      </w:pPr>
    </w:p>
    <w:p w14:paraId="6FF1B069" w14:textId="663CA612" w:rsidR="00B9354B" w:rsidRPr="00464108" w:rsidRDefault="00B9354B" w:rsidP="00B9354B">
      <w:pPr>
        <w:rPr>
          <w:rFonts w:asciiTheme="minorHAnsi" w:hAnsiTheme="minorHAnsi" w:cstheme="minorHAnsi"/>
          <w:u w:val="single"/>
        </w:rPr>
      </w:pPr>
      <w:r w:rsidRPr="00464108">
        <w:rPr>
          <w:rFonts w:asciiTheme="minorHAnsi" w:hAnsiTheme="minorHAnsi" w:cstheme="minorHAnsi"/>
          <w:u w:val="single"/>
        </w:rPr>
        <w:lastRenderedPageBreak/>
        <w:t xml:space="preserve">OBJECTION - </w:t>
      </w:r>
      <w:r w:rsidRPr="00464108">
        <w:rPr>
          <w:rFonts w:asciiTheme="minorHAnsi" w:hAnsiTheme="minorHAnsi" w:cstheme="minorHAnsi"/>
          <w:u w:val="single"/>
        </w:rPr>
        <w:t xml:space="preserve">Additional Planning Objections </w:t>
      </w:r>
    </w:p>
    <w:p w14:paraId="26099AD1" w14:textId="77777777" w:rsidR="00B9354B" w:rsidRPr="00464108" w:rsidRDefault="00B9354B" w:rsidP="00B9354B">
      <w:pPr>
        <w:rPr>
          <w:rFonts w:asciiTheme="minorHAnsi" w:hAnsiTheme="minorHAnsi" w:cstheme="minorHAnsi"/>
        </w:rPr>
      </w:pPr>
      <w:r w:rsidRPr="00464108">
        <w:rPr>
          <w:rFonts w:asciiTheme="minorHAnsi" w:hAnsiTheme="minorHAnsi" w:cstheme="minorHAnsi"/>
          <w:shd w:val="clear" w:color="auto" w:fill="FFFFFF"/>
        </w:rPr>
        <w:br/>
      </w:r>
      <w:r w:rsidRPr="00464108">
        <w:rPr>
          <w:rStyle w:val="normaltextrun"/>
          <w:rFonts w:asciiTheme="minorHAnsi" w:hAnsiTheme="minorHAnsi" w:cstheme="minorHAnsi"/>
          <w:b/>
          <w:bCs/>
          <w:shd w:val="clear" w:color="auto" w:fill="FFFFFF"/>
        </w:rPr>
        <w:t>Revised application for Draycott S.21//OUT</w:t>
      </w:r>
      <w:r w:rsidRPr="00464108">
        <w:rPr>
          <w:rStyle w:val="normaltextrun"/>
          <w:rFonts w:asciiTheme="minorHAnsi" w:hAnsiTheme="minorHAnsi" w:cstheme="minorHAnsi"/>
          <w:shd w:val="clear" w:color="auto" w:fill="FFFFFF"/>
        </w:rPr>
        <w:t> | Hybrid application for residential development up to 795 dwellings comprising of 231 dwellings of a full application and remaining balance of up to 564 dwellings as an outline planning application, with supporting infrastructure and enabling works including: new vehicular access off the A4135, public open space, landscaping and drainage infrastructure. | Land West Of A4135 Draycott Cam Gloucestershire</w:t>
      </w:r>
    </w:p>
    <w:p w14:paraId="59850257" w14:textId="77777777" w:rsidR="00B9354B" w:rsidRPr="00464108" w:rsidRDefault="00B9354B" w:rsidP="00B9354B">
      <w:pPr>
        <w:rPr>
          <w:rFonts w:asciiTheme="minorHAnsi" w:hAnsiTheme="minorHAnsi" w:cstheme="minorHAnsi"/>
        </w:rPr>
      </w:pPr>
    </w:p>
    <w:p w14:paraId="5EB7A935" w14:textId="77777777" w:rsidR="00B9354B" w:rsidRPr="00464108" w:rsidRDefault="00B9354B" w:rsidP="00B9354B">
      <w:pPr>
        <w:rPr>
          <w:rFonts w:asciiTheme="minorHAnsi" w:hAnsiTheme="minorHAnsi" w:cstheme="minorHAnsi"/>
        </w:rPr>
      </w:pPr>
      <w:r w:rsidRPr="00464108">
        <w:rPr>
          <w:rFonts w:asciiTheme="minorHAnsi" w:hAnsiTheme="minorHAnsi" w:cstheme="minorHAnsi"/>
          <w:b/>
          <w:bCs/>
          <w:u w:val="single"/>
        </w:rPr>
        <w:t>Cam Parish Council wishes to OBJECT to the revised application</w:t>
      </w:r>
      <w:r w:rsidRPr="00464108">
        <w:rPr>
          <w:rFonts w:asciiTheme="minorHAnsi" w:hAnsiTheme="minorHAnsi" w:cstheme="minorHAnsi"/>
        </w:rPr>
        <w:t xml:space="preserve"> as previously noted and attached again for your information but wishes to make the following comments to accompany our objection.</w:t>
      </w:r>
    </w:p>
    <w:p w14:paraId="46E33BC8" w14:textId="77777777" w:rsidR="00B9354B" w:rsidRPr="00464108" w:rsidRDefault="00B9354B" w:rsidP="00B9354B">
      <w:pPr>
        <w:rPr>
          <w:rFonts w:asciiTheme="minorHAnsi" w:hAnsiTheme="minorHAnsi" w:cstheme="minorHAnsi"/>
        </w:rPr>
      </w:pPr>
    </w:p>
    <w:p w14:paraId="16794638" w14:textId="77777777" w:rsidR="00B9354B" w:rsidRPr="00464108" w:rsidRDefault="00B9354B" w:rsidP="00B9354B">
      <w:pPr>
        <w:rPr>
          <w:rFonts w:asciiTheme="minorHAnsi" w:hAnsiTheme="minorHAnsi" w:cstheme="minorHAnsi"/>
        </w:rPr>
      </w:pPr>
      <w:r w:rsidRPr="00464108">
        <w:rPr>
          <w:rFonts w:asciiTheme="minorHAnsi" w:hAnsiTheme="minorHAnsi" w:cstheme="minorHAnsi"/>
        </w:rPr>
        <w:t xml:space="preserve">The Parish Council strongly supports the need for a </w:t>
      </w:r>
      <w:r w:rsidRPr="00464108">
        <w:rPr>
          <w:rFonts w:asciiTheme="minorHAnsi" w:hAnsiTheme="minorHAnsi" w:cstheme="minorHAnsi"/>
          <w:u w:val="single"/>
        </w:rPr>
        <w:t>new school</w:t>
      </w:r>
      <w:r w:rsidRPr="00464108">
        <w:rPr>
          <w:rFonts w:asciiTheme="minorHAnsi" w:hAnsiTheme="minorHAnsi" w:cstheme="minorHAnsi"/>
        </w:rPr>
        <w:t xml:space="preserve"> on the site and would request S106 should be agreed to confirm this requirement as utmost importance.  The need for affordable housing was highlighted, the classification of affordable homes we would request to be all rented and confirmation should be sought for S106 to ensure this.</w:t>
      </w:r>
    </w:p>
    <w:p w14:paraId="45878EA9" w14:textId="77777777" w:rsidR="00B9354B" w:rsidRPr="00464108" w:rsidRDefault="00B9354B" w:rsidP="00B9354B">
      <w:pPr>
        <w:rPr>
          <w:rFonts w:asciiTheme="minorHAnsi" w:hAnsiTheme="minorHAnsi" w:cstheme="minorHAnsi"/>
        </w:rPr>
      </w:pPr>
      <w:r w:rsidRPr="00464108">
        <w:rPr>
          <w:rFonts w:asciiTheme="minorHAnsi" w:hAnsiTheme="minorHAnsi" w:cstheme="minorHAnsi"/>
        </w:rPr>
        <w:t xml:space="preserve">Re-iterating again the importance of the improved direct access to the jubilee field as sports provision and public play space and sufficient car parking spaces.  Request for delivery of MUGA and car park as S106 provision as identified need in the community. </w:t>
      </w:r>
    </w:p>
    <w:p w14:paraId="7C78CBB2" w14:textId="77777777" w:rsidR="00B9354B" w:rsidRPr="00464108" w:rsidRDefault="00B9354B" w:rsidP="00B9354B">
      <w:pPr>
        <w:rPr>
          <w:rFonts w:asciiTheme="minorHAnsi" w:hAnsiTheme="minorHAnsi" w:cstheme="minorHAnsi"/>
        </w:rPr>
      </w:pPr>
      <w:r w:rsidRPr="00464108">
        <w:rPr>
          <w:rFonts w:asciiTheme="minorHAnsi" w:hAnsiTheme="minorHAnsi" w:cstheme="minorHAnsi"/>
        </w:rPr>
        <w:t>The density report attached to this objection identifies clear calculations of delivered sites in the parish, it is strongly believed that these proposals would create a development with a density which would not be in keeping of the Cam parish and would therefore be unacceptable as evidenced within our NDP.</w:t>
      </w:r>
    </w:p>
    <w:p w14:paraId="412B77DB" w14:textId="77777777" w:rsidR="00B9354B" w:rsidRDefault="00B9354B" w:rsidP="00B9354B">
      <w:pPr>
        <w:rPr>
          <w:rFonts w:asciiTheme="minorHAnsi" w:hAnsiTheme="minorHAnsi" w:cstheme="minorHAnsi"/>
        </w:rPr>
      </w:pPr>
      <w:r w:rsidRPr="00464108">
        <w:rPr>
          <w:rFonts w:asciiTheme="minorHAnsi" w:hAnsiTheme="minorHAnsi" w:cstheme="minorHAnsi"/>
        </w:rPr>
        <w:t xml:space="preserve">Doctors &amp; Dentists struggling with waiting times and the requirement for improvements should be prioritised. </w:t>
      </w:r>
    </w:p>
    <w:p w14:paraId="25027B99" w14:textId="77777777" w:rsidR="00937E99" w:rsidRPr="00464108" w:rsidRDefault="00937E99" w:rsidP="00B9354B">
      <w:pPr>
        <w:rPr>
          <w:rFonts w:asciiTheme="minorHAnsi" w:hAnsiTheme="minorHAnsi" w:cstheme="minorHAnsi"/>
        </w:rPr>
      </w:pPr>
    </w:p>
    <w:p w14:paraId="3BA1E0B4" w14:textId="77777777" w:rsidR="00B9354B" w:rsidRPr="00464108" w:rsidRDefault="00B9354B" w:rsidP="00B9354B">
      <w:pPr>
        <w:rPr>
          <w:rFonts w:asciiTheme="minorHAnsi" w:hAnsiTheme="minorHAnsi" w:cstheme="minorHAnsi"/>
        </w:rPr>
      </w:pPr>
      <w:r w:rsidRPr="00464108">
        <w:rPr>
          <w:rFonts w:asciiTheme="minorHAnsi" w:hAnsiTheme="minorHAnsi" w:cstheme="minorHAnsi"/>
        </w:rPr>
        <w:t>The Net Biodiversity Gain should be a minimum of 10% as per the current requirement (march 2023).  Concern over lack of evidence regarding protected species believed to be on site.</w:t>
      </w:r>
    </w:p>
    <w:p w14:paraId="4C36328E" w14:textId="77777777" w:rsidR="00B9354B" w:rsidRPr="00464108" w:rsidRDefault="00B9354B" w:rsidP="00B9354B">
      <w:pPr>
        <w:rPr>
          <w:rFonts w:asciiTheme="minorHAnsi" w:hAnsiTheme="minorHAnsi" w:cstheme="minorHAnsi"/>
        </w:rPr>
      </w:pPr>
      <w:r w:rsidRPr="00464108">
        <w:rPr>
          <w:rFonts w:asciiTheme="minorHAnsi" w:hAnsiTheme="minorHAnsi" w:cstheme="minorHAnsi"/>
        </w:rPr>
        <w:t>Heritage Tree programme should seek to retain veteran trees and adjacent hedgerow wherever possible with expert monitoring and where not possible to retain, be replaced in alignment with Cam Neighbourhood Plan.  Similar attention should be paid to the area identified within the ecology report providing suitable habitat for Great Crested Newt before and during development.</w:t>
      </w:r>
    </w:p>
    <w:p w14:paraId="563E5145" w14:textId="77777777" w:rsidR="00B9354B" w:rsidRDefault="00B9354B" w:rsidP="00B9354B">
      <w:pPr>
        <w:rPr>
          <w:rFonts w:asciiTheme="minorHAnsi" w:hAnsiTheme="minorHAnsi" w:cstheme="minorHAnsi"/>
        </w:rPr>
      </w:pPr>
      <w:r w:rsidRPr="00464108">
        <w:rPr>
          <w:rFonts w:asciiTheme="minorHAnsi" w:hAnsiTheme="minorHAnsi" w:cstheme="minorHAnsi"/>
        </w:rPr>
        <w:t>No Play areas provided (NEAPS and LEAPS) on application, insufficient space provided for existing community without additional as identified in SDC Open spaces report.</w:t>
      </w:r>
    </w:p>
    <w:p w14:paraId="6E7C2982" w14:textId="77777777" w:rsidR="00937E99" w:rsidRPr="00464108" w:rsidRDefault="00937E99" w:rsidP="00B9354B">
      <w:pPr>
        <w:rPr>
          <w:rFonts w:asciiTheme="minorHAnsi" w:hAnsiTheme="minorHAnsi" w:cstheme="minorHAnsi"/>
        </w:rPr>
      </w:pPr>
    </w:p>
    <w:p w14:paraId="2FC09C2F" w14:textId="77777777" w:rsidR="00B9354B" w:rsidRPr="00464108" w:rsidRDefault="00B9354B" w:rsidP="00B9354B">
      <w:pPr>
        <w:rPr>
          <w:rFonts w:asciiTheme="minorHAnsi" w:hAnsiTheme="minorHAnsi" w:cstheme="minorHAnsi"/>
        </w:rPr>
      </w:pPr>
      <w:r w:rsidRPr="00464108">
        <w:rPr>
          <w:rFonts w:asciiTheme="minorHAnsi" w:hAnsiTheme="minorHAnsi" w:cstheme="minorHAnsi"/>
        </w:rPr>
        <w:t xml:space="preserve">Loss of Public rights of way across open fields and no information for re-routing or retention plans. </w:t>
      </w:r>
    </w:p>
    <w:p w14:paraId="78694C8B" w14:textId="478D7A25" w:rsidR="00B9354B" w:rsidRPr="00464108" w:rsidRDefault="00B9354B" w:rsidP="00B9354B">
      <w:pPr>
        <w:rPr>
          <w:rFonts w:asciiTheme="minorHAnsi" w:hAnsiTheme="minorHAnsi" w:cstheme="minorHAnsi"/>
        </w:rPr>
      </w:pPr>
      <w:r w:rsidRPr="00464108">
        <w:rPr>
          <w:rFonts w:asciiTheme="minorHAnsi" w:hAnsiTheme="minorHAnsi" w:cstheme="minorHAnsi"/>
        </w:rPr>
        <w:t>Adoption of all roads should be considered and the safe route of access for children attended the school should be high priority when designing the development.  The road network should be created to supply suitable and safe crossing points with parking restrictions enforceable</w:t>
      </w:r>
      <w:r w:rsidR="00937E99">
        <w:rPr>
          <w:rFonts w:asciiTheme="minorHAnsi" w:hAnsiTheme="minorHAnsi" w:cstheme="minorHAnsi"/>
        </w:rPr>
        <w:t xml:space="preserve">.  </w:t>
      </w:r>
      <w:r w:rsidRPr="00464108">
        <w:rPr>
          <w:rFonts w:asciiTheme="minorHAnsi" w:hAnsiTheme="minorHAnsi" w:cstheme="minorHAnsi"/>
        </w:rPr>
        <w:t>Cam Parish Council would like to request that all Reserve Matters are presented to DCC Committee for consideration and wishes to request that members of the parish council are included in the consultation progress prior to approval of such matters to obtain their input.</w:t>
      </w:r>
      <w:r w:rsidR="00863567">
        <w:rPr>
          <w:rFonts w:asciiTheme="minorHAnsi" w:hAnsiTheme="minorHAnsi" w:cstheme="minorHAnsi"/>
        </w:rPr>
        <w:br/>
      </w:r>
    </w:p>
    <w:p w14:paraId="7377535A" w14:textId="43C58B3F" w:rsidR="00863567" w:rsidRPr="00863567" w:rsidRDefault="006A6948" w:rsidP="00D539D3">
      <w:pPr>
        <w:pStyle w:val="ListParagraph"/>
        <w:numPr>
          <w:ilvl w:val="0"/>
          <w:numId w:val="9"/>
        </w:numPr>
        <w:spacing w:after="200"/>
        <w:contextualSpacing/>
        <w:rPr>
          <w:rFonts w:asciiTheme="minorHAnsi" w:hAnsiTheme="minorHAnsi" w:cstheme="minorHAnsi"/>
          <w:b/>
        </w:rPr>
      </w:pPr>
      <w:hyperlink r:id="rId12" w:history="1">
        <w:r w:rsidRPr="00D539D3">
          <w:rPr>
            <w:rStyle w:val="Hyperlink"/>
            <w:rFonts w:asciiTheme="minorHAnsi" w:hAnsiTheme="minorHAnsi" w:cstheme="minorHAnsi"/>
            <w:b/>
            <w:bCs/>
            <w:color w:val="auto"/>
          </w:rPr>
          <w:t>Erection of a single storey rear extension. </w:t>
        </w:r>
      </w:hyperlink>
      <w:r w:rsidRPr="00D539D3">
        <w:rPr>
          <w:rFonts w:asciiTheme="minorHAnsi" w:hAnsiTheme="minorHAnsi" w:cstheme="minorHAnsi"/>
        </w:rPr>
        <w:br/>
        <w:t>8B Westend Cam Gloucestershire GL11 6JD</w:t>
      </w:r>
      <w:r w:rsidR="00D539D3">
        <w:rPr>
          <w:rFonts w:asciiTheme="minorHAnsi" w:hAnsiTheme="minorHAnsi" w:cstheme="minorHAnsi"/>
        </w:rPr>
        <w:t xml:space="preserve"> - </w:t>
      </w:r>
      <w:r w:rsidRPr="00D539D3">
        <w:rPr>
          <w:rFonts w:asciiTheme="minorHAnsi" w:hAnsiTheme="minorHAnsi" w:cstheme="minorHAnsi"/>
        </w:rPr>
        <w:t>Ref. No: S.23/1473/HHOLD</w:t>
      </w:r>
      <w:r w:rsidR="00D539D3">
        <w:rPr>
          <w:rFonts w:asciiTheme="minorHAnsi" w:hAnsiTheme="minorHAnsi" w:cstheme="minorHAnsi"/>
        </w:rPr>
        <w:br/>
      </w:r>
      <w:r w:rsidR="00863567">
        <w:rPr>
          <w:rFonts w:asciiTheme="minorHAnsi" w:hAnsiTheme="minorHAnsi" w:cstheme="minorHAnsi"/>
        </w:rPr>
        <w:t>No Observations</w:t>
      </w:r>
      <w:r w:rsidR="00863567">
        <w:rPr>
          <w:rFonts w:asciiTheme="minorHAnsi" w:hAnsiTheme="minorHAnsi" w:cstheme="minorHAnsi"/>
        </w:rPr>
        <w:br/>
      </w:r>
    </w:p>
    <w:p w14:paraId="611553AB" w14:textId="0A37A10A" w:rsidR="00937E99" w:rsidRPr="00937E99" w:rsidRDefault="006A6948" w:rsidP="00D539D3">
      <w:pPr>
        <w:pStyle w:val="ListParagraph"/>
        <w:numPr>
          <w:ilvl w:val="0"/>
          <w:numId w:val="9"/>
        </w:numPr>
        <w:spacing w:after="200"/>
        <w:contextualSpacing/>
        <w:rPr>
          <w:rFonts w:asciiTheme="minorHAnsi" w:hAnsiTheme="minorHAnsi" w:cstheme="minorHAnsi"/>
          <w:b/>
        </w:rPr>
      </w:pPr>
      <w:hyperlink r:id="rId13" w:history="1">
        <w:r w:rsidRPr="00D539D3">
          <w:rPr>
            <w:rStyle w:val="Hyperlink"/>
            <w:rFonts w:asciiTheme="minorHAnsi" w:hAnsiTheme="minorHAnsi" w:cstheme="minorHAnsi"/>
            <w:b/>
            <w:bCs/>
            <w:color w:val="auto"/>
          </w:rPr>
          <w:t>Erection of a side-link extension, replacement roof and installation of photovoltaic panels and air source heat pump. Part-garage conversion. </w:t>
        </w:r>
      </w:hyperlink>
      <w:r w:rsidRPr="00D539D3">
        <w:rPr>
          <w:rFonts w:asciiTheme="minorHAnsi" w:hAnsiTheme="minorHAnsi" w:cstheme="minorHAnsi"/>
        </w:rPr>
        <w:br/>
        <w:t>21 Alexandra Close Gloucestershire GL11 4GN</w:t>
      </w:r>
      <w:r w:rsidR="00863567">
        <w:rPr>
          <w:rFonts w:asciiTheme="minorHAnsi" w:hAnsiTheme="minorHAnsi" w:cstheme="minorHAnsi"/>
        </w:rPr>
        <w:t xml:space="preserve"> - </w:t>
      </w:r>
      <w:r w:rsidRPr="00D539D3">
        <w:rPr>
          <w:rFonts w:asciiTheme="minorHAnsi" w:hAnsiTheme="minorHAnsi" w:cstheme="minorHAnsi"/>
        </w:rPr>
        <w:t>Ref. No: S.23/1452/HHOLD </w:t>
      </w:r>
      <w:r w:rsidR="00863567">
        <w:rPr>
          <w:rFonts w:asciiTheme="minorHAnsi" w:hAnsiTheme="minorHAnsi" w:cstheme="minorHAnsi"/>
        </w:rPr>
        <w:br/>
      </w:r>
      <w:r w:rsidR="00937E99">
        <w:rPr>
          <w:rFonts w:asciiTheme="minorHAnsi" w:hAnsiTheme="minorHAnsi" w:cstheme="minorHAnsi"/>
        </w:rPr>
        <w:t>No Observations</w:t>
      </w:r>
      <w:r w:rsidR="00937E99">
        <w:rPr>
          <w:rFonts w:asciiTheme="minorHAnsi" w:hAnsiTheme="minorHAnsi" w:cstheme="minorHAnsi"/>
        </w:rPr>
        <w:br/>
      </w:r>
    </w:p>
    <w:p w14:paraId="6537A169" w14:textId="77777777" w:rsidR="007B040F" w:rsidRPr="007B040F" w:rsidRDefault="006A6948" w:rsidP="00937E99">
      <w:pPr>
        <w:pStyle w:val="ListParagraph"/>
        <w:numPr>
          <w:ilvl w:val="0"/>
          <w:numId w:val="9"/>
        </w:numPr>
        <w:spacing w:after="200"/>
        <w:contextualSpacing/>
        <w:rPr>
          <w:rFonts w:asciiTheme="minorHAnsi" w:hAnsiTheme="minorHAnsi" w:cstheme="minorHAnsi"/>
          <w:b/>
        </w:rPr>
      </w:pPr>
      <w:hyperlink r:id="rId14" w:history="1">
        <w:r w:rsidRPr="007B040F">
          <w:rPr>
            <w:rStyle w:val="Hyperlink"/>
            <w:rFonts w:asciiTheme="minorHAnsi" w:hAnsiTheme="minorHAnsi" w:cstheme="minorHAnsi"/>
            <w:b/>
            <w:bCs/>
            <w:color w:val="auto"/>
          </w:rPr>
          <w:t>Erection of a garden room (retrospective). Resubmision of S.20/2638/HHOLD. </w:t>
        </w:r>
      </w:hyperlink>
      <w:r w:rsidRPr="007B040F">
        <w:rPr>
          <w:rFonts w:asciiTheme="minorHAnsi" w:hAnsiTheme="minorHAnsi" w:cstheme="minorHAnsi"/>
        </w:rPr>
        <w:br/>
        <w:t>32 Draycott Cam Gloucestershire GL11 5LL   Ref. No: S.23/1420/HHOLD </w:t>
      </w:r>
    </w:p>
    <w:p w14:paraId="621D3572" w14:textId="77777777" w:rsidR="007B040F" w:rsidRDefault="007B040F" w:rsidP="007B040F">
      <w:pPr>
        <w:pStyle w:val="ListParagraph"/>
        <w:spacing w:after="200"/>
        <w:contextualSpacing/>
        <w:rPr>
          <w:rFonts w:asciiTheme="minorHAnsi" w:hAnsiTheme="minorHAnsi" w:cstheme="minorHAnsi"/>
        </w:rPr>
      </w:pPr>
      <w:r w:rsidRPr="007B040F">
        <w:rPr>
          <w:rFonts w:asciiTheme="minorHAnsi" w:hAnsiTheme="minorHAnsi" w:cstheme="minorHAnsi"/>
        </w:rPr>
        <w:t xml:space="preserve">No Observations - </w:t>
      </w:r>
      <w:r>
        <w:rPr>
          <w:rFonts w:asciiTheme="minorHAnsi" w:hAnsiTheme="minorHAnsi" w:cstheme="minorHAnsi"/>
        </w:rPr>
        <w:t>P</w:t>
      </w:r>
      <w:r w:rsidRPr="007B040F">
        <w:rPr>
          <w:rFonts w:asciiTheme="minorHAnsi" w:hAnsiTheme="minorHAnsi" w:cstheme="minorHAnsi"/>
        </w:rPr>
        <w:t>leased to see the reduction in size from original application</w:t>
      </w:r>
    </w:p>
    <w:p w14:paraId="608DC558" w14:textId="77777777" w:rsidR="007B040F" w:rsidRDefault="007B040F" w:rsidP="007B040F">
      <w:pPr>
        <w:pStyle w:val="ListParagraph"/>
        <w:spacing w:after="200"/>
        <w:contextualSpacing/>
        <w:rPr>
          <w:rFonts w:asciiTheme="minorHAnsi" w:hAnsiTheme="minorHAnsi" w:cstheme="minorHAnsi"/>
        </w:rPr>
      </w:pPr>
    </w:p>
    <w:p w14:paraId="2E0031ED" w14:textId="3885464C" w:rsidR="006A6948" w:rsidRPr="007B040F" w:rsidRDefault="006A6948" w:rsidP="00AD6302">
      <w:pPr>
        <w:pStyle w:val="ListParagraph"/>
        <w:numPr>
          <w:ilvl w:val="0"/>
          <w:numId w:val="9"/>
        </w:numPr>
        <w:spacing w:after="200"/>
        <w:ind w:left="927"/>
        <w:contextualSpacing/>
        <w:rPr>
          <w:rFonts w:asciiTheme="minorHAnsi" w:hAnsiTheme="minorHAnsi" w:cstheme="minorHAnsi"/>
          <w:b/>
        </w:rPr>
      </w:pPr>
      <w:hyperlink r:id="rId15" w:history="1">
        <w:r w:rsidRPr="007B040F">
          <w:rPr>
            <w:rStyle w:val="Hyperlink"/>
            <w:rFonts w:asciiTheme="minorHAnsi" w:hAnsiTheme="minorHAnsi" w:cstheme="minorHAnsi"/>
            <w:b/>
            <w:bCs/>
            <w:color w:val="auto"/>
          </w:rPr>
          <w:t>Change of use of agricultural land to residential (retrospective). Resubmission of S.22/2094/FUL and S.21/3056/FUL. </w:t>
        </w:r>
      </w:hyperlink>
      <w:r w:rsidRPr="007B040F">
        <w:rPr>
          <w:rFonts w:asciiTheme="minorHAnsi" w:hAnsiTheme="minorHAnsi" w:cstheme="minorHAnsi"/>
        </w:rPr>
        <w:br/>
        <w:t>Land Adjacent To 28 Upthorpe Cam Gloucestershire    Ref. No: S.23/1411/FUL</w:t>
      </w:r>
      <w:r w:rsidR="007B040F" w:rsidRPr="007B040F">
        <w:rPr>
          <w:rFonts w:asciiTheme="minorHAnsi" w:hAnsiTheme="minorHAnsi" w:cstheme="minorHAnsi"/>
        </w:rPr>
        <w:br/>
        <w:t>No Observations</w:t>
      </w:r>
    </w:p>
    <w:p w14:paraId="58880BFE" w14:textId="277DF0D5" w:rsidR="006A6948" w:rsidRPr="00464108" w:rsidRDefault="006A6948" w:rsidP="00546CF4">
      <w:pPr>
        <w:numPr>
          <w:ilvl w:val="0"/>
          <w:numId w:val="1"/>
        </w:numPr>
        <w:spacing w:after="200"/>
        <w:contextualSpacing/>
        <w:rPr>
          <w:rFonts w:asciiTheme="minorHAnsi" w:hAnsiTheme="minorHAnsi" w:cstheme="minorHAnsi"/>
          <w:b/>
        </w:rPr>
      </w:pPr>
      <w:r w:rsidRPr="00464108">
        <w:rPr>
          <w:rFonts w:asciiTheme="minorHAnsi" w:eastAsiaTheme="minorEastAsia" w:hAnsiTheme="minorHAnsi" w:cstheme="minorHAnsi"/>
          <w:b/>
        </w:rPr>
        <w:t>To receive report regarding attendance at SDC DCC Committee (Cllr Andrewartha/Gough)</w:t>
      </w:r>
      <w:r w:rsidR="007B040F">
        <w:rPr>
          <w:rFonts w:asciiTheme="minorHAnsi" w:eastAsiaTheme="minorEastAsia" w:hAnsiTheme="minorHAnsi" w:cstheme="minorHAnsi"/>
          <w:b/>
        </w:rPr>
        <w:br/>
      </w:r>
      <w:r w:rsidR="00217573" w:rsidRPr="00C4242C">
        <w:rPr>
          <w:rFonts w:asciiTheme="minorHAnsi" w:eastAsiaTheme="minorEastAsia" w:hAnsiTheme="minorHAnsi" w:cstheme="minorHAnsi"/>
          <w:bCs/>
        </w:rPr>
        <w:t xml:space="preserve">Cllr Andrewartha reported </w:t>
      </w:r>
      <w:r w:rsidR="009C0D35" w:rsidRPr="00C4242C">
        <w:rPr>
          <w:rFonts w:asciiTheme="minorHAnsi" w:eastAsiaTheme="minorEastAsia" w:hAnsiTheme="minorHAnsi" w:cstheme="minorHAnsi"/>
          <w:bCs/>
        </w:rPr>
        <w:t xml:space="preserve">back </w:t>
      </w:r>
      <w:r w:rsidR="00761466" w:rsidRPr="00C4242C">
        <w:rPr>
          <w:rFonts w:asciiTheme="minorHAnsi" w:eastAsiaTheme="minorEastAsia" w:hAnsiTheme="minorHAnsi" w:cstheme="minorHAnsi"/>
          <w:bCs/>
        </w:rPr>
        <w:t xml:space="preserve">following attendance at the DCC committee at SDC last week.  The outcome </w:t>
      </w:r>
      <w:r w:rsidR="00C42F3B" w:rsidRPr="00C4242C">
        <w:rPr>
          <w:rFonts w:asciiTheme="minorHAnsi" w:eastAsiaTheme="minorEastAsia" w:hAnsiTheme="minorHAnsi" w:cstheme="minorHAnsi"/>
          <w:bCs/>
        </w:rPr>
        <w:t>of refusal for the Bowers Leaze site was welcomed</w:t>
      </w:r>
      <w:r w:rsidR="00B0736C" w:rsidRPr="00C4242C">
        <w:rPr>
          <w:rFonts w:asciiTheme="minorHAnsi" w:eastAsiaTheme="minorEastAsia" w:hAnsiTheme="minorHAnsi" w:cstheme="minorHAnsi"/>
          <w:bCs/>
        </w:rPr>
        <w:t xml:space="preserve">.  It was a unanimous decision </w:t>
      </w:r>
      <w:r w:rsidR="00B97A9A" w:rsidRPr="00C4242C">
        <w:rPr>
          <w:rFonts w:asciiTheme="minorHAnsi" w:eastAsiaTheme="minorEastAsia" w:hAnsiTheme="minorHAnsi" w:cstheme="minorHAnsi"/>
          <w:bCs/>
        </w:rPr>
        <w:t xml:space="preserve">agreed by all members and officers that the development was acceptable in the location.  Cllr Chris Evans was </w:t>
      </w:r>
      <w:r w:rsidR="00C4242C">
        <w:rPr>
          <w:rFonts w:asciiTheme="minorHAnsi" w:eastAsiaTheme="minorEastAsia" w:hAnsiTheme="minorHAnsi" w:cstheme="minorHAnsi"/>
          <w:bCs/>
        </w:rPr>
        <w:t>commended</w:t>
      </w:r>
      <w:r w:rsidR="004949FA">
        <w:rPr>
          <w:rFonts w:asciiTheme="minorHAnsi" w:eastAsiaTheme="minorEastAsia" w:hAnsiTheme="minorHAnsi" w:cstheme="minorHAnsi"/>
          <w:bCs/>
        </w:rPr>
        <w:t xml:space="preserve"> on</w:t>
      </w:r>
      <w:r w:rsidR="00B97A9A" w:rsidRPr="00C4242C">
        <w:rPr>
          <w:rFonts w:asciiTheme="minorHAnsi" w:eastAsiaTheme="minorEastAsia" w:hAnsiTheme="minorHAnsi" w:cstheme="minorHAnsi"/>
          <w:bCs/>
        </w:rPr>
        <w:t xml:space="preserve"> his support</w:t>
      </w:r>
      <w:r w:rsidR="00C4242C" w:rsidRPr="00C4242C">
        <w:rPr>
          <w:rFonts w:asciiTheme="minorHAnsi" w:eastAsiaTheme="minorEastAsia" w:hAnsiTheme="minorHAnsi" w:cstheme="minorHAnsi"/>
          <w:bCs/>
        </w:rPr>
        <w:t>.</w:t>
      </w:r>
      <w:r w:rsidRPr="00464108">
        <w:rPr>
          <w:rFonts w:asciiTheme="minorHAnsi" w:eastAsiaTheme="minorEastAsia" w:hAnsiTheme="minorHAnsi" w:cstheme="minorHAnsi"/>
          <w:b/>
        </w:rPr>
        <w:br/>
      </w:r>
    </w:p>
    <w:p w14:paraId="33A1DAA8" w14:textId="0248F19D" w:rsidR="006A6948" w:rsidRPr="00336100" w:rsidRDefault="006A6948" w:rsidP="00336100">
      <w:pPr>
        <w:numPr>
          <w:ilvl w:val="0"/>
          <w:numId w:val="1"/>
        </w:numPr>
        <w:spacing w:after="200"/>
        <w:contextualSpacing/>
        <w:rPr>
          <w:rFonts w:asciiTheme="minorHAnsi" w:eastAsiaTheme="minorEastAsia" w:hAnsiTheme="minorHAnsi" w:cstheme="minorHAnsi"/>
          <w:b/>
        </w:rPr>
      </w:pPr>
      <w:r w:rsidRPr="00464108">
        <w:rPr>
          <w:rFonts w:asciiTheme="minorHAnsi" w:eastAsiaTheme="minorEastAsia" w:hAnsiTheme="minorHAnsi" w:cstheme="minorHAnsi"/>
          <w:b/>
        </w:rPr>
        <w:t xml:space="preserve">To note decisions in the parish </w:t>
      </w:r>
      <w:r w:rsidR="00336100">
        <w:rPr>
          <w:rFonts w:asciiTheme="minorHAnsi" w:eastAsiaTheme="minorEastAsia" w:hAnsiTheme="minorHAnsi" w:cstheme="minorHAnsi"/>
          <w:b/>
        </w:rPr>
        <w:t xml:space="preserve">-  </w:t>
      </w:r>
      <w:r w:rsidR="00336100">
        <w:rPr>
          <w:rFonts w:asciiTheme="minorHAnsi" w:hAnsiTheme="minorHAnsi" w:cstheme="minorHAnsi"/>
          <w:b/>
        </w:rPr>
        <w:t>Noted</w:t>
      </w:r>
      <w:r w:rsidR="00336100">
        <w:rPr>
          <w:rFonts w:asciiTheme="minorHAnsi" w:hAnsiTheme="minorHAnsi" w:cstheme="minorHAnsi"/>
          <w:b/>
        </w:rPr>
        <w:br/>
      </w:r>
      <w:r w:rsidR="004949FA" w:rsidRPr="00FE7266">
        <w:rPr>
          <w:rFonts w:asciiTheme="minorHAnsi" w:hAnsiTheme="minorHAnsi" w:cstheme="minorHAnsi"/>
          <w:b/>
        </w:rPr>
        <w:br/>
      </w:r>
      <w:hyperlink r:id="rId16" w:history="1">
        <w:r w:rsidR="00AE35CF" w:rsidRPr="00FE7266">
          <w:rPr>
            <w:rStyle w:val="Hyperlink"/>
            <w:rFonts w:ascii="DM Sans" w:hAnsi="DM Sans"/>
            <w:b/>
            <w:bCs/>
            <w:color w:val="auto"/>
          </w:rPr>
          <w:t>Discharge of condition 11 (badger survey) from application S.22/0117/OUT.</w:t>
        </w:r>
      </w:hyperlink>
      <w:r w:rsidR="00AE35CF" w:rsidRPr="00FE7266">
        <w:rPr>
          <w:rFonts w:ascii="DM Sans" w:hAnsi="DM Sans"/>
        </w:rPr>
        <w:br/>
        <w:t>Indoor &amp; Outdoor Tilsdown Gloucestershire GL11 5QH</w:t>
      </w:r>
      <w:r w:rsidR="00AE35CF" w:rsidRPr="00FE7266">
        <w:rPr>
          <w:rFonts w:ascii="DM Sans" w:hAnsi="DM Sans"/>
        </w:rPr>
        <w:br/>
      </w:r>
      <w:r w:rsidR="00AE35CF" w:rsidRPr="00FE7266">
        <w:rPr>
          <w:rFonts w:ascii="DM Sans" w:hAnsi="DM Sans"/>
          <w:sz w:val="22"/>
          <w:szCs w:val="22"/>
        </w:rPr>
        <w:t>Ref. No: S.23/1359/DISCON </w:t>
      </w:r>
      <w:r w:rsidR="00336100" w:rsidRPr="00FE7266">
        <w:rPr>
          <w:rFonts w:ascii="DM Sans" w:hAnsi="DM Sans"/>
          <w:sz w:val="22"/>
          <w:szCs w:val="22"/>
        </w:rPr>
        <w:tab/>
      </w:r>
      <w:r w:rsidR="00AE35CF" w:rsidRPr="00FE7266">
        <w:rPr>
          <w:rFonts w:ascii="DM Sans" w:hAnsi="DM Sans"/>
          <w:sz w:val="22"/>
          <w:szCs w:val="22"/>
        </w:rPr>
        <w:t>Status: Permitted</w:t>
      </w:r>
      <w:r w:rsidR="001D350F" w:rsidRPr="00FE7266">
        <w:rPr>
          <w:rFonts w:ascii="DM Sans" w:hAnsi="DM Sans"/>
          <w:sz w:val="22"/>
          <w:szCs w:val="22"/>
        </w:rPr>
        <w:br/>
      </w:r>
      <w:r w:rsidR="00AE35CF" w:rsidRPr="00FE7266">
        <w:rPr>
          <w:rFonts w:ascii="DM Sans" w:hAnsi="DM Sans"/>
          <w:sz w:val="22"/>
          <w:szCs w:val="22"/>
        </w:rPr>
        <w:br/>
      </w:r>
      <w:hyperlink r:id="rId17" w:history="1">
        <w:r w:rsidR="00AE35CF" w:rsidRPr="00FE7266">
          <w:rPr>
            <w:rStyle w:val="Hyperlink"/>
            <w:rFonts w:ascii="DM Sans" w:hAnsi="DM Sans"/>
            <w:b/>
            <w:bCs/>
            <w:color w:val="auto"/>
          </w:rPr>
          <w:t>Addition of steps to footpath within public open space adjacent plot 123 (amendment to S.20/0731/FUL)</w:t>
        </w:r>
      </w:hyperlink>
      <w:r w:rsidR="00AE35CF" w:rsidRPr="00FE7266">
        <w:rPr>
          <w:rFonts w:ascii="DM Sans" w:hAnsi="DM Sans"/>
        </w:rPr>
        <w:br/>
        <w:t>Parcel H1 Box Road Cam Gloucestershire</w:t>
      </w:r>
      <w:r w:rsidR="00336100" w:rsidRPr="00FE7266">
        <w:rPr>
          <w:rFonts w:ascii="DM Sans" w:hAnsi="DM Sans"/>
        </w:rPr>
        <w:t xml:space="preserve"> </w:t>
      </w:r>
      <w:r w:rsidR="00336100" w:rsidRPr="00FE7266">
        <w:rPr>
          <w:rFonts w:ascii="DM Sans" w:hAnsi="DM Sans"/>
        </w:rPr>
        <w:tab/>
      </w:r>
      <w:r w:rsidR="00AE35CF" w:rsidRPr="00FE7266">
        <w:rPr>
          <w:rFonts w:ascii="DM Sans" w:hAnsi="DM Sans"/>
          <w:sz w:val="22"/>
          <w:szCs w:val="22"/>
        </w:rPr>
        <w:t>Ref. No: S.23/1340/MINAM </w:t>
      </w:r>
      <w:r w:rsidR="00336100" w:rsidRPr="00FE7266">
        <w:rPr>
          <w:rStyle w:val="divider"/>
          <w:rFonts w:ascii="DM Sans" w:hAnsi="DM Sans"/>
          <w:sz w:val="22"/>
          <w:szCs w:val="22"/>
        </w:rPr>
        <w:tab/>
      </w:r>
      <w:r w:rsidR="00AE35CF" w:rsidRPr="00FE7266">
        <w:rPr>
          <w:rFonts w:ascii="DM Sans" w:hAnsi="DM Sans"/>
          <w:sz w:val="22"/>
          <w:szCs w:val="22"/>
        </w:rPr>
        <w:t>Status: Refused</w:t>
      </w:r>
      <w:r w:rsidR="00AE35CF" w:rsidRPr="00FE7266">
        <w:rPr>
          <w:rFonts w:ascii="DM Sans" w:hAnsi="DM Sans"/>
          <w:sz w:val="22"/>
          <w:szCs w:val="22"/>
        </w:rPr>
        <w:br/>
      </w:r>
      <w:r w:rsidR="00AE35CF" w:rsidRPr="00FE7266">
        <w:rPr>
          <w:rFonts w:ascii="DM Sans" w:hAnsi="DM Sans"/>
          <w:sz w:val="22"/>
          <w:szCs w:val="22"/>
        </w:rPr>
        <w:br/>
      </w:r>
      <w:hyperlink r:id="rId18" w:history="1">
        <w:r w:rsidR="00AE35CF" w:rsidRPr="00FE7266">
          <w:rPr>
            <w:rStyle w:val="Hyperlink"/>
            <w:rFonts w:ascii="DM Sans" w:hAnsi="DM Sans"/>
            <w:b/>
            <w:bCs/>
            <w:color w:val="auto"/>
          </w:rPr>
          <w:t>Addition of steps to footpath within public open space adjacent plot 123 (amendment to S.20/0731/FUL)</w:t>
        </w:r>
      </w:hyperlink>
      <w:r w:rsidR="00AE35CF" w:rsidRPr="00FE7266">
        <w:rPr>
          <w:rFonts w:ascii="DM Sans" w:hAnsi="DM Sans"/>
        </w:rPr>
        <w:br/>
        <w:t>Parcel H1 Box Road Cam Gloucestershire</w:t>
      </w:r>
      <w:r w:rsidR="00336100" w:rsidRPr="00FE7266">
        <w:rPr>
          <w:rFonts w:ascii="DM Sans" w:hAnsi="DM Sans"/>
        </w:rPr>
        <w:tab/>
      </w:r>
      <w:r w:rsidR="00AE35CF" w:rsidRPr="00FE7266">
        <w:rPr>
          <w:rFonts w:ascii="DM Sans" w:hAnsi="DM Sans"/>
          <w:sz w:val="22"/>
          <w:szCs w:val="22"/>
        </w:rPr>
        <w:t>Ref. No: S.23/1340/MINAM </w:t>
      </w:r>
      <w:r w:rsidR="00336100" w:rsidRPr="00FE7266">
        <w:rPr>
          <w:rStyle w:val="divider"/>
          <w:rFonts w:ascii="DM Sans" w:hAnsi="DM Sans"/>
          <w:sz w:val="22"/>
          <w:szCs w:val="22"/>
        </w:rPr>
        <w:t xml:space="preserve">- </w:t>
      </w:r>
      <w:r w:rsidR="00AE35CF" w:rsidRPr="00FE7266">
        <w:rPr>
          <w:rFonts w:ascii="DM Sans" w:hAnsi="DM Sans"/>
          <w:sz w:val="22"/>
          <w:szCs w:val="22"/>
        </w:rPr>
        <w:t>Status: Refused</w:t>
      </w:r>
      <w:r w:rsidR="00AE35CF" w:rsidRPr="00FE7266">
        <w:rPr>
          <w:rFonts w:ascii="DM Sans" w:hAnsi="DM Sans"/>
          <w:sz w:val="22"/>
          <w:szCs w:val="22"/>
        </w:rPr>
        <w:br/>
      </w:r>
      <w:r w:rsidR="00AE35CF" w:rsidRPr="00FE7266">
        <w:rPr>
          <w:rFonts w:ascii="DM Sans" w:hAnsi="DM Sans"/>
          <w:sz w:val="22"/>
          <w:szCs w:val="22"/>
        </w:rPr>
        <w:br/>
      </w:r>
      <w:hyperlink r:id="rId19" w:history="1">
        <w:r w:rsidR="00AE35CF" w:rsidRPr="00FE7266">
          <w:rPr>
            <w:rStyle w:val="Hyperlink"/>
            <w:rFonts w:ascii="DM Sans" w:hAnsi="DM Sans"/>
            <w:b/>
            <w:bCs/>
            <w:color w:val="auto"/>
          </w:rPr>
          <w:t>Non-material amendment to S.18/2423/HHOLD - Alteration to approved materials.</w:t>
        </w:r>
      </w:hyperlink>
      <w:r w:rsidR="00AE35CF" w:rsidRPr="00FE7266">
        <w:rPr>
          <w:rFonts w:ascii="DM Sans" w:hAnsi="DM Sans"/>
        </w:rPr>
        <w:br/>
        <w:t>9 Norman Hill Cam Gloucestershire GL11 5RG</w:t>
      </w:r>
      <w:r w:rsidR="00336100" w:rsidRPr="00FE7266">
        <w:rPr>
          <w:rFonts w:ascii="DM Sans" w:hAnsi="DM Sans"/>
        </w:rPr>
        <w:tab/>
      </w:r>
      <w:r w:rsidR="00AE35CF" w:rsidRPr="00FE7266">
        <w:rPr>
          <w:rFonts w:ascii="DM Sans" w:hAnsi="DM Sans"/>
          <w:sz w:val="22"/>
          <w:szCs w:val="22"/>
        </w:rPr>
        <w:t>Ref. No: S.23/1288/MINAM </w:t>
      </w:r>
      <w:r w:rsidR="00336100" w:rsidRPr="00FE7266">
        <w:rPr>
          <w:rStyle w:val="divider"/>
          <w:rFonts w:ascii="DM Sans" w:hAnsi="DM Sans"/>
          <w:sz w:val="22"/>
          <w:szCs w:val="22"/>
        </w:rPr>
        <w:t>-</w:t>
      </w:r>
      <w:r w:rsidR="00AE35CF" w:rsidRPr="00FE7266">
        <w:rPr>
          <w:rFonts w:ascii="DM Sans" w:hAnsi="DM Sans"/>
          <w:sz w:val="22"/>
          <w:szCs w:val="22"/>
        </w:rPr>
        <w:t> Status: Application Approved</w:t>
      </w:r>
      <w:r w:rsidR="00AE35CF" w:rsidRPr="00FE7266">
        <w:rPr>
          <w:rFonts w:ascii="DM Sans" w:hAnsi="DM Sans"/>
          <w:sz w:val="22"/>
          <w:szCs w:val="22"/>
        </w:rPr>
        <w:br/>
      </w:r>
      <w:r w:rsidR="00AE35CF" w:rsidRPr="00FE7266">
        <w:rPr>
          <w:rFonts w:ascii="DM Sans" w:hAnsi="DM Sans"/>
          <w:sz w:val="22"/>
          <w:szCs w:val="22"/>
        </w:rPr>
        <w:br/>
      </w:r>
      <w:hyperlink r:id="rId20" w:history="1">
        <w:r w:rsidR="00AE35CF" w:rsidRPr="00FE7266">
          <w:rPr>
            <w:rStyle w:val="Hyperlink"/>
            <w:rFonts w:ascii="DM Sans" w:hAnsi="DM Sans"/>
            <w:b/>
            <w:bCs/>
            <w:color w:val="auto"/>
          </w:rPr>
          <w:t>Erection of two storey and single storey rear extension &amp; insertion of side windows</w:t>
        </w:r>
      </w:hyperlink>
      <w:r w:rsidR="00AE35CF" w:rsidRPr="00FE7266">
        <w:rPr>
          <w:rFonts w:ascii="DM Sans" w:hAnsi="DM Sans"/>
        </w:rPr>
        <w:br/>
        <w:t>6 Knapp Lane Cam Gloucestershire GL11 5LS</w:t>
      </w:r>
      <w:r w:rsidR="00336100" w:rsidRPr="00FE7266">
        <w:rPr>
          <w:rFonts w:ascii="DM Sans" w:hAnsi="DM Sans"/>
        </w:rPr>
        <w:tab/>
      </w:r>
      <w:r w:rsidR="00AE35CF" w:rsidRPr="00FE7266">
        <w:rPr>
          <w:rFonts w:ascii="DM Sans" w:hAnsi="DM Sans"/>
        </w:rPr>
        <w:t>R</w:t>
      </w:r>
      <w:r w:rsidR="00AE35CF" w:rsidRPr="00FE7266">
        <w:rPr>
          <w:rFonts w:ascii="DM Sans" w:hAnsi="DM Sans"/>
          <w:sz w:val="22"/>
          <w:szCs w:val="22"/>
        </w:rPr>
        <w:t>ef. No: S.23/1140/HHOLD </w:t>
      </w:r>
      <w:r w:rsidR="00336100" w:rsidRPr="00FE7266">
        <w:rPr>
          <w:rStyle w:val="divider"/>
          <w:rFonts w:ascii="DM Sans" w:hAnsi="DM Sans"/>
          <w:sz w:val="22"/>
          <w:szCs w:val="22"/>
        </w:rPr>
        <w:t>-</w:t>
      </w:r>
      <w:r w:rsidR="00AE35CF" w:rsidRPr="00FE7266">
        <w:rPr>
          <w:rFonts w:ascii="DM Sans" w:hAnsi="DM Sans"/>
          <w:sz w:val="22"/>
          <w:szCs w:val="22"/>
        </w:rPr>
        <w:t> Status: Permitted</w:t>
      </w:r>
      <w:r w:rsidR="00AE35CF" w:rsidRPr="00FE7266">
        <w:rPr>
          <w:rFonts w:ascii="DM Sans" w:hAnsi="DM Sans"/>
          <w:sz w:val="22"/>
          <w:szCs w:val="22"/>
        </w:rPr>
        <w:br/>
      </w:r>
      <w:r w:rsidR="00AE35CF" w:rsidRPr="00FE7266">
        <w:rPr>
          <w:rFonts w:ascii="DM Sans" w:hAnsi="DM Sans"/>
          <w:sz w:val="22"/>
          <w:szCs w:val="22"/>
        </w:rPr>
        <w:br/>
      </w:r>
      <w:hyperlink r:id="rId21" w:history="1">
        <w:r w:rsidR="00AE35CF" w:rsidRPr="00FE7266">
          <w:rPr>
            <w:rStyle w:val="Hyperlink"/>
            <w:rFonts w:ascii="DM Sans" w:hAnsi="DM Sans"/>
            <w:b/>
            <w:bCs/>
            <w:color w:val="auto"/>
          </w:rPr>
          <w:t>Replacement side extension and front porch extension</w:t>
        </w:r>
      </w:hyperlink>
      <w:r w:rsidR="00AE35CF" w:rsidRPr="00FE7266">
        <w:rPr>
          <w:rFonts w:ascii="DM Sans" w:hAnsi="DM Sans"/>
        </w:rPr>
        <w:br/>
        <w:t>38 Quarry Gardens Cam Gloucestershire GL11 6HW</w:t>
      </w:r>
      <w:r w:rsidR="00336100" w:rsidRPr="00FE7266">
        <w:rPr>
          <w:rFonts w:ascii="DM Sans" w:hAnsi="DM Sans"/>
        </w:rPr>
        <w:tab/>
      </w:r>
      <w:r w:rsidR="00AE35CF" w:rsidRPr="00FE7266">
        <w:rPr>
          <w:rFonts w:ascii="DM Sans" w:hAnsi="DM Sans"/>
          <w:sz w:val="22"/>
          <w:szCs w:val="22"/>
        </w:rPr>
        <w:t>Ref. No: S.23/1050/HHOLD </w:t>
      </w:r>
      <w:r w:rsidR="00336100" w:rsidRPr="00FE7266">
        <w:rPr>
          <w:rStyle w:val="divider"/>
          <w:rFonts w:ascii="DM Sans" w:hAnsi="DM Sans"/>
          <w:sz w:val="22"/>
          <w:szCs w:val="22"/>
        </w:rPr>
        <w:t>-</w:t>
      </w:r>
      <w:r w:rsidR="00AE35CF" w:rsidRPr="00FE7266">
        <w:rPr>
          <w:rFonts w:ascii="DM Sans" w:hAnsi="DM Sans"/>
          <w:sz w:val="22"/>
          <w:szCs w:val="22"/>
        </w:rPr>
        <w:t> Status: Permitted</w:t>
      </w:r>
      <w:r w:rsidR="00AE35CF" w:rsidRPr="00FE7266">
        <w:rPr>
          <w:rFonts w:ascii="DM Sans" w:hAnsi="DM Sans"/>
          <w:sz w:val="22"/>
          <w:szCs w:val="22"/>
        </w:rPr>
        <w:br/>
      </w:r>
      <w:r w:rsidR="00AE35CF" w:rsidRPr="00FE7266">
        <w:rPr>
          <w:rFonts w:ascii="DM Sans" w:hAnsi="DM Sans"/>
          <w:sz w:val="22"/>
          <w:szCs w:val="22"/>
        </w:rPr>
        <w:br/>
      </w:r>
      <w:hyperlink r:id="rId22" w:history="1">
        <w:r w:rsidR="00AE35CF" w:rsidRPr="00FE7266">
          <w:rPr>
            <w:rStyle w:val="Hyperlink"/>
            <w:rFonts w:ascii="DM Sans" w:hAnsi="DM Sans"/>
            <w:b/>
            <w:bCs/>
            <w:color w:val="auto"/>
          </w:rPr>
          <w:t>Demolition of garage and erection of a detached dwelling.</w:t>
        </w:r>
      </w:hyperlink>
      <w:r w:rsidR="00AE35CF" w:rsidRPr="00FE7266">
        <w:rPr>
          <w:rFonts w:ascii="DM Sans" w:hAnsi="DM Sans"/>
        </w:rPr>
        <w:br/>
        <w:t>72 High Street Cam Gloucestershire GL11 5LH</w:t>
      </w:r>
      <w:r w:rsidR="00336100" w:rsidRPr="00FE7266">
        <w:rPr>
          <w:rFonts w:ascii="DM Sans" w:hAnsi="DM Sans"/>
        </w:rPr>
        <w:tab/>
      </w:r>
      <w:r w:rsidR="00336100" w:rsidRPr="00FE7266">
        <w:rPr>
          <w:rFonts w:ascii="DM Sans" w:hAnsi="DM Sans"/>
        </w:rPr>
        <w:tab/>
      </w:r>
      <w:r w:rsidR="00AE35CF" w:rsidRPr="00FE7266">
        <w:rPr>
          <w:rFonts w:ascii="DM Sans" w:hAnsi="DM Sans"/>
          <w:sz w:val="22"/>
          <w:szCs w:val="22"/>
        </w:rPr>
        <w:t>Ref. No: S.23/1025/FUL </w:t>
      </w:r>
      <w:r w:rsidR="00336100" w:rsidRPr="00FE7266">
        <w:rPr>
          <w:rStyle w:val="divider"/>
          <w:rFonts w:ascii="DM Sans" w:hAnsi="DM Sans"/>
          <w:sz w:val="22"/>
          <w:szCs w:val="22"/>
        </w:rPr>
        <w:t>-</w:t>
      </w:r>
      <w:r w:rsidR="00AE35CF" w:rsidRPr="00FE7266">
        <w:rPr>
          <w:rFonts w:ascii="DM Sans" w:hAnsi="DM Sans"/>
          <w:sz w:val="22"/>
          <w:szCs w:val="22"/>
        </w:rPr>
        <w:t> Status: Withdrawn</w:t>
      </w:r>
      <w:r w:rsidR="00AE35CF" w:rsidRPr="00FE7266">
        <w:rPr>
          <w:rFonts w:ascii="DM Sans" w:hAnsi="DM Sans"/>
          <w:sz w:val="22"/>
          <w:szCs w:val="22"/>
        </w:rPr>
        <w:br/>
      </w:r>
      <w:r w:rsidR="00AE35CF" w:rsidRPr="00FE7266">
        <w:rPr>
          <w:rFonts w:ascii="DM Sans" w:hAnsi="DM Sans"/>
          <w:sz w:val="22"/>
          <w:szCs w:val="22"/>
        </w:rPr>
        <w:br/>
      </w:r>
      <w:hyperlink r:id="rId23" w:history="1">
        <w:r w:rsidR="00AE35CF" w:rsidRPr="00FE7266">
          <w:rPr>
            <w:rStyle w:val="Hyperlink"/>
            <w:rFonts w:ascii="DM Sans" w:hAnsi="DM Sans"/>
            <w:b/>
            <w:bCs/>
            <w:color w:val="auto"/>
          </w:rPr>
          <w:t>Erection of side extension</w:t>
        </w:r>
      </w:hyperlink>
      <w:r w:rsidR="00AE35CF" w:rsidRPr="00FE7266">
        <w:rPr>
          <w:rFonts w:ascii="DM Sans" w:hAnsi="DM Sans"/>
        </w:rPr>
        <w:br/>
        <w:t>12 Millway Cam Gloucestershire GL11 5RA</w:t>
      </w:r>
      <w:r w:rsidR="00336100" w:rsidRPr="00FE7266">
        <w:rPr>
          <w:rFonts w:ascii="DM Sans" w:hAnsi="DM Sans"/>
        </w:rPr>
        <w:tab/>
      </w:r>
      <w:r w:rsidR="00AE35CF" w:rsidRPr="00FE7266">
        <w:rPr>
          <w:rFonts w:ascii="DM Sans" w:hAnsi="DM Sans"/>
          <w:sz w:val="22"/>
          <w:szCs w:val="22"/>
        </w:rPr>
        <w:t>Ref. No: S.23/0970/HHOLD</w:t>
      </w:r>
      <w:r w:rsidR="00336100" w:rsidRPr="00FE7266">
        <w:rPr>
          <w:rFonts w:ascii="DM Sans" w:hAnsi="DM Sans"/>
          <w:sz w:val="22"/>
          <w:szCs w:val="22"/>
        </w:rPr>
        <w:t xml:space="preserve"> - </w:t>
      </w:r>
      <w:r w:rsidR="00AE35CF" w:rsidRPr="00FE7266">
        <w:rPr>
          <w:rFonts w:ascii="DM Sans" w:hAnsi="DM Sans"/>
          <w:sz w:val="22"/>
          <w:szCs w:val="22"/>
        </w:rPr>
        <w:t>Status: Permitted</w:t>
      </w:r>
      <w:r w:rsidR="00AE35CF" w:rsidRPr="00FE7266">
        <w:rPr>
          <w:rFonts w:ascii="DM Sans" w:hAnsi="DM Sans"/>
          <w:sz w:val="22"/>
          <w:szCs w:val="22"/>
        </w:rPr>
        <w:br/>
      </w:r>
      <w:r w:rsidR="00AE35CF" w:rsidRPr="00FE7266">
        <w:rPr>
          <w:rFonts w:ascii="DM Sans" w:hAnsi="DM Sans"/>
          <w:sz w:val="22"/>
          <w:szCs w:val="22"/>
        </w:rPr>
        <w:br/>
      </w:r>
      <w:hyperlink r:id="rId24" w:history="1">
        <w:r w:rsidR="00AE35CF" w:rsidRPr="00FE7266">
          <w:rPr>
            <w:rStyle w:val="Hyperlink"/>
            <w:rFonts w:ascii="DM Sans" w:hAnsi="DM Sans"/>
            <w:b/>
            <w:bCs/>
            <w:color w:val="auto"/>
          </w:rPr>
          <w:t>Erection of two agricultural barns</w:t>
        </w:r>
      </w:hyperlink>
      <w:r w:rsidR="00AE35CF" w:rsidRPr="00FE7266">
        <w:rPr>
          <w:rFonts w:ascii="DM Sans" w:hAnsi="DM Sans"/>
        </w:rPr>
        <w:br/>
        <w:t>Newlands Farm Farfield Cam Gloucestershire GL11 5HE</w:t>
      </w:r>
      <w:r w:rsidR="00336100" w:rsidRPr="00FE7266">
        <w:rPr>
          <w:rFonts w:ascii="DM Sans" w:hAnsi="DM Sans"/>
        </w:rPr>
        <w:tab/>
      </w:r>
      <w:r w:rsidR="00AE35CF" w:rsidRPr="00FE7266">
        <w:rPr>
          <w:rFonts w:ascii="DM Sans" w:hAnsi="DM Sans"/>
          <w:sz w:val="22"/>
          <w:szCs w:val="22"/>
        </w:rPr>
        <w:t xml:space="preserve">Ref. No: S.23/0915/FUL: </w:t>
      </w:r>
      <w:r w:rsidR="00336100" w:rsidRPr="00FE7266">
        <w:rPr>
          <w:rFonts w:ascii="DM Sans" w:hAnsi="DM Sans"/>
          <w:sz w:val="22"/>
          <w:szCs w:val="22"/>
        </w:rPr>
        <w:t>-</w:t>
      </w:r>
      <w:r w:rsidR="00AE35CF" w:rsidRPr="00FE7266">
        <w:rPr>
          <w:rFonts w:ascii="DM Sans" w:hAnsi="DM Sans"/>
          <w:sz w:val="22"/>
          <w:szCs w:val="22"/>
        </w:rPr>
        <w:t> Status: Refused</w:t>
      </w:r>
      <w:r w:rsidR="00AE35CF" w:rsidRPr="00FE7266">
        <w:rPr>
          <w:rFonts w:ascii="DM Sans" w:hAnsi="DM Sans"/>
          <w:sz w:val="22"/>
          <w:szCs w:val="22"/>
        </w:rPr>
        <w:br/>
      </w:r>
      <w:r w:rsidR="00AE35CF" w:rsidRPr="00FE7266">
        <w:rPr>
          <w:rFonts w:ascii="DM Sans" w:hAnsi="DM Sans"/>
          <w:sz w:val="22"/>
          <w:szCs w:val="22"/>
        </w:rPr>
        <w:br/>
      </w:r>
      <w:hyperlink r:id="rId25" w:history="1">
        <w:r w:rsidR="00AE35CF" w:rsidRPr="00FE7266">
          <w:rPr>
            <w:rStyle w:val="Hyperlink"/>
            <w:rFonts w:ascii="DM Sans" w:hAnsi="DM Sans"/>
            <w:b/>
            <w:bCs/>
            <w:color w:val="auto"/>
          </w:rPr>
          <w:t>Discharge of Conditions 12 (location of fire hydrants), 15 (Updated Drainage Strategy Document showing amended site entrance position), 16 (Updated SuDs Maintenance Document showing amended site entrance position) &amp; 19 (Updated Ecological design Statement showing amended site entrance position) of permitted application S.22/1238/VAR</w:t>
        </w:r>
      </w:hyperlink>
      <w:r w:rsidR="00AE35CF" w:rsidRPr="00FE7266">
        <w:rPr>
          <w:rFonts w:ascii="DM Sans" w:hAnsi="DM Sans"/>
        </w:rPr>
        <w:br/>
        <w:t>Land Adjacent To Box Road Cam Gloucestershire GL11 5DJ</w:t>
      </w:r>
      <w:r w:rsidR="00AE35CF" w:rsidRPr="00FE7266">
        <w:rPr>
          <w:rFonts w:ascii="DM Sans" w:hAnsi="DM Sans"/>
        </w:rPr>
        <w:br/>
      </w:r>
      <w:r w:rsidR="00AE35CF" w:rsidRPr="00FE7266">
        <w:rPr>
          <w:rFonts w:ascii="DM Sans" w:hAnsi="DM Sans"/>
          <w:sz w:val="22"/>
          <w:szCs w:val="22"/>
        </w:rPr>
        <w:t>Ref. No: S.23/0865/DISCON</w:t>
      </w:r>
      <w:r w:rsidR="00336100" w:rsidRPr="00FE7266">
        <w:rPr>
          <w:rStyle w:val="divider"/>
          <w:rFonts w:ascii="DM Sans" w:hAnsi="DM Sans"/>
          <w:sz w:val="22"/>
          <w:szCs w:val="22"/>
        </w:rPr>
        <w:t xml:space="preserve"> - </w:t>
      </w:r>
      <w:r w:rsidR="00AE35CF" w:rsidRPr="00FE7266">
        <w:rPr>
          <w:rFonts w:ascii="DM Sans" w:hAnsi="DM Sans"/>
          <w:sz w:val="22"/>
          <w:szCs w:val="22"/>
        </w:rPr>
        <w:t>Status: Permitted</w:t>
      </w:r>
      <w:r w:rsidR="00AE35CF" w:rsidRPr="00FE7266">
        <w:rPr>
          <w:rFonts w:ascii="DM Sans" w:hAnsi="DM Sans"/>
          <w:sz w:val="22"/>
          <w:szCs w:val="22"/>
        </w:rPr>
        <w:br/>
      </w:r>
      <w:r w:rsidR="00AE35CF" w:rsidRPr="00FE7266">
        <w:rPr>
          <w:rFonts w:ascii="DM Sans" w:hAnsi="DM Sans"/>
          <w:sz w:val="22"/>
          <w:szCs w:val="22"/>
        </w:rPr>
        <w:br/>
      </w:r>
      <w:hyperlink r:id="rId26" w:history="1">
        <w:r w:rsidR="00AE35CF" w:rsidRPr="00FE7266">
          <w:rPr>
            <w:rStyle w:val="Hyperlink"/>
            <w:rFonts w:ascii="DM Sans" w:hAnsi="DM Sans"/>
            <w:b/>
            <w:bCs/>
            <w:color w:val="auto"/>
          </w:rPr>
          <w:t>Outline application for the erection of up to 26 dwellings (all matters reserved except access) &amp; associated infrastructure. </w:t>
        </w:r>
      </w:hyperlink>
      <w:r w:rsidR="00AE35CF" w:rsidRPr="00FE7266">
        <w:rPr>
          <w:rFonts w:ascii="DM Sans" w:hAnsi="DM Sans"/>
        </w:rPr>
        <w:br/>
        <w:t>Land At Bowers Lea GL11 5PR</w:t>
      </w:r>
      <w:r w:rsidR="00AE35CF" w:rsidRPr="00FE7266">
        <w:rPr>
          <w:rFonts w:ascii="DM Sans" w:hAnsi="DM Sans"/>
        </w:rPr>
        <w:br/>
      </w:r>
      <w:r w:rsidR="00AE35CF" w:rsidRPr="00FE7266">
        <w:rPr>
          <w:rFonts w:ascii="DM Sans" w:hAnsi="DM Sans"/>
          <w:sz w:val="22"/>
          <w:szCs w:val="22"/>
        </w:rPr>
        <w:t>Ref. No: S.22/2406/OUT </w:t>
      </w:r>
      <w:r w:rsidR="00336100" w:rsidRPr="00FE7266">
        <w:rPr>
          <w:rFonts w:ascii="DM Sans" w:hAnsi="DM Sans"/>
          <w:sz w:val="22"/>
          <w:szCs w:val="22"/>
        </w:rPr>
        <w:t xml:space="preserve">- </w:t>
      </w:r>
      <w:r w:rsidR="00AE35CF" w:rsidRPr="00FE7266">
        <w:rPr>
          <w:rFonts w:ascii="DM Sans" w:hAnsi="DM Sans"/>
          <w:sz w:val="22"/>
          <w:szCs w:val="22"/>
        </w:rPr>
        <w:t> Status: Refused</w:t>
      </w:r>
      <w:r w:rsidRPr="00FE7266">
        <w:rPr>
          <w:rFonts w:asciiTheme="minorHAnsi" w:hAnsiTheme="minorHAnsi" w:cstheme="minorHAnsi"/>
          <w:b/>
        </w:rPr>
        <w:br/>
      </w:r>
    </w:p>
    <w:p w14:paraId="70D339E3" w14:textId="68260D35" w:rsidR="008C52EB" w:rsidRPr="008C52EB" w:rsidRDefault="008C52EB" w:rsidP="008C52EB">
      <w:pPr>
        <w:numPr>
          <w:ilvl w:val="0"/>
          <w:numId w:val="10"/>
        </w:numPr>
        <w:shd w:val="clear" w:color="auto" w:fill="FFFFFF" w:themeFill="background1"/>
        <w:tabs>
          <w:tab w:val="left" w:pos="720"/>
        </w:tabs>
        <w:spacing w:after="200"/>
        <w:contextualSpacing/>
        <w:rPr>
          <w:rFonts w:asciiTheme="minorHAnsi" w:hAnsiTheme="minorHAnsi" w:cstheme="minorHAnsi"/>
          <w:b/>
        </w:rPr>
      </w:pPr>
      <w:r w:rsidRPr="00EE6E99">
        <w:rPr>
          <w:rFonts w:asciiTheme="minorHAnsi" w:eastAsiaTheme="minorEastAsia" w:hAnsiTheme="minorHAnsi" w:cstheme="minorHAnsi"/>
          <w:b/>
        </w:rPr>
        <w:t>To note appeals or appeal decisions made within the parish</w:t>
      </w:r>
      <w:r w:rsidRPr="00EE6E99">
        <w:rPr>
          <w:rFonts w:asciiTheme="minorHAnsi" w:hAnsiTheme="minorHAnsi" w:cstheme="minorHAnsi"/>
          <w:b/>
        </w:rPr>
        <w:t>.</w:t>
      </w:r>
      <w:r>
        <w:rPr>
          <w:rFonts w:asciiTheme="minorHAnsi" w:hAnsiTheme="minorHAnsi" w:cstheme="minorHAnsi"/>
          <w:b/>
        </w:rPr>
        <w:br/>
      </w:r>
      <w:r w:rsidR="00FE7266" w:rsidRPr="00FE7266">
        <w:rPr>
          <w:rFonts w:asciiTheme="minorHAnsi" w:hAnsiTheme="minorHAnsi" w:cstheme="minorHAnsi"/>
          <w:bCs/>
        </w:rPr>
        <w:t>No Appeal information</w:t>
      </w:r>
      <w:r w:rsidR="00FE7266">
        <w:rPr>
          <w:rFonts w:asciiTheme="minorHAnsi" w:hAnsiTheme="minorHAnsi" w:cstheme="minorHAnsi"/>
          <w:b/>
        </w:rPr>
        <w:br/>
      </w:r>
    </w:p>
    <w:p w14:paraId="634E1CB2" w14:textId="32BBBC37" w:rsidR="006A6948" w:rsidRPr="00464108" w:rsidRDefault="006A6948" w:rsidP="008C52EB">
      <w:pPr>
        <w:numPr>
          <w:ilvl w:val="0"/>
          <w:numId w:val="10"/>
        </w:numPr>
        <w:shd w:val="clear" w:color="auto" w:fill="FFFFFF" w:themeFill="background1"/>
        <w:tabs>
          <w:tab w:val="left" w:pos="720"/>
        </w:tabs>
        <w:spacing w:after="200"/>
        <w:contextualSpacing/>
        <w:rPr>
          <w:rFonts w:asciiTheme="minorHAnsi" w:hAnsiTheme="minorHAnsi" w:cstheme="minorHAnsi"/>
          <w:b/>
        </w:rPr>
      </w:pPr>
      <w:r w:rsidRPr="00464108">
        <w:rPr>
          <w:rFonts w:asciiTheme="minorHAnsi" w:eastAsiaTheme="minorEastAsia" w:hAnsiTheme="minorHAnsi" w:cstheme="minorHAnsi"/>
          <w:b/>
        </w:rPr>
        <w:t xml:space="preserve">To receive invitation for SDC </w:t>
      </w:r>
      <w:r w:rsidRPr="00464108">
        <w:rPr>
          <w:rFonts w:asciiTheme="minorHAnsi" w:hAnsiTheme="minorHAnsi" w:cstheme="minorHAnsi"/>
          <w:b/>
        </w:rPr>
        <w:t>Planning Strategy and Development Management training on Wednesday 13 September, 6-7.30pm and agree attendance</w:t>
      </w:r>
      <w:r w:rsidR="00FE7266">
        <w:rPr>
          <w:rFonts w:asciiTheme="minorHAnsi" w:hAnsiTheme="minorHAnsi" w:cstheme="minorHAnsi"/>
          <w:b/>
        </w:rPr>
        <w:br/>
      </w:r>
      <w:r w:rsidR="008E5DA2" w:rsidRPr="008E5DA2">
        <w:rPr>
          <w:rFonts w:asciiTheme="minorHAnsi" w:hAnsiTheme="minorHAnsi" w:cstheme="minorHAnsi"/>
          <w:bCs/>
        </w:rPr>
        <w:t>Invitation received but note</w:t>
      </w:r>
      <w:r w:rsidR="008E5DA2">
        <w:rPr>
          <w:rFonts w:asciiTheme="minorHAnsi" w:hAnsiTheme="minorHAnsi" w:cstheme="minorHAnsi"/>
          <w:bCs/>
        </w:rPr>
        <w:t>d</w:t>
      </w:r>
      <w:r w:rsidR="008E5DA2" w:rsidRPr="008E5DA2">
        <w:rPr>
          <w:rFonts w:asciiTheme="minorHAnsi" w:hAnsiTheme="minorHAnsi" w:cstheme="minorHAnsi"/>
          <w:bCs/>
        </w:rPr>
        <w:t xml:space="preserve"> the clash with Planning &amp; Highways meeting.  </w:t>
      </w:r>
      <w:r w:rsidR="008E5DA2">
        <w:rPr>
          <w:rFonts w:asciiTheme="minorHAnsi" w:hAnsiTheme="minorHAnsi" w:cstheme="minorHAnsi"/>
          <w:bCs/>
        </w:rPr>
        <w:t xml:space="preserve">Discussions took place regarding moving the meeting but it was AGREED that </w:t>
      </w:r>
      <w:r w:rsidR="008E5DA2" w:rsidRPr="008E5DA2">
        <w:rPr>
          <w:rFonts w:asciiTheme="minorHAnsi" w:hAnsiTheme="minorHAnsi" w:cstheme="minorHAnsi"/>
          <w:bCs/>
        </w:rPr>
        <w:t xml:space="preserve">Cllr Morton </w:t>
      </w:r>
      <w:r w:rsidR="008E5DA2">
        <w:rPr>
          <w:rFonts w:asciiTheme="minorHAnsi" w:hAnsiTheme="minorHAnsi" w:cstheme="minorHAnsi"/>
          <w:bCs/>
        </w:rPr>
        <w:t xml:space="preserve">should </w:t>
      </w:r>
      <w:r w:rsidR="008E5DA2" w:rsidRPr="008E5DA2">
        <w:rPr>
          <w:rFonts w:asciiTheme="minorHAnsi" w:hAnsiTheme="minorHAnsi" w:cstheme="minorHAnsi"/>
          <w:bCs/>
        </w:rPr>
        <w:t>attend the training and report back.</w:t>
      </w:r>
      <w:r w:rsidR="00336100">
        <w:rPr>
          <w:rFonts w:asciiTheme="minorHAnsi" w:hAnsiTheme="minorHAnsi" w:cstheme="minorHAnsi"/>
          <w:b/>
        </w:rPr>
        <w:br/>
      </w:r>
    </w:p>
    <w:p w14:paraId="46AFC54F" w14:textId="37B41F82" w:rsidR="006A6948" w:rsidRPr="00464108" w:rsidRDefault="006A6948" w:rsidP="008C52EB">
      <w:pPr>
        <w:numPr>
          <w:ilvl w:val="0"/>
          <w:numId w:val="10"/>
        </w:numPr>
        <w:shd w:val="clear" w:color="auto" w:fill="FFFFFF" w:themeFill="background1"/>
        <w:tabs>
          <w:tab w:val="left" w:pos="720"/>
        </w:tabs>
        <w:spacing w:after="200"/>
        <w:contextualSpacing/>
        <w:rPr>
          <w:rFonts w:asciiTheme="minorHAnsi" w:hAnsiTheme="minorHAnsi" w:cstheme="minorHAnsi"/>
          <w:b/>
        </w:rPr>
      </w:pPr>
      <w:r w:rsidRPr="00464108">
        <w:rPr>
          <w:rFonts w:asciiTheme="minorHAnsi" w:eastAsiaTheme="minorEastAsia" w:hAnsiTheme="minorHAnsi" w:cstheme="minorHAnsi"/>
          <w:b/>
        </w:rPr>
        <w:t>To receive monthly report for bus shelters/benches and agree actions</w:t>
      </w:r>
      <w:r w:rsidR="00BC31D1">
        <w:rPr>
          <w:rFonts w:asciiTheme="minorHAnsi" w:eastAsiaTheme="minorEastAsia" w:hAnsiTheme="minorHAnsi" w:cstheme="minorHAnsi"/>
          <w:b/>
        </w:rPr>
        <w:br/>
      </w:r>
      <w:r w:rsidR="00BC31D1" w:rsidRPr="0023628D">
        <w:rPr>
          <w:rFonts w:asciiTheme="minorHAnsi" w:eastAsiaTheme="minorEastAsia" w:hAnsiTheme="minorHAnsi" w:cstheme="minorHAnsi"/>
          <w:bCs/>
        </w:rPr>
        <w:t xml:space="preserve">Monthly reports had been circulated, no issues raised from the handyperson.  Clerk chasing up a number of issues </w:t>
      </w:r>
      <w:r w:rsidR="0023628D" w:rsidRPr="0023628D">
        <w:rPr>
          <w:rFonts w:asciiTheme="minorHAnsi" w:eastAsiaTheme="minorEastAsia" w:hAnsiTheme="minorHAnsi" w:cstheme="minorHAnsi"/>
          <w:bCs/>
        </w:rPr>
        <w:t>regarding cleanliness</w:t>
      </w:r>
      <w:r w:rsidR="0023628D">
        <w:rPr>
          <w:rFonts w:asciiTheme="minorHAnsi" w:eastAsiaTheme="minorEastAsia" w:hAnsiTheme="minorHAnsi" w:cstheme="minorHAnsi"/>
          <w:bCs/>
        </w:rPr>
        <w:t xml:space="preserve"> with contractor</w:t>
      </w:r>
      <w:r w:rsidR="0023628D" w:rsidRPr="0023628D">
        <w:rPr>
          <w:rFonts w:asciiTheme="minorHAnsi" w:eastAsiaTheme="minorEastAsia" w:hAnsiTheme="minorHAnsi" w:cstheme="minorHAnsi"/>
          <w:bCs/>
        </w:rPr>
        <w:t>, work to be completed under handyperson contract</w:t>
      </w:r>
      <w:r w:rsidR="0023628D">
        <w:rPr>
          <w:rFonts w:asciiTheme="minorHAnsi" w:eastAsiaTheme="minorEastAsia" w:hAnsiTheme="minorHAnsi" w:cstheme="minorHAnsi"/>
          <w:b/>
        </w:rPr>
        <w:t>.</w:t>
      </w:r>
      <w:r w:rsidRPr="00464108">
        <w:rPr>
          <w:rFonts w:asciiTheme="minorHAnsi" w:eastAsiaTheme="minorEastAsia" w:hAnsiTheme="minorHAnsi" w:cstheme="minorHAnsi"/>
          <w:b/>
        </w:rPr>
        <w:br/>
      </w:r>
    </w:p>
    <w:p w14:paraId="2A1FDAD4" w14:textId="77777777" w:rsidR="00707D3C" w:rsidRPr="00707D3C" w:rsidRDefault="006A6948" w:rsidP="008C52EB">
      <w:pPr>
        <w:numPr>
          <w:ilvl w:val="0"/>
          <w:numId w:val="10"/>
        </w:numPr>
        <w:shd w:val="clear" w:color="auto" w:fill="FFFFFF" w:themeFill="background1"/>
        <w:tabs>
          <w:tab w:val="left" w:pos="720"/>
        </w:tabs>
        <w:spacing w:after="200"/>
        <w:contextualSpacing/>
        <w:rPr>
          <w:rFonts w:asciiTheme="minorHAnsi" w:hAnsiTheme="minorHAnsi" w:cstheme="minorHAnsi"/>
          <w:b/>
        </w:rPr>
      </w:pPr>
      <w:r w:rsidRPr="00464108">
        <w:rPr>
          <w:rFonts w:asciiTheme="minorHAnsi" w:eastAsiaTheme="minorEastAsia" w:hAnsiTheme="minorHAnsi" w:cstheme="minorHAnsi"/>
          <w:b/>
        </w:rPr>
        <w:t>To review budget - July 2023 and agree actions for priority projects</w:t>
      </w:r>
      <w:r w:rsidR="0023628D" w:rsidRPr="00142F73">
        <w:rPr>
          <w:rFonts w:asciiTheme="minorHAnsi" w:eastAsiaTheme="minorEastAsia" w:hAnsiTheme="minorHAnsi" w:cstheme="minorHAnsi"/>
          <w:bCs/>
        </w:rPr>
        <w:br/>
      </w:r>
      <w:r w:rsidR="00506F95" w:rsidRPr="00142F73">
        <w:rPr>
          <w:rFonts w:asciiTheme="minorHAnsi" w:eastAsiaTheme="minorEastAsia" w:hAnsiTheme="minorHAnsi" w:cstheme="minorHAnsi"/>
          <w:bCs/>
        </w:rPr>
        <w:t xml:space="preserve">An up to date budget was presented to the committee for review.  No </w:t>
      </w:r>
      <w:r w:rsidR="00142F73" w:rsidRPr="00142F73">
        <w:rPr>
          <w:rFonts w:asciiTheme="minorHAnsi" w:eastAsiaTheme="minorEastAsia" w:hAnsiTheme="minorHAnsi" w:cstheme="minorHAnsi"/>
          <w:bCs/>
        </w:rPr>
        <w:t>comment</w:t>
      </w:r>
      <w:r w:rsidR="00260621">
        <w:rPr>
          <w:rFonts w:asciiTheme="minorHAnsi" w:eastAsiaTheme="minorEastAsia" w:hAnsiTheme="minorHAnsi" w:cstheme="minorHAnsi"/>
          <w:bCs/>
        </w:rPr>
        <w:t>s</w:t>
      </w:r>
      <w:r w:rsidR="00142F73" w:rsidRPr="00142F73">
        <w:rPr>
          <w:rFonts w:asciiTheme="minorHAnsi" w:eastAsiaTheme="minorEastAsia" w:hAnsiTheme="minorHAnsi" w:cstheme="minorHAnsi"/>
          <w:bCs/>
        </w:rPr>
        <w:t xml:space="preserve"> noted.</w:t>
      </w:r>
    </w:p>
    <w:p w14:paraId="52D480E2" w14:textId="2CEEF12C" w:rsidR="00707D3C" w:rsidRPr="00911898" w:rsidRDefault="00707D3C" w:rsidP="00707D3C">
      <w:pPr>
        <w:shd w:val="clear" w:color="auto" w:fill="FFFFFF" w:themeFill="background1"/>
        <w:tabs>
          <w:tab w:val="left" w:pos="720"/>
        </w:tabs>
        <w:spacing w:after="200"/>
        <w:contextualSpacing/>
        <w:rPr>
          <w:rFonts w:asciiTheme="minorHAnsi" w:eastAsiaTheme="minorEastAsia" w:hAnsiTheme="minorHAnsi" w:cstheme="minorHAnsi"/>
          <w:bCs/>
        </w:rPr>
      </w:pPr>
      <w:r w:rsidRPr="00911898">
        <w:rPr>
          <w:rFonts w:asciiTheme="minorHAnsi" w:eastAsiaTheme="minorEastAsia" w:hAnsiTheme="minorHAnsi" w:cstheme="minorHAnsi"/>
          <w:bCs/>
        </w:rPr>
        <w:tab/>
      </w:r>
      <w:r w:rsidRPr="00911898">
        <w:rPr>
          <w:rFonts w:asciiTheme="minorHAnsi" w:eastAsiaTheme="minorEastAsia" w:hAnsiTheme="minorHAnsi" w:cstheme="minorHAnsi"/>
          <w:bCs/>
        </w:rPr>
        <w:tab/>
      </w:r>
      <w:r w:rsidRPr="00911898">
        <w:rPr>
          <w:rFonts w:asciiTheme="minorHAnsi" w:eastAsiaTheme="minorEastAsia" w:hAnsiTheme="minorHAnsi" w:cstheme="minorHAnsi"/>
          <w:bCs/>
        </w:rPr>
        <w:tab/>
      </w:r>
    </w:p>
    <w:p w14:paraId="4E1589AB" w14:textId="65E04AD2" w:rsidR="00707D3C" w:rsidRPr="00911898" w:rsidRDefault="00707D3C" w:rsidP="00707D3C">
      <w:pPr>
        <w:shd w:val="clear" w:color="auto" w:fill="FFFFFF" w:themeFill="background1"/>
        <w:tabs>
          <w:tab w:val="left" w:pos="720"/>
        </w:tabs>
        <w:spacing w:after="200"/>
        <w:contextualSpacing/>
        <w:rPr>
          <w:rFonts w:asciiTheme="minorHAnsi" w:eastAsiaTheme="minorEastAsia" w:hAnsiTheme="minorHAnsi" w:cstheme="minorHAnsi"/>
          <w:bCs/>
        </w:rPr>
      </w:pPr>
      <w:r w:rsidRPr="00911898">
        <w:rPr>
          <w:rFonts w:asciiTheme="minorHAnsi" w:eastAsiaTheme="minorEastAsia" w:hAnsiTheme="minorHAnsi" w:cstheme="minorHAnsi"/>
          <w:bCs/>
        </w:rPr>
        <w:tab/>
      </w:r>
      <w:r w:rsidRPr="00911898">
        <w:rPr>
          <w:rFonts w:asciiTheme="minorHAnsi" w:eastAsiaTheme="minorEastAsia" w:hAnsiTheme="minorHAnsi" w:cstheme="minorHAnsi"/>
          <w:bCs/>
        </w:rPr>
        <w:tab/>
      </w:r>
      <w:r w:rsidRPr="00911898">
        <w:rPr>
          <w:rFonts w:asciiTheme="minorHAnsi" w:eastAsiaTheme="minorEastAsia" w:hAnsiTheme="minorHAnsi" w:cstheme="minorHAnsi"/>
          <w:bCs/>
        </w:rPr>
        <w:tab/>
        <w:t>Budget</w:t>
      </w:r>
      <w:r w:rsidRPr="00911898">
        <w:rPr>
          <w:rFonts w:asciiTheme="minorHAnsi" w:eastAsiaTheme="minorEastAsia" w:hAnsiTheme="minorHAnsi" w:cstheme="minorHAnsi"/>
          <w:bCs/>
        </w:rPr>
        <w:tab/>
      </w:r>
      <w:r w:rsidRPr="00911898">
        <w:rPr>
          <w:rFonts w:asciiTheme="minorHAnsi" w:eastAsiaTheme="minorEastAsia" w:hAnsiTheme="minorHAnsi" w:cstheme="minorHAnsi"/>
          <w:bCs/>
        </w:rPr>
        <w:tab/>
        <w:t>Spent</w:t>
      </w:r>
      <w:r w:rsidRPr="00911898">
        <w:rPr>
          <w:rFonts w:asciiTheme="minorHAnsi" w:eastAsiaTheme="minorEastAsia" w:hAnsiTheme="minorHAnsi" w:cstheme="minorHAnsi"/>
          <w:bCs/>
        </w:rPr>
        <w:tab/>
      </w:r>
      <w:r w:rsidRPr="00911898">
        <w:rPr>
          <w:rFonts w:asciiTheme="minorHAnsi" w:eastAsiaTheme="minorEastAsia" w:hAnsiTheme="minorHAnsi" w:cstheme="minorHAnsi"/>
          <w:bCs/>
        </w:rPr>
        <w:tab/>
        <w:t>Balance</w:t>
      </w:r>
    </w:p>
    <w:p w14:paraId="3C9F0A82" w14:textId="77777777" w:rsidR="006A36E2" w:rsidRPr="00911898" w:rsidRDefault="00707D3C" w:rsidP="00707D3C">
      <w:pPr>
        <w:shd w:val="clear" w:color="auto" w:fill="FFFFFF" w:themeFill="background1"/>
        <w:tabs>
          <w:tab w:val="left" w:pos="720"/>
        </w:tabs>
        <w:spacing w:after="200"/>
        <w:contextualSpacing/>
        <w:rPr>
          <w:rFonts w:asciiTheme="minorHAnsi" w:eastAsiaTheme="minorEastAsia" w:hAnsiTheme="minorHAnsi" w:cstheme="minorHAnsi"/>
          <w:bCs/>
        </w:rPr>
      </w:pPr>
      <w:r w:rsidRPr="00911898">
        <w:rPr>
          <w:rFonts w:asciiTheme="minorHAnsi" w:eastAsiaTheme="minorEastAsia" w:hAnsiTheme="minorHAnsi" w:cstheme="minorHAnsi"/>
          <w:bCs/>
        </w:rPr>
        <w:t xml:space="preserve">Bus Shelter </w:t>
      </w:r>
      <w:r w:rsidRPr="00911898">
        <w:rPr>
          <w:rFonts w:asciiTheme="minorHAnsi" w:eastAsiaTheme="minorEastAsia" w:hAnsiTheme="minorHAnsi" w:cstheme="minorHAnsi"/>
          <w:bCs/>
        </w:rPr>
        <w:tab/>
      </w:r>
      <w:r w:rsidRPr="00911898">
        <w:rPr>
          <w:rFonts w:asciiTheme="minorHAnsi" w:eastAsiaTheme="minorEastAsia" w:hAnsiTheme="minorHAnsi" w:cstheme="minorHAnsi"/>
          <w:bCs/>
        </w:rPr>
        <w:tab/>
      </w:r>
      <w:r w:rsidR="006A36E2" w:rsidRPr="00911898">
        <w:rPr>
          <w:rFonts w:asciiTheme="minorHAnsi" w:eastAsiaTheme="minorEastAsia" w:hAnsiTheme="minorHAnsi" w:cstheme="minorHAnsi"/>
          <w:bCs/>
        </w:rPr>
        <w:t>1500</w:t>
      </w:r>
      <w:r w:rsidR="006A36E2" w:rsidRPr="00911898">
        <w:rPr>
          <w:rFonts w:asciiTheme="minorHAnsi" w:eastAsiaTheme="minorEastAsia" w:hAnsiTheme="minorHAnsi" w:cstheme="minorHAnsi"/>
          <w:bCs/>
        </w:rPr>
        <w:tab/>
      </w:r>
      <w:r w:rsidR="006A36E2" w:rsidRPr="00911898">
        <w:rPr>
          <w:rFonts w:asciiTheme="minorHAnsi" w:eastAsiaTheme="minorEastAsia" w:hAnsiTheme="minorHAnsi" w:cstheme="minorHAnsi"/>
          <w:bCs/>
        </w:rPr>
        <w:tab/>
        <w:t>0</w:t>
      </w:r>
      <w:r w:rsidR="006A36E2" w:rsidRPr="00911898">
        <w:rPr>
          <w:rFonts w:asciiTheme="minorHAnsi" w:eastAsiaTheme="minorEastAsia" w:hAnsiTheme="minorHAnsi" w:cstheme="minorHAnsi"/>
          <w:bCs/>
        </w:rPr>
        <w:tab/>
      </w:r>
      <w:r w:rsidR="006A36E2" w:rsidRPr="00911898">
        <w:rPr>
          <w:rFonts w:asciiTheme="minorHAnsi" w:eastAsiaTheme="minorEastAsia" w:hAnsiTheme="minorHAnsi" w:cstheme="minorHAnsi"/>
          <w:bCs/>
        </w:rPr>
        <w:tab/>
        <w:t>1500</w:t>
      </w:r>
    </w:p>
    <w:p w14:paraId="6E0F8057" w14:textId="77777777" w:rsidR="006A36E2" w:rsidRPr="00911898" w:rsidRDefault="006A36E2" w:rsidP="00707D3C">
      <w:pPr>
        <w:shd w:val="clear" w:color="auto" w:fill="FFFFFF" w:themeFill="background1"/>
        <w:tabs>
          <w:tab w:val="left" w:pos="720"/>
        </w:tabs>
        <w:spacing w:after="200"/>
        <w:contextualSpacing/>
        <w:rPr>
          <w:rFonts w:asciiTheme="minorHAnsi" w:eastAsiaTheme="minorEastAsia" w:hAnsiTheme="minorHAnsi" w:cstheme="minorHAnsi"/>
          <w:bCs/>
        </w:rPr>
      </w:pPr>
      <w:r w:rsidRPr="00911898">
        <w:rPr>
          <w:rFonts w:asciiTheme="minorHAnsi" w:eastAsiaTheme="minorEastAsia" w:hAnsiTheme="minorHAnsi" w:cstheme="minorHAnsi"/>
          <w:bCs/>
        </w:rPr>
        <w:t>Footpaths</w:t>
      </w:r>
      <w:r w:rsidRPr="00911898">
        <w:rPr>
          <w:rFonts w:asciiTheme="minorHAnsi" w:eastAsiaTheme="minorEastAsia" w:hAnsiTheme="minorHAnsi" w:cstheme="minorHAnsi"/>
          <w:bCs/>
        </w:rPr>
        <w:tab/>
      </w:r>
      <w:r w:rsidRPr="00911898">
        <w:rPr>
          <w:rFonts w:asciiTheme="minorHAnsi" w:eastAsiaTheme="minorEastAsia" w:hAnsiTheme="minorHAnsi" w:cstheme="minorHAnsi"/>
          <w:bCs/>
        </w:rPr>
        <w:tab/>
        <w:t>1000</w:t>
      </w:r>
      <w:r w:rsidRPr="00911898">
        <w:rPr>
          <w:rFonts w:asciiTheme="minorHAnsi" w:eastAsiaTheme="minorEastAsia" w:hAnsiTheme="minorHAnsi" w:cstheme="minorHAnsi"/>
          <w:bCs/>
        </w:rPr>
        <w:tab/>
      </w:r>
      <w:r w:rsidRPr="00911898">
        <w:rPr>
          <w:rFonts w:asciiTheme="minorHAnsi" w:eastAsiaTheme="minorEastAsia" w:hAnsiTheme="minorHAnsi" w:cstheme="minorHAnsi"/>
          <w:bCs/>
        </w:rPr>
        <w:tab/>
        <w:t>0</w:t>
      </w:r>
      <w:r w:rsidRPr="00911898">
        <w:rPr>
          <w:rFonts w:asciiTheme="minorHAnsi" w:eastAsiaTheme="minorEastAsia" w:hAnsiTheme="minorHAnsi" w:cstheme="minorHAnsi"/>
          <w:bCs/>
        </w:rPr>
        <w:tab/>
      </w:r>
      <w:r w:rsidRPr="00911898">
        <w:rPr>
          <w:rFonts w:asciiTheme="minorHAnsi" w:eastAsiaTheme="minorEastAsia" w:hAnsiTheme="minorHAnsi" w:cstheme="minorHAnsi"/>
          <w:bCs/>
        </w:rPr>
        <w:tab/>
        <w:t>1000</w:t>
      </w:r>
    </w:p>
    <w:p w14:paraId="0C18B914" w14:textId="77777777" w:rsidR="00E8213A" w:rsidRPr="00911898" w:rsidRDefault="006A36E2" w:rsidP="00707D3C">
      <w:pPr>
        <w:shd w:val="clear" w:color="auto" w:fill="FFFFFF" w:themeFill="background1"/>
        <w:tabs>
          <w:tab w:val="left" w:pos="720"/>
        </w:tabs>
        <w:spacing w:after="200"/>
        <w:contextualSpacing/>
        <w:rPr>
          <w:rFonts w:asciiTheme="minorHAnsi" w:eastAsiaTheme="minorEastAsia" w:hAnsiTheme="minorHAnsi" w:cstheme="minorHAnsi"/>
          <w:bCs/>
        </w:rPr>
      </w:pPr>
      <w:r w:rsidRPr="00911898">
        <w:rPr>
          <w:rFonts w:asciiTheme="minorHAnsi" w:eastAsiaTheme="minorEastAsia" w:hAnsiTheme="minorHAnsi" w:cstheme="minorHAnsi"/>
          <w:bCs/>
        </w:rPr>
        <w:t>Highways Support</w:t>
      </w:r>
      <w:r w:rsidRPr="00911898">
        <w:rPr>
          <w:rFonts w:asciiTheme="minorHAnsi" w:eastAsiaTheme="minorEastAsia" w:hAnsiTheme="minorHAnsi" w:cstheme="minorHAnsi"/>
          <w:bCs/>
        </w:rPr>
        <w:tab/>
        <w:t>2000</w:t>
      </w:r>
      <w:r w:rsidRPr="00911898">
        <w:rPr>
          <w:rFonts w:asciiTheme="minorHAnsi" w:eastAsiaTheme="minorEastAsia" w:hAnsiTheme="minorHAnsi" w:cstheme="minorHAnsi"/>
          <w:bCs/>
        </w:rPr>
        <w:tab/>
      </w:r>
      <w:r w:rsidR="00E8213A" w:rsidRPr="00911898">
        <w:rPr>
          <w:rFonts w:asciiTheme="minorHAnsi" w:eastAsiaTheme="minorEastAsia" w:hAnsiTheme="minorHAnsi" w:cstheme="minorHAnsi"/>
          <w:bCs/>
        </w:rPr>
        <w:tab/>
        <w:t>833.67</w:t>
      </w:r>
      <w:r w:rsidR="00E8213A" w:rsidRPr="00911898">
        <w:rPr>
          <w:rFonts w:asciiTheme="minorHAnsi" w:eastAsiaTheme="minorEastAsia" w:hAnsiTheme="minorHAnsi" w:cstheme="minorHAnsi"/>
          <w:bCs/>
        </w:rPr>
        <w:tab/>
      </w:r>
      <w:r w:rsidR="00E8213A" w:rsidRPr="00911898">
        <w:rPr>
          <w:rFonts w:asciiTheme="minorHAnsi" w:eastAsiaTheme="minorEastAsia" w:hAnsiTheme="minorHAnsi" w:cstheme="minorHAnsi"/>
          <w:bCs/>
        </w:rPr>
        <w:tab/>
        <w:t>1166.33</w:t>
      </w:r>
    </w:p>
    <w:p w14:paraId="453EFFF0" w14:textId="77777777" w:rsidR="00E8213A" w:rsidRPr="00911898" w:rsidRDefault="00E8213A" w:rsidP="00707D3C">
      <w:pPr>
        <w:shd w:val="clear" w:color="auto" w:fill="FFFFFF" w:themeFill="background1"/>
        <w:tabs>
          <w:tab w:val="left" w:pos="720"/>
        </w:tabs>
        <w:spacing w:after="200"/>
        <w:contextualSpacing/>
        <w:rPr>
          <w:rFonts w:asciiTheme="minorHAnsi" w:eastAsiaTheme="minorEastAsia" w:hAnsiTheme="minorHAnsi" w:cstheme="minorHAnsi"/>
          <w:bCs/>
        </w:rPr>
      </w:pPr>
      <w:r w:rsidRPr="00911898">
        <w:rPr>
          <w:rFonts w:asciiTheme="minorHAnsi" w:eastAsiaTheme="minorEastAsia" w:hAnsiTheme="minorHAnsi" w:cstheme="minorHAnsi"/>
          <w:bCs/>
        </w:rPr>
        <w:t>Street Furniture</w:t>
      </w:r>
      <w:r w:rsidRPr="00911898">
        <w:rPr>
          <w:rFonts w:asciiTheme="minorHAnsi" w:eastAsiaTheme="minorEastAsia" w:hAnsiTheme="minorHAnsi" w:cstheme="minorHAnsi"/>
          <w:bCs/>
        </w:rPr>
        <w:tab/>
        <w:t>3000</w:t>
      </w:r>
      <w:r w:rsidRPr="00911898">
        <w:rPr>
          <w:rFonts w:asciiTheme="minorHAnsi" w:eastAsiaTheme="minorEastAsia" w:hAnsiTheme="minorHAnsi" w:cstheme="minorHAnsi"/>
          <w:bCs/>
        </w:rPr>
        <w:tab/>
      </w:r>
      <w:r w:rsidRPr="00911898">
        <w:rPr>
          <w:rFonts w:asciiTheme="minorHAnsi" w:eastAsiaTheme="minorEastAsia" w:hAnsiTheme="minorHAnsi" w:cstheme="minorHAnsi"/>
          <w:bCs/>
        </w:rPr>
        <w:tab/>
        <w:t>0</w:t>
      </w:r>
      <w:r w:rsidRPr="00911898">
        <w:rPr>
          <w:rFonts w:asciiTheme="minorHAnsi" w:eastAsiaTheme="minorEastAsia" w:hAnsiTheme="minorHAnsi" w:cstheme="minorHAnsi"/>
          <w:bCs/>
        </w:rPr>
        <w:tab/>
      </w:r>
      <w:r w:rsidRPr="00911898">
        <w:rPr>
          <w:rFonts w:asciiTheme="minorHAnsi" w:eastAsiaTheme="minorEastAsia" w:hAnsiTheme="minorHAnsi" w:cstheme="minorHAnsi"/>
          <w:bCs/>
        </w:rPr>
        <w:tab/>
        <w:t>3000</w:t>
      </w:r>
    </w:p>
    <w:p w14:paraId="5728EEC6" w14:textId="77777777" w:rsidR="00911898" w:rsidRDefault="00E8213A" w:rsidP="00707D3C">
      <w:pPr>
        <w:shd w:val="clear" w:color="auto" w:fill="FFFFFF" w:themeFill="background1"/>
        <w:tabs>
          <w:tab w:val="left" w:pos="720"/>
        </w:tabs>
        <w:spacing w:after="200"/>
        <w:contextualSpacing/>
        <w:rPr>
          <w:rFonts w:asciiTheme="minorHAnsi" w:eastAsiaTheme="minorEastAsia" w:hAnsiTheme="minorHAnsi" w:cstheme="minorHAnsi"/>
          <w:bCs/>
        </w:rPr>
      </w:pPr>
      <w:r w:rsidRPr="00911898">
        <w:rPr>
          <w:rFonts w:asciiTheme="minorHAnsi" w:eastAsiaTheme="minorEastAsia" w:hAnsiTheme="minorHAnsi" w:cstheme="minorHAnsi"/>
          <w:bCs/>
        </w:rPr>
        <w:t>Planning Support</w:t>
      </w:r>
      <w:r w:rsidRPr="00911898">
        <w:rPr>
          <w:rFonts w:asciiTheme="minorHAnsi" w:eastAsiaTheme="minorEastAsia" w:hAnsiTheme="minorHAnsi" w:cstheme="minorHAnsi"/>
          <w:bCs/>
        </w:rPr>
        <w:tab/>
      </w:r>
      <w:r w:rsidR="00911898" w:rsidRPr="00911898">
        <w:rPr>
          <w:rFonts w:asciiTheme="minorHAnsi" w:eastAsiaTheme="minorEastAsia" w:hAnsiTheme="minorHAnsi" w:cstheme="minorHAnsi"/>
          <w:bCs/>
        </w:rPr>
        <w:t>1000</w:t>
      </w:r>
      <w:r w:rsidR="00911898" w:rsidRPr="00911898">
        <w:rPr>
          <w:rFonts w:asciiTheme="minorHAnsi" w:eastAsiaTheme="minorEastAsia" w:hAnsiTheme="minorHAnsi" w:cstheme="minorHAnsi"/>
          <w:bCs/>
        </w:rPr>
        <w:tab/>
      </w:r>
      <w:r w:rsidR="00911898" w:rsidRPr="00911898">
        <w:rPr>
          <w:rFonts w:asciiTheme="minorHAnsi" w:eastAsiaTheme="minorEastAsia" w:hAnsiTheme="minorHAnsi" w:cstheme="minorHAnsi"/>
          <w:bCs/>
        </w:rPr>
        <w:tab/>
        <w:t>983.33</w:t>
      </w:r>
      <w:r w:rsidR="00911898" w:rsidRPr="00911898">
        <w:rPr>
          <w:rFonts w:asciiTheme="minorHAnsi" w:eastAsiaTheme="minorEastAsia" w:hAnsiTheme="minorHAnsi" w:cstheme="minorHAnsi"/>
          <w:bCs/>
        </w:rPr>
        <w:tab/>
      </w:r>
      <w:r w:rsidR="00911898" w:rsidRPr="00911898">
        <w:rPr>
          <w:rFonts w:asciiTheme="minorHAnsi" w:eastAsiaTheme="minorEastAsia" w:hAnsiTheme="minorHAnsi" w:cstheme="minorHAnsi"/>
          <w:bCs/>
        </w:rPr>
        <w:tab/>
        <w:t>16.67</w:t>
      </w:r>
    </w:p>
    <w:p w14:paraId="053023D7" w14:textId="77777777" w:rsidR="00911898" w:rsidRDefault="00911898" w:rsidP="00707D3C">
      <w:pPr>
        <w:pBdr>
          <w:bottom w:val="single" w:sz="6" w:space="1" w:color="auto"/>
        </w:pBdr>
        <w:shd w:val="clear" w:color="auto" w:fill="FFFFFF" w:themeFill="background1"/>
        <w:tabs>
          <w:tab w:val="left" w:pos="720"/>
        </w:tabs>
        <w:spacing w:after="200"/>
        <w:contextualSpacing/>
        <w:rPr>
          <w:rFonts w:asciiTheme="minorHAnsi" w:eastAsiaTheme="minorEastAsia" w:hAnsiTheme="minorHAnsi" w:cstheme="minorHAnsi"/>
          <w:bCs/>
        </w:rPr>
      </w:pPr>
    </w:p>
    <w:p w14:paraId="0BEA917A" w14:textId="77777777" w:rsidR="00D42A0D" w:rsidRDefault="00D42A0D" w:rsidP="00707D3C">
      <w:pPr>
        <w:shd w:val="clear" w:color="auto" w:fill="FFFFFF" w:themeFill="background1"/>
        <w:tabs>
          <w:tab w:val="left" w:pos="720"/>
        </w:tabs>
        <w:spacing w:after="200"/>
        <w:contextualSpacing/>
        <w:rPr>
          <w:rFonts w:asciiTheme="minorHAnsi" w:eastAsiaTheme="minorEastAsia" w:hAnsiTheme="minorHAnsi" w:cstheme="minorHAnsi"/>
          <w:bCs/>
        </w:rPr>
      </w:pPr>
    </w:p>
    <w:p w14:paraId="5F027FEA" w14:textId="77777777" w:rsidR="00D42A0D" w:rsidRPr="00A60DF4" w:rsidRDefault="00D42A0D" w:rsidP="00707D3C">
      <w:pPr>
        <w:shd w:val="clear" w:color="auto" w:fill="FFFFFF" w:themeFill="background1"/>
        <w:tabs>
          <w:tab w:val="left" w:pos="720"/>
        </w:tabs>
        <w:spacing w:after="200"/>
        <w:contextualSpacing/>
        <w:rPr>
          <w:rFonts w:asciiTheme="minorHAnsi" w:eastAsiaTheme="minorEastAsia" w:hAnsiTheme="minorHAnsi" w:cstheme="minorHAnsi"/>
          <w:b/>
        </w:rPr>
      </w:pPr>
      <w:r w:rsidRPr="00A60DF4">
        <w:rPr>
          <w:rFonts w:asciiTheme="minorHAnsi" w:eastAsiaTheme="minorEastAsia" w:hAnsiTheme="minorHAnsi" w:cstheme="minorHAnsi"/>
          <w:b/>
        </w:rPr>
        <w:t>Priority Projects</w:t>
      </w:r>
    </w:p>
    <w:p w14:paraId="3204B5AC" w14:textId="537BC767" w:rsidR="0053265E" w:rsidRPr="00A60DF4" w:rsidRDefault="0053265E" w:rsidP="0053265E">
      <w:pPr>
        <w:pStyle w:val="ListParagraph"/>
        <w:numPr>
          <w:ilvl w:val="0"/>
          <w:numId w:val="9"/>
        </w:numPr>
        <w:shd w:val="clear" w:color="auto" w:fill="FFFFFF" w:themeFill="background1"/>
        <w:tabs>
          <w:tab w:val="left" w:pos="720"/>
        </w:tabs>
        <w:spacing w:after="200"/>
        <w:contextualSpacing/>
        <w:rPr>
          <w:rFonts w:asciiTheme="minorHAnsi" w:hAnsiTheme="minorHAnsi" w:cstheme="minorHAnsi"/>
          <w:bCs/>
        </w:rPr>
      </w:pPr>
      <w:r w:rsidRPr="00A60DF4">
        <w:rPr>
          <w:rFonts w:asciiTheme="minorHAnsi" w:eastAsiaTheme="minorEastAsia" w:hAnsiTheme="minorHAnsi" w:cstheme="minorHAnsi"/>
          <w:bCs/>
        </w:rPr>
        <w:t>Street signs</w:t>
      </w:r>
      <w:r w:rsidRPr="00A60DF4">
        <w:rPr>
          <w:rFonts w:asciiTheme="minorHAnsi" w:eastAsiaTheme="minorEastAsia" w:hAnsiTheme="minorHAnsi" w:cstheme="minorHAnsi"/>
          <w:bCs/>
        </w:rPr>
        <w:tab/>
      </w:r>
      <w:r w:rsidRPr="00A60DF4">
        <w:rPr>
          <w:rFonts w:asciiTheme="minorHAnsi" w:eastAsiaTheme="minorEastAsia" w:hAnsiTheme="minorHAnsi" w:cstheme="minorHAnsi"/>
          <w:bCs/>
        </w:rPr>
        <w:tab/>
      </w:r>
      <w:r w:rsidR="00603848">
        <w:rPr>
          <w:rFonts w:asciiTheme="minorHAnsi" w:eastAsiaTheme="minorEastAsia" w:hAnsiTheme="minorHAnsi" w:cstheme="minorHAnsi"/>
          <w:bCs/>
        </w:rPr>
        <w:tab/>
      </w:r>
      <w:r w:rsidR="00066B3D" w:rsidRPr="00A60DF4">
        <w:rPr>
          <w:rFonts w:asciiTheme="minorHAnsi" w:eastAsiaTheme="minorEastAsia" w:hAnsiTheme="minorHAnsi" w:cstheme="minorHAnsi"/>
          <w:bCs/>
        </w:rPr>
        <w:t>V</w:t>
      </w:r>
      <w:r w:rsidRPr="00A60DF4">
        <w:rPr>
          <w:rFonts w:asciiTheme="minorHAnsi" w:eastAsiaTheme="minorEastAsia" w:hAnsiTheme="minorHAnsi" w:cstheme="minorHAnsi"/>
          <w:bCs/>
        </w:rPr>
        <w:t xml:space="preserve">illage </w:t>
      </w:r>
      <w:r w:rsidR="00066B3D" w:rsidRPr="00A60DF4">
        <w:rPr>
          <w:rFonts w:asciiTheme="minorHAnsi" w:eastAsiaTheme="minorEastAsia" w:hAnsiTheme="minorHAnsi" w:cstheme="minorHAnsi"/>
          <w:bCs/>
        </w:rPr>
        <w:t>G</w:t>
      </w:r>
      <w:r w:rsidRPr="00A60DF4">
        <w:rPr>
          <w:rFonts w:asciiTheme="minorHAnsi" w:eastAsiaTheme="minorEastAsia" w:hAnsiTheme="minorHAnsi" w:cstheme="minorHAnsi"/>
          <w:bCs/>
        </w:rPr>
        <w:t>ateway signs</w:t>
      </w:r>
    </w:p>
    <w:p w14:paraId="0F51ABA7" w14:textId="4B1B906B" w:rsidR="0053265E" w:rsidRPr="00A60DF4" w:rsidRDefault="0053265E" w:rsidP="0053265E">
      <w:pPr>
        <w:pStyle w:val="ListParagraph"/>
        <w:numPr>
          <w:ilvl w:val="0"/>
          <w:numId w:val="9"/>
        </w:numPr>
        <w:shd w:val="clear" w:color="auto" w:fill="FFFFFF" w:themeFill="background1"/>
        <w:tabs>
          <w:tab w:val="left" w:pos="720"/>
        </w:tabs>
        <w:spacing w:after="200"/>
        <w:contextualSpacing/>
        <w:rPr>
          <w:rFonts w:asciiTheme="minorHAnsi" w:hAnsiTheme="minorHAnsi" w:cstheme="minorHAnsi"/>
          <w:bCs/>
        </w:rPr>
      </w:pPr>
      <w:r w:rsidRPr="00A60DF4">
        <w:rPr>
          <w:rFonts w:asciiTheme="minorHAnsi" w:eastAsiaTheme="minorEastAsia" w:hAnsiTheme="minorHAnsi" w:cstheme="minorHAnsi"/>
          <w:bCs/>
        </w:rPr>
        <w:t>Blue heritage signs</w:t>
      </w:r>
      <w:r w:rsidRPr="00A60DF4">
        <w:rPr>
          <w:rFonts w:asciiTheme="minorHAnsi" w:eastAsiaTheme="minorEastAsia" w:hAnsiTheme="minorHAnsi" w:cstheme="minorHAnsi"/>
          <w:bCs/>
        </w:rPr>
        <w:tab/>
      </w:r>
      <w:r w:rsidR="00603848">
        <w:rPr>
          <w:rFonts w:asciiTheme="minorHAnsi" w:eastAsiaTheme="minorEastAsia" w:hAnsiTheme="minorHAnsi" w:cstheme="minorHAnsi"/>
          <w:bCs/>
        </w:rPr>
        <w:tab/>
      </w:r>
      <w:r w:rsidR="00066B3D" w:rsidRPr="00A60DF4">
        <w:rPr>
          <w:rFonts w:asciiTheme="minorHAnsi" w:eastAsiaTheme="minorEastAsia" w:hAnsiTheme="minorHAnsi" w:cstheme="minorHAnsi"/>
          <w:bCs/>
        </w:rPr>
        <w:t>J</w:t>
      </w:r>
      <w:r w:rsidRPr="00A60DF4">
        <w:rPr>
          <w:rFonts w:asciiTheme="minorHAnsi" w:eastAsiaTheme="minorEastAsia" w:hAnsiTheme="minorHAnsi" w:cstheme="minorHAnsi"/>
          <w:bCs/>
        </w:rPr>
        <w:t xml:space="preserve">ubilee </w:t>
      </w:r>
      <w:r w:rsidR="00066B3D" w:rsidRPr="00A60DF4">
        <w:rPr>
          <w:rFonts w:asciiTheme="minorHAnsi" w:eastAsiaTheme="minorEastAsia" w:hAnsiTheme="minorHAnsi" w:cstheme="minorHAnsi"/>
          <w:bCs/>
        </w:rPr>
        <w:t>T</w:t>
      </w:r>
      <w:r w:rsidRPr="00A60DF4">
        <w:rPr>
          <w:rFonts w:asciiTheme="minorHAnsi" w:eastAsiaTheme="minorEastAsia" w:hAnsiTheme="minorHAnsi" w:cstheme="minorHAnsi"/>
          <w:bCs/>
        </w:rPr>
        <w:t>ree interpretation</w:t>
      </w:r>
    </w:p>
    <w:p w14:paraId="6DE805DF" w14:textId="7B8023F2" w:rsidR="003772D8" w:rsidRPr="003772D8" w:rsidRDefault="00066B3D" w:rsidP="0053265E">
      <w:pPr>
        <w:pStyle w:val="ListParagraph"/>
        <w:numPr>
          <w:ilvl w:val="0"/>
          <w:numId w:val="9"/>
        </w:numPr>
        <w:shd w:val="clear" w:color="auto" w:fill="FFFFFF" w:themeFill="background1"/>
        <w:tabs>
          <w:tab w:val="left" w:pos="720"/>
        </w:tabs>
        <w:spacing w:after="200"/>
        <w:contextualSpacing/>
        <w:rPr>
          <w:rFonts w:asciiTheme="minorHAnsi" w:hAnsiTheme="minorHAnsi" w:cstheme="minorHAnsi"/>
          <w:b/>
        </w:rPr>
      </w:pPr>
      <w:r w:rsidRPr="00A60DF4">
        <w:rPr>
          <w:rFonts w:asciiTheme="minorHAnsi" w:eastAsiaTheme="minorEastAsia" w:hAnsiTheme="minorHAnsi" w:cstheme="minorHAnsi"/>
          <w:bCs/>
        </w:rPr>
        <w:t>Tree TPO’s</w:t>
      </w:r>
      <w:r w:rsidRPr="00A60DF4">
        <w:rPr>
          <w:rFonts w:asciiTheme="minorHAnsi" w:eastAsiaTheme="minorEastAsia" w:hAnsiTheme="minorHAnsi" w:cstheme="minorHAnsi"/>
          <w:bCs/>
        </w:rPr>
        <w:tab/>
      </w:r>
      <w:r w:rsidRPr="00A60DF4">
        <w:rPr>
          <w:rFonts w:asciiTheme="minorHAnsi" w:eastAsiaTheme="minorEastAsia" w:hAnsiTheme="minorHAnsi" w:cstheme="minorHAnsi"/>
          <w:bCs/>
        </w:rPr>
        <w:tab/>
      </w:r>
      <w:r w:rsidR="00603848">
        <w:rPr>
          <w:rFonts w:asciiTheme="minorHAnsi" w:eastAsiaTheme="minorEastAsia" w:hAnsiTheme="minorHAnsi" w:cstheme="minorHAnsi"/>
          <w:bCs/>
        </w:rPr>
        <w:tab/>
      </w:r>
      <w:r w:rsidRPr="00A60DF4">
        <w:rPr>
          <w:rFonts w:asciiTheme="minorHAnsi" w:eastAsiaTheme="minorEastAsia" w:hAnsiTheme="minorHAnsi" w:cstheme="minorHAnsi"/>
          <w:bCs/>
        </w:rPr>
        <w:t>Cam Peak To</w:t>
      </w:r>
      <w:r w:rsidR="003772D8">
        <w:rPr>
          <w:rFonts w:asciiTheme="minorHAnsi" w:eastAsiaTheme="minorEastAsia" w:hAnsiTheme="minorHAnsi" w:cstheme="minorHAnsi"/>
          <w:bCs/>
        </w:rPr>
        <w:t>poscope</w:t>
      </w:r>
    </w:p>
    <w:p w14:paraId="7FE6C761" w14:textId="7A873F62" w:rsidR="00603848" w:rsidRPr="0000499D" w:rsidRDefault="003772D8" w:rsidP="0053265E">
      <w:pPr>
        <w:pStyle w:val="ListParagraph"/>
        <w:numPr>
          <w:ilvl w:val="0"/>
          <w:numId w:val="9"/>
        </w:numPr>
        <w:shd w:val="clear" w:color="auto" w:fill="FFFFFF" w:themeFill="background1"/>
        <w:tabs>
          <w:tab w:val="left" w:pos="720"/>
        </w:tabs>
        <w:spacing w:after="200"/>
        <w:contextualSpacing/>
        <w:rPr>
          <w:rFonts w:asciiTheme="minorHAnsi" w:hAnsiTheme="minorHAnsi" w:cstheme="minorHAnsi"/>
          <w:bCs/>
        </w:rPr>
      </w:pPr>
      <w:r>
        <w:rPr>
          <w:rFonts w:asciiTheme="minorHAnsi" w:eastAsiaTheme="minorEastAsia" w:hAnsiTheme="minorHAnsi" w:cstheme="minorHAnsi"/>
          <w:bCs/>
        </w:rPr>
        <w:t>F</w:t>
      </w:r>
      <w:r w:rsidR="00603848">
        <w:rPr>
          <w:rFonts w:asciiTheme="minorHAnsi" w:eastAsiaTheme="minorEastAsia" w:hAnsiTheme="minorHAnsi" w:cstheme="minorHAnsi"/>
          <w:bCs/>
        </w:rPr>
        <w:t xml:space="preserve">ootpath </w:t>
      </w:r>
      <w:r w:rsidR="00603848" w:rsidRPr="0000499D">
        <w:rPr>
          <w:rFonts w:asciiTheme="minorHAnsi" w:eastAsiaTheme="minorEastAsia" w:hAnsiTheme="minorHAnsi" w:cstheme="minorHAnsi"/>
          <w:bCs/>
        </w:rPr>
        <w:t>improvements</w:t>
      </w:r>
      <w:r w:rsidR="00603848" w:rsidRPr="0000499D">
        <w:rPr>
          <w:rFonts w:asciiTheme="minorHAnsi" w:eastAsiaTheme="minorEastAsia" w:hAnsiTheme="minorHAnsi" w:cstheme="minorHAnsi"/>
          <w:bCs/>
        </w:rPr>
        <w:tab/>
        <w:t>Heritage bench repair</w:t>
      </w:r>
    </w:p>
    <w:p w14:paraId="60315013" w14:textId="6372FA68" w:rsidR="006A6948" w:rsidRDefault="0000499D" w:rsidP="0053265E">
      <w:pPr>
        <w:pStyle w:val="ListParagraph"/>
        <w:numPr>
          <w:ilvl w:val="0"/>
          <w:numId w:val="9"/>
        </w:numPr>
        <w:shd w:val="clear" w:color="auto" w:fill="FFFFFF" w:themeFill="background1"/>
        <w:tabs>
          <w:tab w:val="left" w:pos="720"/>
        </w:tabs>
        <w:spacing w:after="200"/>
        <w:contextualSpacing/>
        <w:rPr>
          <w:rFonts w:asciiTheme="minorHAnsi" w:hAnsiTheme="minorHAnsi" w:cstheme="minorHAnsi"/>
          <w:bCs/>
        </w:rPr>
      </w:pPr>
      <w:r w:rsidRPr="0000499D">
        <w:rPr>
          <w:rFonts w:asciiTheme="minorHAnsi" w:eastAsiaTheme="minorEastAsia" w:hAnsiTheme="minorHAnsi" w:cstheme="minorHAnsi"/>
          <w:bCs/>
        </w:rPr>
        <w:t>Animated trail with QR codes</w:t>
      </w:r>
      <w:r w:rsidR="006A6948" w:rsidRPr="0000499D">
        <w:rPr>
          <w:rFonts w:asciiTheme="minorHAnsi" w:eastAsiaTheme="minorEastAsia" w:hAnsiTheme="minorHAnsi" w:cstheme="minorHAnsi"/>
          <w:bCs/>
        </w:rPr>
        <w:br/>
      </w:r>
    </w:p>
    <w:p w14:paraId="37289A39" w14:textId="77777777" w:rsidR="00AE02EE" w:rsidRDefault="00AE02EE" w:rsidP="00AE02EE">
      <w:pPr>
        <w:shd w:val="clear" w:color="auto" w:fill="FFFFFF" w:themeFill="background1"/>
        <w:tabs>
          <w:tab w:val="left" w:pos="720"/>
        </w:tabs>
        <w:spacing w:after="200"/>
        <w:contextualSpacing/>
        <w:rPr>
          <w:rFonts w:asciiTheme="minorHAnsi" w:hAnsiTheme="minorHAnsi" w:cstheme="minorHAnsi"/>
          <w:bCs/>
        </w:rPr>
      </w:pPr>
    </w:p>
    <w:p w14:paraId="4C4859C8" w14:textId="77777777" w:rsidR="00AE02EE" w:rsidRDefault="00AE02EE" w:rsidP="00AE02EE">
      <w:pPr>
        <w:shd w:val="clear" w:color="auto" w:fill="FFFFFF" w:themeFill="background1"/>
        <w:tabs>
          <w:tab w:val="left" w:pos="720"/>
        </w:tabs>
        <w:spacing w:after="200"/>
        <w:contextualSpacing/>
        <w:rPr>
          <w:rFonts w:asciiTheme="minorHAnsi" w:hAnsiTheme="minorHAnsi" w:cstheme="minorHAnsi"/>
          <w:bCs/>
        </w:rPr>
      </w:pPr>
    </w:p>
    <w:p w14:paraId="0C11F128" w14:textId="77777777" w:rsidR="00AE02EE" w:rsidRPr="00AE02EE" w:rsidRDefault="00AE02EE" w:rsidP="00AE02EE">
      <w:pPr>
        <w:shd w:val="clear" w:color="auto" w:fill="FFFFFF" w:themeFill="background1"/>
        <w:tabs>
          <w:tab w:val="left" w:pos="720"/>
        </w:tabs>
        <w:spacing w:after="200"/>
        <w:contextualSpacing/>
        <w:rPr>
          <w:rFonts w:asciiTheme="minorHAnsi" w:hAnsiTheme="minorHAnsi" w:cstheme="minorHAnsi"/>
          <w:bCs/>
        </w:rPr>
      </w:pPr>
    </w:p>
    <w:p w14:paraId="5ED9C3B7" w14:textId="554D1403" w:rsidR="006A6948" w:rsidRPr="00AE02EE" w:rsidRDefault="006A6948" w:rsidP="008C52EB">
      <w:pPr>
        <w:numPr>
          <w:ilvl w:val="0"/>
          <w:numId w:val="10"/>
        </w:numPr>
        <w:shd w:val="clear" w:color="auto" w:fill="FFFFFF" w:themeFill="background1"/>
        <w:tabs>
          <w:tab w:val="left" w:pos="720"/>
        </w:tabs>
        <w:spacing w:after="200"/>
        <w:contextualSpacing/>
        <w:rPr>
          <w:rFonts w:asciiTheme="minorHAnsi" w:hAnsiTheme="minorHAnsi" w:cstheme="minorHAnsi"/>
          <w:b/>
        </w:rPr>
      </w:pPr>
      <w:r w:rsidRPr="00464108">
        <w:rPr>
          <w:rFonts w:asciiTheme="minorHAnsi" w:eastAsiaTheme="minorEastAsia" w:hAnsiTheme="minorHAnsi" w:cstheme="minorHAnsi"/>
          <w:b/>
        </w:rPr>
        <w:lastRenderedPageBreak/>
        <w:t>To agree bench restoration projects for Hopton Green and Jubilee Tree</w:t>
      </w:r>
      <w:r w:rsidR="009D55E2">
        <w:rPr>
          <w:rFonts w:asciiTheme="minorHAnsi" w:eastAsiaTheme="minorEastAsia" w:hAnsiTheme="minorHAnsi" w:cstheme="minorHAnsi"/>
          <w:b/>
        </w:rPr>
        <w:br/>
      </w:r>
      <w:r w:rsidR="009D55E2" w:rsidRPr="00AE02EE">
        <w:rPr>
          <w:rFonts w:asciiTheme="minorHAnsi" w:eastAsiaTheme="minorEastAsia" w:hAnsiTheme="minorHAnsi" w:cstheme="minorHAnsi"/>
          <w:bCs/>
        </w:rPr>
        <w:t xml:space="preserve">The Clerk reported to committee that there have been issues getting quotes due to specialized work.  It was AGREED </w:t>
      </w:r>
      <w:r w:rsidR="00D3747E" w:rsidRPr="00AE02EE">
        <w:rPr>
          <w:rFonts w:asciiTheme="minorHAnsi" w:eastAsiaTheme="minorEastAsia" w:hAnsiTheme="minorHAnsi" w:cstheme="minorHAnsi"/>
          <w:bCs/>
        </w:rPr>
        <w:t xml:space="preserve">that the Clerk should strive to obtain a further third quote but </w:t>
      </w:r>
      <w:r w:rsidR="009D55E2" w:rsidRPr="00AE02EE">
        <w:rPr>
          <w:rFonts w:asciiTheme="minorHAnsi" w:eastAsiaTheme="minorEastAsia" w:hAnsiTheme="minorHAnsi" w:cstheme="minorHAnsi"/>
          <w:bCs/>
        </w:rPr>
        <w:t>to accept 2 quotations</w:t>
      </w:r>
      <w:r w:rsidR="00D3747E" w:rsidRPr="00AE02EE">
        <w:rPr>
          <w:rFonts w:asciiTheme="minorHAnsi" w:eastAsiaTheme="minorEastAsia" w:hAnsiTheme="minorHAnsi" w:cstheme="minorHAnsi"/>
          <w:bCs/>
        </w:rPr>
        <w:t xml:space="preserve"> should </w:t>
      </w:r>
      <w:r w:rsidR="00E56862" w:rsidRPr="00AE02EE">
        <w:rPr>
          <w:rFonts w:asciiTheme="minorHAnsi" w:eastAsiaTheme="minorEastAsia" w:hAnsiTheme="minorHAnsi" w:cstheme="minorHAnsi"/>
          <w:bCs/>
        </w:rPr>
        <w:t>this prove impossible</w:t>
      </w:r>
      <w:r w:rsidR="00AE02EE" w:rsidRPr="00AE02EE">
        <w:rPr>
          <w:rFonts w:asciiTheme="minorHAnsi" w:eastAsiaTheme="minorEastAsia" w:hAnsiTheme="minorHAnsi" w:cstheme="minorHAnsi"/>
          <w:bCs/>
        </w:rPr>
        <w:t xml:space="preserve">.  </w:t>
      </w:r>
      <w:r w:rsidR="002055BB">
        <w:rPr>
          <w:rFonts w:asciiTheme="minorHAnsi" w:eastAsiaTheme="minorEastAsia" w:hAnsiTheme="minorHAnsi" w:cstheme="minorHAnsi"/>
          <w:bCs/>
        </w:rPr>
        <w:br/>
      </w:r>
      <w:r w:rsidR="002055BB">
        <w:rPr>
          <w:rFonts w:asciiTheme="minorHAnsi" w:eastAsiaTheme="minorEastAsia" w:hAnsiTheme="minorHAnsi" w:cstheme="minorHAnsi"/>
          <w:bCs/>
        </w:rPr>
        <w:br/>
      </w:r>
      <w:r w:rsidR="00AE02EE" w:rsidRPr="00AE02EE">
        <w:rPr>
          <w:rFonts w:asciiTheme="minorHAnsi" w:eastAsiaTheme="minorEastAsia" w:hAnsiTheme="minorHAnsi" w:cstheme="minorHAnsi"/>
          <w:bCs/>
        </w:rPr>
        <w:t>Specification – powder coated black with untreated oak wooden slates.</w:t>
      </w:r>
    </w:p>
    <w:p w14:paraId="402B3A48" w14:textId="6B563B89" w:rsidR="00AE02EE" w:rsidRPr="00162D55" w:rsidRDefault="002055BB" w:rsidP="00AE02EE">
      <w:pPr>
        <w:shd w:val="clear" w:color="auto" w:fill="FFFFFF" w:themeFill="background1"/>
        <w:tabs>
          <w:tab w:val="left" w:pos="720"/>
        </w:tabs>
        <w:spacing w:after="200"/>
        <w:contextualSpacing/>
        <w:rPr>
          <w:rFonts w:asciiTheme="minorHAnsi" w:hAnsiTheme="minorHAnsi" w:cstheme="minorHAnsi"/>
          <w:bCs/>
        </w:rPr>
      </w:pPr>
      <w:r w:rsidRPr="002055BB">
        <w:rPr>
          <w:rFonts w:asciiTheme="minorHAnsi" w:eastAsiaTheme="minorEastAsia" w:hAnsiTheme="minorHAnsi" w:cstheme="minorHAnsi"/>
          <w:bCs/>
        </w:rPr>
        <w:t xml:space="preserve">Budget £2k – </w:t>
      </w:r>
      <w:r w:rsidRPr="00162D55">
        <w:rPr>
          <w:rFonts w:asciiTheme="minorHAnsi" w:eastAsiaTheme="minorEastAsia" w:hAnsiTheme="minorHAnsi" w:cstheme="minorHAnsi"/>
          <w:bCs/>
        </w:rPr>
        <w:t>Delegated to Clerk/M Grimshaw</w:t>
      </w:r>
      <w:r w:rsidRPr="00162D55">
        <w:rPr>
          <w:rFonts w:asciiTheme="minorHAnsi" w:eastAsiaTheme="minorEastAsia" w:hAnsiTheme="minorHAnsi" w:cstheme="minorHAnsi"/>
          <w:bCs/>
        </w:rPr>
        <w:br/>
      </w:r>
    </w:p>
    <w:p w14:paraId="660C8BF2" w14:textId="77777777" w:rsidR="006A6948" w:rsidRPr="00162D55" w:rsidRDefault="006A6948" w:rsidP="008C52EB">
      <w:pPr>
        <w:numPr>
          <w:ilvl w:val="0"/>
          <w:numId w:val="10"/>
        </w:numPr>
        <w:shd w:val="clear" w:color="auto" w:fill="FFFFFF" w:themeFill="background1"/>
        <w:tabs>
          <w:tab w:val="left" w:pos="720"/>
        </w:tabs>
        <w:spacing w:after="200"/>
        <w:contextualSpacing/>
        <w:rPr>
          <w:rFonts w:asciiTheme="minorHAnsi" w:hAnsiTheme="minorHAnsi" w:cstheme="minorHAnsi"/>
          <w:b/>
        </w:rPr>
      </w:pPr>
      <w:r w:rsidRPr="00162D55">
        <w:rPr>
          <w:rFonts w:asciiTheme="minorHAnsi" w:hAnsiTheme="minorHAnsi" w:cstheme="minorHAnsi"/>
          <w:b/>
        </w:rPr>
        <w:t>To consider documentation regarding housing numbers in Cam and agree actions</w:t>
      </w:r>
    </w:p>
    <w:p w14:paraId="7AE7B53F" w14:textId="70D85AFB" w:rsidR="008E1C2A" w:rsidRPr="00162D55" w:rsidRDefault="006A6948" w:rsidP="00162D55">
      <w:pPr>
        <w:shd w:val="clear" w:color="auto" w:fill="FFFFFF" w:themeFill="background1"/>
        <w:tabs>
          <w:tab w:val="left" w:pos="720"/>
        </w:tabs>
        <w:spacing w:after="200"/>
        <w:contextualSpacing/>
        <w:rPr>
          <w:rStyle w:val="Hyperlink"/>
          <w:rFonts w:asciiTheme="minorHAnsi" w:hAnsiTheme="minorHAnsi" w:cstheme="minorHAnsi"/>
          <w:i/>
          <w:iCs/>
          <w:color w:val="auto"/>
        </w:rPr>
      </w:pPr>
      <w:hyperlink r:id="rId27" w:history="1">
        <w:r w:rsidRPr="00162D55">
          <w:rPr>
            <w:rStyle w:val="Hyperlink"/>
            <w:rFonts w:asciiTheme="minorHAnsi" w:hAnsiTheme="minorHAnsi" w:cstheme="minorHAnsi"/>
            <w:i/>
            <w:iCs/>
            <w:color w:val="auto"/>
          </w:rPr>
          <w:t>Monitoring | Stroud District Council</w:t>
        </w:r>
      </w:hyperlink>
    </w:p>
    <w:p w14:paraId="5FDAFD09" w14:textId="0693C934" w:rsidR="008E1C2A" w:rsidRPr="008E1C2A" w:rsidRDefault="008E1C2A" w:rsidP="008E200D">
      <w:pPr>
        <w:shd w:val="clear" w:color="auto" w:fill="FFFFFF" w:themeFill="background1"/>
        <w:tabs>
          <w:tab w:val="left" w:pos="720"/>
        </w:tabs>
        <w:spacing w:after="200"/>
        <w:contextualSpacing/>
        <w:rPr>
          <w:rFonts w:asciiTheme="minorHAnsi" w:hAnsiTheme="minorHAnsi" w:cstheme="minorHAnsi"/>
        </w:rPr>
      </w:pPr>
      <w:r w:rsidRPr="00162D55">
        <w:rPr>
          <w:rStyle w:val="Hyperlink"/>
          <w:rFonts w:asciiTheme="minorHAnsi" w:hAnsiTheme="minorHAnsi" w:cstheme="minorHAnsi"/>
          <w:color w:val="auto"/>
          <w:u w:val="none"/>
        </w:rPr>
        <w:t xml:space="preserve">In preparation of the Bowers Leaze application, the Clerk obtained information from SDC (link above) regarding housing numbers in Cam for the past </w:t>
      </w:r>
      <w:r w:rsidR="00D43756" w:rsidRPr="00162D55">
        <w:rPr>
          <w:rStyle w:val="Hyperlink"/>
          <w:rFonts w:asciiTheme="minorHAnsi" w:hAnsiTheme="minorHAnsi" w:cstheme="minorHAnsi"/>
          <w:color w:val="auto"/>
          <w:u w:val="none"/>
        </w:rPr>
        <w:t xml:space="preserve">few years.  </w:t>
      </w:r>
      <w:r w:rsidR="008E200D" w:rsidRPr="00162D55">
        <w:rPr>
          <w:rStyle w:val="Hyperlink"/>
          <w:rFonts w:asciiTheme="minorHAnsi" w:hAnsiTheme="minorHAnsi" w:cstheme="minorHAnsi"/>
          <w:color w:val="auto"/>
          <w:u w:val="none"/>
        </w:rPr>
        <w:t xml:space="preserve">It was AGREED to review these statistics in </w:t>
      </w:r>
      <w:r w:rsidR="008C12C9" w:rsidRPr="00162D55">
        <w:rPr>
          <w:rStyle w:val="Hyperlink"/>
          <w:rFonts w:asciiTheme="minorHAnsi" w:hAnsiTheme="minorHAnsi" w:cstheme="minorHAnsi"/>
          <w:color w:val="auto"/>
          <w:u w:val="none"/>
        </w:rPr>
        <w:t>view of the expect</w:t>
      </w:r>
      <w:r w:rsidR="00162D55" w:rsidRPr="00162D55">
        <w:rPr>
          <w:rStyle w:val="Hyperlink"/>
          <w:rFonts w:asciiTheme="minorHAnsi" w:hAnsiTheme="minorHAnsi" w:cstheme="minorHAnsi"/>
          <w:color w:val="auto"/>
          <w:u w:val="none"/>
        </w:rPr>
        <w:t xml:space="preserve">ed number of housing to ensure that the parish </w:t>
      </w:r>
      <w:r w:rsidR="00162D55">
        <w:rPr>
          <w:rStyle w:val="Hyperlink"/>
          <w:rFonts w:asciiTheme="minorHAnsi" w:hAnsiTheme="minorHAnsi" w:cstheme="minorHAnsi"/>
          <w:color w:val="auto"/>
          <w:u w:val="none"/>
        </w:rPr>
        <w:t>gains the infrastructure it requires.</w:t>
      </w:r>
      <w:r w:rsidR="003E3346">
        <w:rPr>
          <w:rStyle w:val="Hyperlink"/>
          <w:rFonts w:asciiTheme="minorHAnsi" w:hAnsiTheme="minorHAnsi" w:cstheme="minorHAnsi"/>
          <w:color w:val="auto"/>
          <w:u w:val="none"/>
        </w:rPr>
        <w:br/>
      </w:r>
      <w:r w:rsidR="003E3346">
        <w:rPr>
          <w:rStyle w:val="Hyperlink"/>
          <w:rFonts w:asciiTheme="minorHAnsi" w:hAnsiTheme="minorHAnsi" w:cstheme="minorHAnsi"/>
          <w:color w:val="auto"/>
          <w:u w:val="none"/>
        </w:rPr>
        <w:br/>
        <w:t>It was RESOLVED to suspend standing orders in order to complete the meeting.</w:t>
      </w:r>
    </w:p>
    <w:p w14:paraId="604E2CAF" w14:textId="22000A21" w:rsidR="006A6948" w:rsidRPr="00464108" w:rsidRDefault="006A6948" w:rsidP="008C52EB">
      <w:pPr>
        <w:pStyle w:val="address"/>
        <w:numPr>
          <w:ilvl w:val="0"/>
          <w:numId w:val="10"/>
        </w:numPr>
        <w:shd w:val="clear" w:color="auto" w:fill="FFFFFF" w:themeFill="background1"/>
        <w:tabs>
          <w:tab w:val="left" w:pos="720"/>
        </w:tabs>
        <w:spacing w:after="200"/>
        <w:contextualSpacing/>
        <w:rPr>
          <w:rStyle w:val="Hyperlink"/>
          <w:rFonts w:asciiTheme="minorHAnsi" w:hAnsiTheme="minorHAnsi" w:cstheme="minorHAnsi"/>
          <w:b/>
          <w:color w:val="auto"/>
          <w:u w:val="none"/>
        </w:rPr>
      </w:pPr>
      <w:r w:rsidRPr="00464108">
        <w:rPr>
          <w:rFonts w:asciiTheme="minorHAnsi" w:eastAsiaTheme="minorEastAsia" w:hAnsiTheme="minorHAnsi" w:cstheme="minorHAnsi"/>
          <w:b/>
        </w:rPr>
        <w:t>To note road closures and roadworks in the parish</w:t>
      </w:r>
      <w:r w:rsidRPr="00464108">
        <w:rPr>
          <w:rFonts w:asciiTheme="minorHAnsi" w:eastAsiaTheme="minorEastAsia" w:hAnsiTheme="minorHAnsi" w:cstheme="minorHAnsi"/>
          <w:b/>
        </w:rPr>
        <w:br/>
      </w:r>
      <w:hyperlink r:id="rId28" w:history="1">
        <w:r w:rsidRPr="00464108">
          <w:rPr>
            <w:rStyle w:val="Hyperlink"/>
            <w:rFonts w:asciiTheme="minorHAnsi" w:eastAsiaTheme="minorEastAsia" w:hAnsiTheme="minorHAnsi" w:cstheme="minorHAnsi"/>
            <w:b/>
            <w:color w:val="auto"/>
          </w:rPr>
          <w:t>https://www.gloucestershire.gov.uk/highways/roads/roadworks/</w:t>
        </w:r>
      </w:hyperlink>
      <w:r w:rsidR="006A07FE">
        <w:rPr>
          <w:rStyle w:val="Hyperlink"/>
          <w:rFonts w:asciiTheme="minorHAnsi" w:eastAsiaTheme="minorEastAsia" w:hAnsiTheme="minorHAnsi" w:cstheme="minorHAnsi"/>
          <w:b/>
          <w:color w:val="auto"/>
        </w:rPr>
        <w:br/>
      </w:r>
      <w:r w:rsidR="006A07FE" w:rsidRPr="00CE584F">
        <w:rPr>
          <w:rStyle w:val="Hyperlink"/>
          <w:rFonts w:asciiTheme="minorHAnsi" w:eastAsiaTheme="minorEastAsia" w:hAnsiTheme="minorHAnsi" w:cstheme="minorHAnsi"/>
          <w:bCs/>
          <w:color w:val="auto"/>
          <w:u w:val="none"/>
        </w:rPr>
        <w:t>Noted</w:t>
      </w:r>
      <w:r w:rsidR="006A07FE">
        <w:rPr>
          <w:rStyle w:val="Hyperlink"/>
          <w:rFonts w:asciiTheme="minorHAnsi" w:eastAsiaTheme="minorEastAsia" w:hAnsiTheme="minorHAnsi" w:cstheme="minorHAnsi"/>
          <w:b/>
          <w:color w:val="auto"/>
        </w:rPr>
        <w:t xml:space="preserve"> </w:t>
      </w:r>
    </w:p>
    <w:p w14:paraId="32152ECF" w14:textId="77777777" w:rsidR="006A6948" w:rsidRPr="00464108" w:rsidRDefault="006A6948" w:rsidP="006A6948">
      <w:pPr>
        <w:pStyle w:val="address"/>
        <w:shd w:val="clear" w:color="auto" w:fill="FFFFFF" w:themeFill="background1"/>
        <w:tabs>
          <w:tab w:val="left" w:pos="720"/>
        </w:tabs>
        <w:spacing w:after="200"/>
        <w:contextualSpacing/>
        <w:rPr>
          <w:rFonts w:asciiTheme="minorHAnsi" w:hAnsiTheme="minorHAnsi" w:cstheme="minorHAnsi"/>
        </w:rPr>
      </w:pPr>
    </w:p>
    <w:p w14:paraId="71B190FD" w14:textId="45CF03D7" w:rsidR="006A6948" w:rsidRPr="00717F40" w:rsidRDefault="006A6948" w:rsidP="00717F40">
      <w:pPr>
        <w:pStyle w:val="address"/>
        <w:numPr>
          <w:ilvl w:val="0"/>
          <w:numId w:val="10"/>
        </w:numPr>
        <w:shd w:val="clear" w:color="auto" w:fill="FFFFFF" w:themeFill="background1"/>
        <w:tabs>
          <w:tab w:val="left" w:pos="720"/>
        </w:tabs>
        <w:spacing w:after="200"/>
        <w:contextualSpacing/>
        <w:rPr>
          <w:rFonts w:asciiTheme="minorHAnsi" w:eastAsiaTheme="minorEastAsia" w:hAnsiTheme="minorHAnsi" w:cstheme="minorHAnsi"/>
          <w:b/>
          <w:bCs/>
        </w:rPr>
      </w:pPr>
      <w:r w:rsidRPr="00464108">
        <w:rPr>
          <w:rFonts w:asciiTheme="minorHAnsi" w:eastAsiaTheme="minorEastAsia" w:hAnsiTheme="minorHAnsi" w:cstheme="minorHAnsi"/>
          <w:b/>
          <w:bCs/>
        </w:rPr>
        <w:t>To receive update regarding buses and public transport and agree actions</w:t>
      </w:r>
      <w:r w:rsidR="00CE584F">
        <w:rPr>
          <w:rFonts w:asciiTheme="minorHAnsi" w:eastAsiaTheme="minorEastAsia" w:hAnsiTheme="minorHAnsi" w:cstheme="minorHAnsi"/>
          <w:b/>
          <w:bCs/>
        </w:rPr>
        <w:br/>
      </w:r>
      <w:r w:rsidR="00157D47" w:rsidRPr="00DD591A">
        <w:rPr>
          <w:rFonts w:asciiTheme="minorHAnsi" w:eastAsiaTheme="minorEastAsia" w:hAnsiTheme="minorHAnsi" w:cstheme="minorHAnsi"/>
        </w:rPr>
        <w:t xml:space="preserve">The Clerk reported that she had attended a shuttle bus stakeholders meeting and the powerpoint </w:t>
      </w:r>
      <w:r w:rsidR="00A34F0B">
        <w:rPr>
          <w:rFonts w:asciiTheme="minorHAnsi" w:eastAsiaTheme="minorEastAsia" w:hAnsiTheme="minorHAnsi" w:cstheme="minorHAnsi"/>
        </w:rPr>
        <w:t xml:space="preserve">presentation </w:t>
      </w:r>
      <w:r w:rsidR="00157D47" w:rsidRPr="00DD591A">
        <w:rPr>
          <w:rFonts w:asciiTheme="minorHAnsi" w:eastAsiaTheme="minorEastAsia" w:hAnsiTheme="minorHAnsi" w:cstheme="minorHAnsi"/>
        </w:rPr>
        <w:t>had been circulated to all members in advance of the meeting.  The allowed budget of £11</w:t>
      </w:r>
      <w:r w:rsidR="00D372BE">
        <w:rPr>
          <w:rFonts w:asciiTheme="minorHAnsi" w:eastAsiaTheme="minorEastAsia" w:hAnsiTheme="minorHAnsi" w:cstheme="minorHAnsi"/>
        </w:rPr>
        <w:t>,</w:t>
      </w:r>
      <w:r w:rsidR="00157D47" w:rsidRPr="00DD591A">
        <w:rPr>
          <w:rFonts w:asciiTheme="minorHAnsi" w:eastAsiaTheme="minorEastAsia" w:hAnsiTheme="minorHAnsi" w:cstheme="minorHAnsi"/>
        </w:rPr>
        <w:t>500</w:t>
      </w:r>
      <w:r w:rsidR="0056255E" w:rsidRPr="00DD591A">
        <w:rPr>
          <w:rFonts w:asciiTheme="minorHAnsi" w:eastAsiaTheme="minorEastAsia" w:hAnsiTheme="minorHAnsi" w:cstheme="minorHAnsi"/>
        </w:rPr>
        <w:t xml:space="preserve"> </w:t>
      </w:r>
      <w:r w:rsidR="00625775">
        <w:rPr>
          <w:rFonts w:asciiTheme="minorHAnsi" w:eastAsiaTheme="minorEastAsia" w:hAnsiTheme="minorHAnsi" w:cstheme="minorHAnsi"/>
        </w:rPr>
        <w:t xml:space="preserve">for the tourism weekend shuttle bus </w:t>
      </w:r>
      <w:r w:rsidR="0056255E" w:rsidRPr="00DD591A">
        <w:rPr>
          <w:rFonts w:asciiTheme="minorHAnsi" w:eastAsiaTheme="minorEastAsia" w:hAnsiTheme="minorHAnsi" w:cstheme="minorHAnsi"/>
        </w:rPr>
        <w:t xml:space="preserve">had </w:t>
      </w:r>
      <w:r w:rsidR="00C432DD">
        <w:rPr>
          <w:rFonts w:asciiTheme="minorHAnsi" w:eastAsiaTheme="minorEastAsia" w:hAnsiTheme="minorHAnsi" w:cstheme="minorHAnsi"/>
        </w:rPr>
        <w:t xml:space="preserve">all </w:t>
      </w:r>
      <w:r w:rsidR="0056255E" w:rsidRPr="00DD591A">
        <w:rPr>
          <w:rFonts w:asciiTheme="minorHAnsi" w:eastAsiaTheme="minorEastAsia" w:hAnsiTheme="minorHAnsi" w:cstheme="minorHAnsi"/>
        </w:rPr>
        <w:t xml:space="preserve">been used and the service was not scheduled to receive any further funding </w:t>
      </w:r>
      <w:r w:rsidR="00D372BE">
        <w:rPr>
          <w:rFonts w:asciiTheme="minorHAnsi" w:eastAsiaTheme="minorEastAsia" w:hAnsiTheme="minorHAnsi" w:cstheme="minorHAnsi"/>
        </w:rPr>
        <w:t>therefore</w:t>
      </w:r>
      <w:r w:rsidR="0056255E" w:rsidRPr="00DD591A">
        <w:rPr>
          <w:rFonts w:asciiTheme="minorHAnsi" w:eastAsiaTheme="minorEastAsia" w:hAnsiTheme="minorHAnsi" w:cstheme="minorHAnsi"/>
        </w:rPr>
        <w:t xml:space="preserve"> would cease from </w:t>
      </w:r>
      <w:r w:rsidR="00DD591A" w:rsidRPr="00DD591A">
        <w:rPr>
          <w:rFonts w:asciiTheme="minorHAnsi" w:eastAsiaTheme="minorEastAsia" w:hAnsiTheme="minorHAnsi" w:cstheme="minorHAnsi"/>
        </w:rPr>
        <w:t xml:space="preserve">the end of August.  The total running costs were £2800 per month and the amount of income </w:t>
      </w:r>
      <w:r w:rsidR="00C432DD" w:rsidRPr="00DD591A">
        <w:rPr>
          <w:rFonts w:asciiTheme="minorHAnsi" w:eastAsiaTheme="minorEastAsia" w:hAnsiTheme="minorHAnsi" w:cstheme="minorHAnsi"/>
        </w:rPr>
        <w:t xml:space="preserve">received </w:t>
      </w:r>
      <w:r w:rsidR="00C432DD">
        <w:rPr>
          <w:rFonts w:asciiTheme="minorHAnsi" w:eastAsiaTheme="minorEastAsia" w:hAnsiTheme="minorHAnsi" w:cstheme="minorHAnsi"/>
        </w:rPr>
        <w:t xml:space="preserve">in total </w:t>
      </w:r>
      <w:r w:rsidR="00DD591A" w:rsidRPr="00DD591A">
        <w:rPr>
          <w:rFonts w:asciiTheme="minorHAnsi" w:eastAsiaTheme="minorEastAsia" w:hAnsiTheme="minorHAnsi" w:cstheme="minorHAnsi"/>
        </w:rPr>
        <w:t>was £264</w:t>
      </w:r>
      <w:r w:rsidR="00625775">
        <w:rPr>
          <w:rFonts w:asciiTheme="minorHAnsi" w:eastAsiaTheme="minorEastAsia" w:hAnsiTheme="minorHAnsi" w:cstheme="minorHAnsi"/>
        </w:rPr>
        <w:t>.00.  Total number of users 393</w:t>
      </w:r>
      <w:r w:rsidR="00C432DD">
        <w:rPr>
          <w:rFonts w:asciiTheme="minorHAnsi" w:eastAsiaTheme="minorEastAsia" w:hAnsiTheme="minorHAnsi" w:cstheme="minorHAnsi"/>
        </w:rPr>
        <w:t xml:space="preserve"> including 44% of non payers</w:t>
      </w:r>
      <w:r w:rsidR="00BF554E">
        <w:rPr>
          <w:rFonts w:asciiTheme="minorHAnsi" w:eastAsiaTheme="minorEastAsia" w:hAnsiTheme="minorHAnsi" w:cstheme="minorHAnsi"/>
        </w:rPr>
        <w:t xml:space="preserve"> (concessions/WWT Staff).  Further meetings </w:t>
      </w:r>
      <w:r w:rsidR="00BB5E06">
        <w:rPr>
          <w:rFonts w:asciiTheme="minorHAnsi" w:eastAsiaTheme="minorEastAsia" w:hAnsiTheme="minorHAnsi" w:cstheme="minorHAnsi"/>
        </w:rPr>
        <w:t>have been</w:t>
      </w:r>
      <w:r w:rsidR="00BF554E">
        <w:rPr>
          <w:rFonts w:asciiTheme="minorHAnsi" w:eastAsiaTheme="minorEastAsia" w:hAnsiTheme="minorHAnsi" w:cstheme="minorHAnsi"/>
        </w:rPr>
        <w:t xml:space="preserve"> requested by the delivering company </w:t>
      </w:r>
      <w:r w:rsidR="00BB5E06">
        <w:rPr>
          <w:rFonts w:asciiTheme="minorHAnsi" w:eastAsiaTheme="minorEastAsia" w:hAnsiTheme="minorHAnsi" w:cstheme="minorHAnsi"/>
        </w:rPr>
        <w:t>and a press release will be issues shortly.</w:t>
      </w:r>
      <w:r w:rsidR="00717F40">
        <w:rPr>
          <w:rFonts w:asciiTheme="minorHAnsi" w:eastAsiaTheme="minorEastAsia" w:hAnsiTheme="minorHAnsi" w:cstheme="minorHAnsi"/>
          <w:b/>
          <w:bCs/>
        </w:rPr>
        <w:br/>
      </w:r>
      <w:r w:rsidR="00717F40">
        <w:rPr>
          <w:rFonts w:asciiTheme="minorHAnsi" w:eastAsiaTheme="minorEastAsia" w:hAnsiTheme="minorHAnsi" w:cstheme="minorHAnsi"/>
          <w:b/>
          <w:bCs/>
        </w:rPr>
        <w:br/>
      </w:r>
      <w:r w:rsidR="00717F40" w:rsidRPr="00717F40">
        <w:rPr>
          <w:rFonts w:asciiTheme="minorHAnsi" w:eastAsiaTheme="minorEastAsia" w:hAnsiTheme="minorHAnsi" w:cstheme="minorHAnsi"/>
        </w:rPr>
        <w:t xml:space="preserve">New bus timetables from stagecoach </w:t>
      </w:r>
      <w:r w:rsidR="006B1BD8">
        <w:rPr>
          <w:rFonts w:asciiTheme="minorHAnsi" w:eastAsiaTheme="minorEastAsia" w:hAnsiTheme="minorHAnsi" w:cstheme="minorHAnsi"/>
        </w:rPr>
        <w:t xml:space="preserve">Number 65 </w:t>
      </w:r>
      <w:r w:rsidR="00717F40" w:rsidRPr="00717F40">
        <w:rPr>
          <w:rFonts w:asciiTheme="minorHAnsi" w:eastAsiaTheme="minorEastAsia" w:hAnsiTheme="minorHAnsi" w:cstheme="minorHAnsi"/>
        </w:rPr>
        <w:t>to be released shortly and promises additional links to the train station, pending the opening of Box Road.</w:t>
      </w:r>
      <w:r w:rsidRPr="00717F40">
        <w:rPr>
          <w:rFonts w:asciiTheme="minorHAnsi" w:hAnsiTheme="minorHAnsi" w:cstheme="minorHAnsi"/>
        </w:rPr>
        <w:br/>
      </w:r>
    </w:p>
    <w:p w14:paraId="4414394A" w14:textId="71F3CADF" w:rsidR="006A6948" w:rsidRPr="00464108" w:rsidRDefault="006A6948" w:rsidP="008C52EB">
      <w:pPr>
        <w:pStyle w:val="address"/>
        <w:numPr>
          <w:ilvl w:val="0"/>
          <w:numId w:val="10"/>
        </w:numPr>
        <w:shd w:val="clear" w:color="auto" w:fill="FFFFFF"/>
        <w:tabs>
          <w:tab w:val="left" w:pos="720"/>
        </w:tabs>
        <w:contextualSpacing/>
        <w:rPr>
          <w:rFonts w:asciiTheme="minorHAnsi" w:eastAsiaTheme="minorEastAsia" w:hAnsiTheme="minorHAnsi" w:cstheme="minorHAnsi"/>
          <w:b/>
          <w:bCs/>
        </w:rPr>
      </w:pPr>
      <w:r w:rsidRPr="00464108">
        <w:rPr>
          <w:rFonts w:asciiTheme="minorHAnsi" w:eastAsiaTheme="minorEastAsia" w:hAnsiTheme="minorHAnsi" w:cstheme="minorHAnsi"/>
          <w:b/>
          <w:bCs/>
        </w:rPr>
        <w:t xml:space="preserve">To discuss issues regarding highways, PROWs, footpaths, verges and hedgerows and agree any actions  </w:t>
      </w:r>
      <w:r w:rsidR="00BB5E06">
        <w:rPr>
          <w:rFonts w:asciiTheme="minorHAnsi" w:eastAsiaTheme="minorEastAsia" w:hAnsiTheme="minorHAnsi" w:cstheme="minorHAnsi"/>
          <w:b/>
          <w:bCs/>
        </w:rPr>
        <w:br/>
      </w:r>
      <w:r w:rsidR="006B1BD8">
        <w:rPr>
          <w:rFonts w:asciiTheme="minorHAnsi" w:hAnsiTheme="minorHAnsi" w:cstheme="minorHAnsi"/>
        </w:rPr>
        <w:t>None raised</w:t>
      </w:r>
      <w:r w:rsidRPr="00464108">
        <w:rPr>
          <w:rFonts w:asciiTheme="minorHAnsi" w:hAnsiTheme="minorHAnsi" w:cstheme="minorHAnsi"/>
        </w:rPr>
        <w:br/>
      </w:r>
    </w:p>
    <w:p w14:paraId="4BB38387" w14:textId="4F0D3334" w:rsidR="00AC0801" w:rsidRDefault="006A6948" w:rsidP="006C1323">
      <w:pPr>
        <w:pStyle w:val="address"/>
        <w:numPr>
          <w:ilvl w:val="0"/>
          <w:numId w:val="10"/>
        </w:numPr>
        <w:shd w:val="clear" w:color="auto" w:fill="FFFFFF"/>
        <w:tabs>
          <w:tab w:val="left" w:pos="720"/>
        </w:tabs>
        <w:contextualSpacing/>
        <w:rPr>
          <w:rFonts w:asciiTheme="minorHAnsi" w:eastAsiaTheme="minorEastAsia" w:hAnsiTheme="minorHAnsi" w:cstheme="minorHAnsi"/>
        </w:rPr>
      </w:pPr>
      <w:r w:rsidRPr="00517DDD">
        <w:rPr>
          <w:rFonts w:asciiTheme="minorHAnsi" w:eastAsiaTheme="minorEastAsia" w:hAnsiTheme="minorHAnsi" w:cstheme="minorHAnsi"/>
          <w:b/>
          <w:bCs/>
        </w:rPr>
        <w:t>Any other Planning &amp; Highways Matters for information or referral only</w:t>
      </w:r>
      <w:r w:rsidR="006B1BD8" w:rsidRPr="00517DDD">
        <w:rPr>
          <w:rFonts w:asciiTheme="minorHAnsi" w:eastAsiaTheme="minorEastAsia" w:hAnsiTheme="minorHAnsi" w:cstheme="minorHAnsi"/>
          <w:b/>
          <w:bCs/>
        </w:rPr>
        <w:br/>
      </w:r>
      <w:r w:rsidR="006B1BD8" w:rsidRPr="00517DDD">
        <w:rPr>
          <w:rFonts w:asciiTheme="minorHAnsi" w:eastAsiaTheme="minorEastAsia" w:hAnsiTheme="minorHAnsi" w:cstheme="minorHAnsi"/>
        </w:rPr>
        <w:t>Telephone kiosk review</w:t>
      </w:r>
    </w:p>
    <w:p w14:paraId="21DCFF97" w14:textId="77777777" w:rsidR="00E40362" w:rsidRDefault="00E40362" w:rsidP="00E40362">
      <w:pPr>
        <w:pStyle w:val="address"/>
        <w:shd w:val="clear" w:color="auto" w:fill="FFFFFF"/>
        <w:tabs>
          <w:tab w:val="left" w:pos="720"/>
        </w:tabs>
        <w:contextualSpacing/>
        <w:rPr>
          <w:rFonts w:asciiTheme="minorHAnsi" w:eastAsiaTheme="minorEastAsia" w:hAnsiTheme="minorHAnsi" w:cstheme="minorHAnsi"/>
          <w:b/>
          <w:bCs/>
        </w:rPr>
      </w:pPr>
    </w:p>
    <w:p w14:paraId="39F112B8" w14:textId="6D09E7D9" w:rsidR="00E40362" w:rsidRPr="005457D5" w:rsidRDefault="00E40362" w:rsidP="00E40362">
      <w:pPr>
        <w:pStyle w:val="address"/>
        <w:shd w:val="clear" w:color="auto" w:fill="FFFFFF"/>
        <w:tabs>
          <w:tab w:val="left" w:pos="720"/>
        </w:tabs>
        <w:contextualSpacing/>
        <w:rPr>
          <w:rFonts w:asciiTheme="minorHAnsi" w:eastAsiaTheme="minorEastAsia" w:hAnsiTheme="minorHAnsi" w:cstheme="minorHAnsi"/>
          <w:i/>
          <w:iCs/>
        </w:rPr>
      </w:pPr>
      <w:r w:rsidRPr="005457D5">
        <w:rPr>
          <w:rFonts w:asciiTheme="minorHAnsi" w:eastAsiaTheme="minorEastAsia" w:hAnsiTheme="minorHAnsi" w:cstheme="minorHAnsi"/>
          <w:i/>
          <w:iCs/>
        </w:rPr>
        <w:t xml:space="preserve">Cllr Tipper left the meeting at </w:t>
      </w:r>
      <w:r w:rsidR="005457D5" w:rsidRPr="005457D5">
        <w:rPr>
          <w:rFonts w:asciiTheme="minorHAnsi" w:eastAsiaTheme="minorEastAsia" w:hAnsiTheme="minorHAnsi" w:cstheme="minorHAnsi"/>
          <w:i/>
          <w:iCs/>
        </w:rPr>
        <w:t>9.50</w:t>
      </w:r>
    </w:p>
    <w:p w14:paraId="1304D817" w14:textId="0B6702D3" w:rsidR="00AC0801" w:rsidRPr="00517DDD" w:rsidRDefault="00AC0801" w:rsidP="00AC0801">
      <w:pPr>
        <w:pStyle w:val="address"/>
        <w:shd w:val="clear" w:color="auto" w:fill="FFFFFF"/>
        <w:tabs>
          <w:tab w:val="left" w:pos="720"/>
        </w:tabs>
        <w:contextualSpacing/>
        <w:rPr>
          <w:rFonts w:asciiTheme="minorHAnsi" w:eastAsiaTheme="minorEastAsia" w:hAnsiTheme="minorHAnsi" w:cstheme="minorHAnsi"/>
        </w:rPr>
      </w:pPr>
      <w:r w:rsidRPr="00517DDD">
        <w:rPr>
          <w:rFonts w:asciiTheme="minorHAnsi" w:eastAsiaTheme="minorEastAsia" w:hAnsiTheme="minorHAnsi" w:cstheme="minorHAnsi"/>
        </w:rPr>
        <w:t>Concerns over Post Office Closur</w:t>
      </w:r>
      <w:r w:rsidR="00517DDD" w:rsidRPr="00517DDD">
        <w:rPr>
          <w:rFonts w:asciiTheme="minorHAnsi" w:eastAsiaTheme="minorEastAsia" w:hAnsiTheme="minorHAnsi" w:cstheme="minorHAnsi"/>
        </w:rPr>
        <w:t>e and E Bike Hub – Contact to be made via Clerk for response.</w:t>
      </w:r>
    </w:p>
    <w:p w14:paraId="0D8452A8" w14:textId="77777777" w:rsidR="00CB0FA9" w:rsidRPr="00464108" w:rsidRDefault="00CB0FA9" w:rsidP="00CD0920">
      <w:pPr>
        <w:pStyle w:val="ListParagraph"/>
        <w:contextualSpacing/>
        <w:rPr>
          <w:rFonts w:asciiTheme="minorHAnsi" w:eastAsiaTheme="minorEastAsia" w:hAnsiTheme="minorHAnsi" w:cstheme="minorHAnsi"/>
        </w:rPr>
      </w:pPr>
    </w:p>
    <w:p w14:paraId="2440A9EC" w14:textId="03D164C9" w:rsidR="00CD6F7E" w:rsidRPr="00464108" w:rsidRDefault="00CD6F7E" w:rsidP="00FB2F20">
      <w:pPr>
        <w:contextualSpacing/>
        <w:rPr>
          <w:rFonts w:asciiTheme="minorHAnsi" w:eastAsiaTheme="minorEastAsia" w:hAnsiTheme="minorHAnsi" w:cstheme="minorHAnsi"/>
        </w:rPr>
      </w:pPr>
      <w:r w:rsidRPr="00FB2F20">
        <w:rPr>
          <w:rFonts w:asciiTheme="minorHAnsi" w:eastAsiaTheme="minorEastAsia" w:hAnsiTheme="minorHAnsi" w:cstheme="minorHAnsi"/>
        </w:rPr>
        <w:t xml:space="preserve">With no further business, the meeting was declared closed at </w:t>
      </w:r>
      <w:r w:rsidR="00FB2F20">
        <w:rPr>
          <w:rFonts w:asciiTheme="minorHAnsi" w:eastAsiaTheme="minorEastAsia" w:hAnsiTheme="minorHAnsi" w:cstheme="minorHAnsi"/>
        </w:rPr>
        <w:t>9.56pm</w:t>
      </w:r>
    </w:p>
    <w:p w14:paraId="7E9AB7B7" w14:textId="37D5EC09" w:rsidR="00274AD6" w:rsidRPr="00464108" w:rsidRDefault="00274AD6" w:rsidP="003511F4">
      <w:pPr>
        <w:spacing w:line="276" w:lineRule="auto"/>
        <w:contextualSpacing/>
        <w:rPr>
          <w:rFonts w:asciiTheme="minorHAnsi" w:eastAsiaTheme="minorEastAsia" w:hAnsiTheme="minorHAnsi" w:cstheme="minorHAnsi"/>
        </w:rPr>
      </w:pPr>
    </w:p>
    <w:sectPr w:rsidR="00274AD6" w:rsidRPr="00464108" w:rsidSect="006A6948">
      <w:footerReference w:type="default" r:id="rId29"/>
      <w:pgSz w:w="11906" w:h="16838"/>
      <w:pgMar w:top="720" w:right="720" w:bottom="720" w:left="720"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8111" w14:textId="77777777" w:rsidR="00F1421C" w:rsidRDefault="00F1421C" w:rsidP="00C65906">
      <w:r>
        <w:separator/>
      </w:r>
    </w:p>
  </w:endnote>
  <w:endnote w:type="continuationSeparator" w:id="0">
    <w:p w14:paraId="24DEA0FD" w14:textId="77777777" w:rsidR="00F1421C" w:rsidRDefault="00F1421C" w:rsidP="00C65906">
      <w:r>
        <w:continuationSeparator/>
      </w:r>
    </w:p>
  </w:endnote>
  <w:endnote w:type="continuationNotice" w:id="1">
    <w:p w14:paraId="33D9F589" w14:textId="77777777" w:rsidR="00F1421C" w:rsidRDefault="00F14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M Sans">
    <w:altName w:val="Calibri"/>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58A2" w14:textId="2762696A" w:rsidR="00D5778E" w:rsidRDefault="00D5778E" w:rsidP="00547C81">
    <w:pPr>
      <w:pStyle w:val="Footer"/>
      <w:jc w:val="center"/>
    </w:pPr>
    <w:r>
      <w:t>PH 20</w:t>
    </w:r>
    <w:r w:rsidR="004F16CE">
      <w:t>23</w:t>
    </w:r>
    <w:r w:rsidR="00547C81">
      <w:t>/24</w:t>
    </w:r>
    <w:r w:rsidR="004F16CE">
      <w:t xml:space="preserve"> 0</w:t>
    </w:r>
    <w:sdt>
      <w:sdtPr>
        <w:id w:val="18490569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6B235E0" w14:textId="403F3FEB" w:rsidR="00427F2D" w:rsidRDefault="0042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6A93" w14:textId="77777777" w:rsidR="00F1421C" w:rsidRDefault="00F1421C" w:rsidP="00C65906">
      <w:r>
        <w:separator/>
      </w:r>
    </w:p>
  </w:footnote>
  <w:footnote w:type="continuationSeparator" w:id="0">
    <w:p w14:paraId="7C4BACB6" w14:textId="77777777" w:rsidR="00F1421C" w:rsidRDefault="00F1421C" w:rsidP="00C65906">
      <w:r>
        <w:continuationSeparator/>
      </w:r>
    </w:p>
  </w:footnote>
  <w:footnote w:type="continuationNotice" w:id="1">
    <w:p w14:paraId="39515A78" w14:textId="77777777" w:rsidR="00F1421C" w:rsidRDefault="00F142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F58"/>
    <w:multiLevelType w:val="multilevel"/>
    <w:tmpl w:val="58D0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96E23"/>
    <w:multiLevelType w:val="hybridMultilevel"/>
    <w:tmpl w:val="676E680E"/>
    <w:lvl w:ilvl="0" w:tplc="E0B8A494">
      <w:start w:val="6"/>
      <w:numFmt w:val="bullet"/>
      <w:lvlText w:val=""/>
      <w:lvlJc w:val="left"/>
      <w:pPr>
        <w:ind w:left="720" w:hanging="360"/>
      </w:pPr>
      <w:rPr>
        <w:rFonts w:ascii="Symbol" w:eastAsia="Times New Roman" w:hAnsi="Symbol"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D427E"/>
    <w:multiLevelType w:val="multilevel"/>
    <w:tmpl w:val="37F40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F64F0"/>
    <w:multiLevelType w:val="hybridMultilevel"/>
    <w:tmpl w:val="DC8CA5C2"/>
    <w:lvl w:ilvl="0" w:tplc="0DC823AC">
      <w:numFmt w:val="bullet"/>
      <w:lvlText w:val=""/>
      <w:lvlJc w:val="left"/>
      <w:pPr>
        <w:ind w:left="1287" w:hanging="360"/>
      </w:pPr>
      <w:rPr>
        <w:rFonts w:ascii="Symbol" w:eastAsiaTheme="minorEastAsia" w:hAnsi="Symbol" w:cstheme="minorHAns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14268C6"/>
    <w:multiLevelType w:val="hybridMultilevel"/>
    <w:tmpl w:val="B34E41BE"/>
    <w:lvl w:ilvl="0" w:tplc="FFFFFFFF">
      <w:start w:val="44"/>
      <mc:AlternateContent>
        <mc:Choice Requires="w14">
          <w:numFmt w:val="custom" w:format="001, 002, 003, ..."/>
        </mc:Choice>
        <mc:Fallback>
          <w:numFmt w:val="decimal"/>
        </mc:Fallback>
      </mc:AlternateContent>
      <w:lvlText w:val="PH 23.%1"/>
      <w:lvlJc w:val="left"/>
      <w:rPr>
        <w:rFonts w:hint="default"/>
        <w:b/>
        <w:i w:val="0"/>
        <w:color w:val="auto"/>
        <w:sz w:val="22"/>
        <w:szCs w:val="22"/>
      </w:rPr>
    </w:lvl>
    <w:lvl w:ilvl="1" w:tplc="FFFFFFFF">
      <w:start w:val="1"/>
      <w:numFmt w:val="lowerLetter"/>
      <w:lvlText w:val="%2."/>
      <w:lvlJc w:val="left"/>
      <w:pPr>
        <w:ind w:left="0" w:hanging="360"/>
      </w:pPr>
      <w:rPr>
        <w:rFonts w:cs="Times New Roman"/>
      </w:rPr>
    </w:lvl>
    <w:lvl w:ilvl="2" w:tplc="FFFFFFFF">
      <w:start w:val="1"/>
      <w:numFmt w:val="lowerRoman"/>
      <w:lvlText w:val="%3."/>
      <w:lvlJc w:val="right"/>
      <w:pPr>
        <w:ind w:left="720" w:hanging="180"/>
      </w:pPr>
      <w:rPr>
        <w:rFonts w:cs="Times New Roman"/>
      </w:rPr>
    </w:lvl>
    <w:lvl w:ilvl="3" w:tplc="FFFFFFFF">
      <w:start w:val="1"/>
      <w:numFmt w:val="decimal"/>
      <w:lvlText w:val="%4."/>
      <w:lvlJc w:val="left"/>
      <w:pPr>
        <w:ind w:left="1440" w:hanging="360"/>
      </w:pPr>
      <w:rPr>
        <w:rFonts w:cs="Times New Roman"/>
      </w:rPr>
    </w:lvl>
    <w:lvl w:ilvl="4" w:tplc="FFFFFFFF">
      <w:start w:val="1"/>
      <w:numFmt w:val="lowerLetter"/>
      <w:lvlText w:val="%5."/>
      <w:lvlJc w:val="left"/>
      <w:pPr>
        <w:ind w:left="2160" w:hanging="360"/>
      </w:pPr>
      <w:rPr>
        <w:rFonts w:cs="Times New Roman"/>
      </w:rPr>
    </w:lvl>
    <w:lvl w:ilvl="5" w:tplc="FFFFFFFF">
      <w:start w:val="1"/>
      <w:numFmt w:val="lowerRoman"/>
      <w:lvlText w:val="%6."/>
      <w:lvlJc w:val="right"/>
      <w:pPr>
        <w:ind w:left="2880" w:hanging="180"/>
      </w:pPr>
      <w:rPr>
        <w:rFonts w:cs="Times New Roman"/>
      </w:rPr>
    </w:lvl>
    <w:lvl w:ilvl="6" w:tplc="FFFFFFFF">
      <w:start w:val="1"/>
      <w:numFmt w:val="decimal"/>
      <w:lvlText w:val="%7."/>
      <w:lvlJc w:val="left"/>
      <w:pPr>
        <w:ind w:left="3600" w:hanging="360"/>
      </w:pPr>
      <w:rPr>
        <w:rFonts w:cs="Times New Roman"/>
      </w:rPr>
    </w:lvl>
    <w:lvl w:ilvl="7" w:tplc="FFFFFFFF">
      <w:start w:val="1"/>
      <w:numFmt w:val="lowerLetter"/>
      <w:lvlText w:val="%8."/>
      <w:lvlJc w:val="left"/>
      <w:pPr>
        <w:ind w:left="4320" w:hanging="360"/>
      </w:pPr>
      <w:rPr>
        <w:rFonts w:cs="Times New Roman"/>
      </w:rPr>
    </w:lvl>
    <w:lvl w:ilvl="8" w:tplc="FFFFFFFF">
      <w:start w:val="1"/>
      <w:numFmt w:val="lowerRoman"/>
      <w:lvlText w:val="%9."/>
      <w:lvlJc w:val="right"/>
      <w:pPr>
        <w:ind w:left="5040" w:hanging="180"/>
      </w:pPr>
      <w:rPr>
        <w:rFonts w:cs="Times New Roman"/>
      </w:rPr>
    </w:lvl>
  </w:abstractNum>
  <w:abstractNum w:abstractNumId="5" w15:restartNumberingAfterBreak="0">
    <w:nsid w:val="4DB71BFF"/>
    <w:multiLevelType w:val="hybridMultilevel"/>
    <w:tmpl w:val="157E0234"/>
    <w:lvl w:ilvl="0" w:tplc="FFFFFFFF">
      <w:start w:val="44"/>
      <mc:AlternateContent>
        <mc:Choice Requires="w14">
          <w:numFmt w:val="custom" w:format="001, 002, 003, ..."/>
        </mc:Choice>
        <mc:Fallback>
          <w:numFmt w:val="decimal"/>
        </mc:Fallback>
      </mc:AlternateContent>
      <w:lvlText w:val="PH 23.%1"/>
      <w:lvlJc w:val="left"/>
      <w:rPr>
        <w:rFonts w:asciiTheme="minorHAnsi" w:hAnsiTheme="minorHAnsi" w:cstheme="minorHAnsi" w:hint="default"/>
        <w:b/>
        <w:i w:val="0"/>
        <w:color w:val="auto"/>
        <w:sz w:val="22"/>
        <w:szCs w:val="22"/>
      </w:rPr>
    </w:lvl>
    <w:lvl w:ilvl="1" w:tplc="FFFFFFFF">
      <w:start w:val="1"/>
      <w:numFmt w:val="lowerLetter"/>
      <w:lvlText w:val="%2."/>
      <w:lvlJc w:val="left"/>
      <w:pPr>
        <w:ind w:left="0" w:hanging="360"/>
      </w:pPr>
      <w:rPr>
        <w:rFonts w:cs="Times New Roman"/>
      </w:rPr>
    </w:lvl>
    <w:lvl w:ilvl="2" w:tplc="FFFFFFFF">
      <w:start w:val="1"/>
      <w:numFmt w:val="lowerRoman"/>
      <w:lvlText w:val="%3."/>
      <w:lvlJc w:val="right"/>
      <w:pPr>
        <w:ind w:left="720" w:hanging="180"/>
      </w:pPr>
      <w:rPr>
        <w:rFonts w:cs="Times New Roman"/>
      </w:rPr>
    </w:lvl>
    <w:lvl w:ilvl="3" w:tplc="FFFFFFFF">
      <w:start w:val="1"/>
      <w:numFmt w:val="decimal"/>
      <w:lvlText w:val="%4."/>
      <w:lvlJc w:val="left"/>
      <w:pPr>
        <w:ind w:left="1440" w:hanging="360"/>
      </w:pPr>
      <w:rPr>
        <w:rFonts w:cs="Times New Roman"/>
      </w:rPr>
    </w:lvl>
    <w:lvl w:ilvl="4" w:tplc="FFFFFFFF">
      <w:start w:val="1"/>
      <w:numFmt w:val="lowerLetter"/>
      <w:lvlText w:val="%5."/>
      <w:lvlJc w:val="left"/>
      <w:pPr>
        <w:ind w:left="2160" w:hanging="360"/>
      </w:pPr>
      <w:rPr>
        <w:rFonts w:cs="Times New Roman"/>
      </w:rPr>
    </w:lvl>
    <w:lvl w:ilvl="5" w:tplc="FFFFFFFF">
      <w:start w:val="1"/>
      <w:numFmt w:val="lowerRoman"/>
      <w:lvlText w:val="%6."/>
      <w:lvlJc w:val="right"/>
      <w:pPr>
        <w:ind w:left="2880" w:hanging="180"/>
      </w:pPr>
      <w:rPr>
        <w:rFonts w:cs="Times New Roman"/>
      </w:rPr>
    </w:lvl>
    <w:lvl w:ilvl="6" w:tplc="FFFFFFFF">
      <w:start w:val="1"/>
      <w:numFmt w:val="decimal"/>
      <w:lvlText w:val="%7."/>
      <w:lvlJc w:val="left"/>
      <w:pPr>
        <w:ind w:left="3600" w:hanging="360"/>
      </w:pPr>
      <w:rPr>
        <w:rFonts w:cs="Times New Roman"/>
      </w:rPr>
    </w:lvl>
    <w:lvl w:ilvl="7" w:tplc="FFFFFFFF">
      <w:start w:val="1"/>
      <w:numFmt w:val="lowerLetter"/>
      <w:lvlText w:val="%8."/>
      <w:lvlJc w:val="left"/>
      <w:pPr>
        <w:ind w:left="4320" w:hanging="360"/>
      </w:pPr>
      <w:rPr>
        <w:rFonts w:cs="Times New Roman"/>
      </w:rPr>
    </w:lvl>
    <w:lvl w:ilvl="8" w:tplc="FFFFFFFF">
      <w:start w:val="1"/>
      <w:numFmt w:val="lowerRoman"/>
      <w:lvlText w:val="%9."/>
      <w:lvlJc w:val="right"/>
      <w:pPr>
        <w:ind w:left="5040" w:hanging="180"/>
      </w:pPr>
      <w:rPr>
        <w:rFonts w:cs="Times New Roman"/>
      </w:rPr>
    </w:lvl>
  </w:abstractNum>
  <w:abstractNum w:abstractNumId="6" w15:restartNumberingAfterBreak="0">
    <w:nsid w:val="50B857B0"/>
    <w:multiLevelType w:val="hybridMultilevel"/>
    <w:tmpl w:val="8D904982"/>
    <w:lvl w:ilvl="0" w:tplc="77A0A578">
      <w:numFmt w:val="bullet"/>
      <w:lvlText w:val=""/>
      <w:lvlJc w:val="left"/>
      <w:pPr>
        <w:ind w:left="1287" w:hanging="360"/>
      </w:pPr>
      <w:rPr>
        <w:rFonts w:ascii="Symbol" w:eastAsiaTheme="minorEastAsia" w:hAnsi="Symbol" w:cstheme="minorHAns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7594C8D"/>
    <w:multiLevelType w:val="hybridMultilevel"/>
    <w:tmpl w:val="157E0234"/>
    <w:lvl w:ilvl="0" w:tplc="C07ABEB6">
      <w:start w:val="44"/>
      <mc:AlternateContent>
        <mc:Choice Requires="w14">
          <w:numFmt w:val="custom" w:format="001, 002, 003, ..."/>
        </mc:Choice>
        <mc:Fallback>
          <w:numFmt w:val="decimal"/>
        </mc:Fallback>
      </mc:AlternateContent>
      <w:lvlText w:val="PH 23.%1"/>
      <w:lvlJc w:val="left"/>
      <w:rPr>
        <w:rFonts w:asciiTheme="minorHAnsi" w:hAnsiTheme="minorHAnsi" w:cstheme="minorHAnsi" w:hint="default"/>
        <w:b/>
        <w:i w:val="0"/>
        <w:color w:val="auto"/>
        <w:sz w:val="22"/>
        <w:szCs w:val="22"/>
      </w:rPr>
    </w:lvl>
    <w:lvl w:ilvl="1" w:tplc="08090019">
      <w:start w:val="1"/>
      <w:numFmt w:val="lowerLetter"/>
      <w:lvlText w:val="%2."/>
      <w:lvlJc w:val="left"/>
      <w:pPr>
        <w:ind w:left="0" w:hanging="360"/>
      </w:pPr>
      <w:rPr>
        <w:rFonts w:cs="Times New Roman"/>
      </w:rPr>
    </w:lvl>
    <w:lvl w:ilvl="2" w:tplc="0809001B">
      <w:start w:val="1"/>
      <w:numFmt w:val="lowerRoman"/>
      <w:lvlText w:val="%3."/>
      <w:lvlJc w:val="right"/>
      <w:pPr>
        <w:ind w:left="720" w:hanging="180"/>
      </w:pPr>
      <w:rPr>
        <w:rFonts w:cs="Times New Roman"/>
      </w:rPr>
    </w:lvl>
    <w:lvl w:ilvl="3" w:tplc="0809000F">
      <w:start w:val="1"/>
      <w:numFmt w:val="decimal"/>
      <w:lvlText w:val="%4."/>
      <w:lvlJc w:val="left"/>
      <w:pPr>
        <w:ind w:left="1440" w:hanging="360"/>
      </w:pPr>
      <w:rPr>
        <w:rFonts w:cs="Times New Roman"/>
      </w:rPr>
    </w:lvl>
    <w:lvl w:ilvl="4" w:tplc="08090019">
      <w:start w:val="1"/>
      <w:numFmt w:val="lowerLetter"/>
      <w:lvlText w:val="%5."/>
      <w:lvlJc w:val="left"/>
      <w:pPr>
        <w:ind w:left="2160" w:hanging="360"/>
      </w:pPr>
      <w:rPr>
        <w:rFonts w:cs="Times New Roman"/>
      </w:rPr>
    </w:lvl>
    <w:lvl w:ilvl="5" w:tplc="0809001B">
      <w:start w:val="1"/>
      <w:numFmt w:val="lowerRoman"/>
      <w:lvlText w:val="%6."/>
      <w:lvlJc w:val="right"/>
      <w:pPr>
        <w:ind w:left="2880" w:hanging="180"/>
      </w:pPr>
      <w:rPr>
        <w:rFonts w:cs="Times New Roman"/>
      </w:rPr>
    </w:lvl>
    <w:lvl w:ilvl="6" w:tplc="0809000F">
      <w:start w:val="1"/>
      <w:numFmt w:val="decimal"/>
      <w:lvlText w:val="%7."/>
      <w:lvlJc w:val="left"/>
      <w:pPr>
        <w:ind w:left="3600" w:hanging="360"/>
      </w:pPr>
      <w:rPr>
        <w:rFonts w:cs="Times New Roman"/>
      </w:rPr>
    </w:lvl>
    <w:lvl w:ilvl="7" w:tplc="08090019">
      <w:start w:val="1"/>
      <w:numFmt w:val="lowerLetter"/>
      <w:lvlText w:val="%8."/>
      <w:lvlJc w:val="left"/>
      <w:pPr>
        <w:ind w:left="4320" w:hanging="360"/>
      </w:pPr>
      <w:rPr>
        <w:rFonts w:cs="Times New Roman"/>
      </w:rPr>
    </w:lvl>
    <w:lvl w:ilvl="8" w:tplc="0809001B">
      <w:start w:val="1"/>
      <w:numFmt w:val="lowerRoman"/>
      <w:lvlText w:val="%9."/>
      <w:lvlJc w:val="right"/>
      <w:pPr>
        <w:ind w:left="5040" w:hanging="180"/>
      </w:pPr>
      <w:rPr>
        <w:rFonts w:cs="Times New Roman"/>
      </w:rPr>
    </w:lvl>
  </w:abstractNum>
  <w:abstractNum w:abstractNumId="8" w15:restartNumberingAfterBreak="0">
    <w:nsid w:val="68BE0536"/>
    <w:multiLevelType w:val="multilevel"/>
    <w:tmpl w:val="548CE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83939420">
    <w:abstractNumId w:val="7"/>
  </w:num>
  <w:num w:numId="2" w16cid:durableId="498539281">
    <w:abstractNumId w:val="7"/>
  </w:num>
  <w:num w:numId="3" w16cid:durableId="912473293">
    <w:abstractNumId w:val="2"/>
  </w:num>
  <w:num w:numId="4" w16cid:durableId="1401489120">
    <w:abstractNumId w:val="8"/>
  </w:num>
  <w:num w:numId="5" w16cid:durableId="1298029100">
    <w:abstractNumId w:val="0"/>
  </w:num>
  <w:num w:numId="6" w16cid:durableId="243034605">
    <w:abstractNumId w:val="3"/>
  </w:num>
  <w:num w:numId="7" w16cid:durableId="2098136725">
    <w:abstractNumId w:val="6"/>
  </w:num>
  <w:num w:numId="8" w16cid:durableId="1327247433">
    <w:abstractNumId w:val="4"/>
  </w:num>
  <w:num w:numId="9" w16cid:durableId="611015198">
    <w:abstractNumId w:val="1"/>
  </w:num>
  <w:num w:numId="10" w16cid:durableId="128935896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FD"/>
    <w:rsid w:val="000007D5"/>
    <w:rsid w:val="00001389"/>
    <w:rsid w:val="000023CC"/>
    <w:rsid w:val="00002849"/>
    <w:rsid w:val="00002BEA"/>
    <w:rsid w:val="0000499D"/>
    <w:rsid w:val="0000701B"/>
    <w:rsid w:val="00010B08"/>
    <w:rsid w:val="00010B17"/>
    <w:rsid w:val="00011600"/>
    <w:rsid w:val="00011A20"/>
    <w:rsid w:val="000120C1"/>
    <w:rsid w:val="0001311E"/>
    <w:rsid w:val="0001490D"/>
    <w:rsid w:val="00014AB2"/>
    <w:rsid w:val="000156E3"/>
    <w:rsid w:val="000164C3"/>
    <w:rsid w:val="00016819"/>
    <w:rsid w:val="0002053E"/>
    <w:rsid w:val="000216DE"/>
    <w:rsid w:val="00021ED9"/>
    <w:rsid w:val="00021F25"/>
    <w:rsid w:val="00022D61"/>
    <w:rsid w:val="0002302D"/>
    <w:rsid w:val="00023975"/>
    <w:rsid w:val="0002457A"/>
    <w:rsid w:val="000246B1"/>
    <w:rsid w:val="00024C4A"/>
    <w:rsid w:val="000259A1"/>
    <w:rsid w:val="00025A6F"/>
    <w:rsid w:val="0002686D"/>
    <w:rsid w:val="00026A7D"/>
    <w:rsid w:val="00030212"/>
    <w:rsid w:val="0003200A"/>
    <w:rsid w:val="00032ABE"/>
    <w:rsid w:val="00032CEC"/>
    <w:rsid w:val="00032E5E"/>
    <w:rsid w:val="0003356C"/>
    <w:rsid w:val="000364B0"/>
    <w:rsid w:val="000406AF"/>
    <w:rsid w:val="000415ED"/>
    <w:rsid w:val="000417C9"/>
    <w:rsid w:val="00042E1B"/>
    <w:rsid w:val="00042F73"/>
    <w:rsid w:val="00044DCE"/>
    <w:rsid w:val="000461DC"/>
    <w:rsid w:val="00046ABF"/>
    <w:rsid w:val="000474E6"/>
    <w:rsid w:val="000504C7"/>
    <w:rsid w:val="0005210B"/>
    <w:rsid w:val="00052471"/>
    <w:rsid w:val="0005355C"/>
    <w:rsid w:val="00053866"/>
    <w:rsid w:val="00053DCF"/>
    <w:rsid w:val="00055EDC"/>
    <w:rsid w:val="00055EE3"/>
    <w:rsid w:val="00055F4B"/>
    <w:rsid w:val="00061805"/>
    <w:rsid w:val="00061BDC"/>
    <w:rsid w:val="00062C71"/>
    <w:rsid w:val="00063426"/>
    <w:rsid w:val="000647C6"/>
    <w:rsid w:val="00066B3D"/>
    <w:rsid w:val="00066DCB"/>
    <w:rsid w:val="00067972"/>
    <w:rsid w:val="000701AB"/>
    <w:rsid w:val="0007021B"/>
    <w:rsid w:val="000704B6"/>
    <w:rsid w:val="000712A9"/>
    <w:rsid w:val="00073AC9"/>
    <w:rsid w:val="00073C2C"/>
    <w:rsid w:val="00075B2C"/>
    <w:rsid w:val="00076050"/>
    <w:rsid w:val="00077254"/>
    <w:rsid w:val="000807A4"/>
    <w:rsid w:val="00080ADE"/>
    <w:rsid w:val="000811E4"/>
    <w:rsid w:val="00081715"/>
    <w:rsid w:val="0008179F"/>
    <w:rsid w:val="00081963"/>
    <w:rsid w:val="00081EB7"/>
    <w:rsid w:val="000823E2"/>
    <w:rsid w:val="000824D1"/>
    <w:rsid w:val="000829CD"/>
    <w:rsid w:val="000851B8"/>
    <w:rsid w:val="00085436"/>
    <w:rsid w:val="000856B7"/>
    <w:rsid w:val="00090CB8"/>
    <w:rsid w:val="00091BA6"/>
    <w:rsid w:val="0009242A"/>
    <w:rsid w:val="00093150"/>
    <w:rsid w:val="00094922"/>
    <w:rsid w:val="00095B89"/>
    <w:rsid w:val="000962BD"/>
    <w:rsid w:val="00096512"/>
    <w:rsid w:val="0009697F"/>
    <w:rsid w:val="00097209"/>
    <w:rsid w:val="00097DE7"/>
    <w:rsid w:val="000A299C"/>
    <w:rsid w:val="000A2D3C"/>
    <w:rsid w:val="000A331E"/>
    <w:rsid w:val="000A3D8D"/>
    <w:rsid w:val="000B0A97"/>
    <w:rsid w:val="000B11CE"/>
    <w:rsid w:val="000B182C"/>
    <w:rsid w:val="000B18B9"/>
    <w:rsid w:val="000B396F"/>
    <w:rsid w:val="000B3BE5"/>
    <w:rsid w:val="000B3E1B"/>
    <w:rsid w:val="000B54A4"/>
    <w:rsid w:val="000B6518"/>
    <w:rsid w:val="000B6622"/>
    <w:rsid w:val="000B79ED"/>
    <w:rsid w:val="000B7E88"/>
    <w:rsid w:val="000C2211"/>
    <w:rsid w:val="000C2959"/>
    <w:rsid w:val="000C2C0F"/>
    <w:rsid w:val="000C3692"/>
    <w:rsid w:val="000C501F"/>
    <w:rsid w:val="000C59C3"/>
    <w:rsid w:val="000C5C44"/>
    <w:rsid w:val="000C61AF"/>
    <w:rsid w:val="000C63F6"/>
    <w:rsid w:val="000C666E"/>
    <w:rsid w:val="000C6FB8"/>
    <w:rsid w:val="000D181D"/>
    <w:rsid w:val="000D242B"/>
    <w:rsid w:val="000D2665"/>
    <w:rsid w:val="000D2C5A"/>
    <w:rsid w:val="000D2D55"/>
    <w:rsid w:val="000D4AFB"/>
    <w:rsid w:val="000D4BBF"/>
    <w:rsid w:val="000D5B0B"/>
    <w:rsid w:val="000D71AE"/>
    <w:rsid w:val="000D78DE"/>
    <w:rsid w:val="000D7902"/>
    <w:rsid w:val="000D7E0C"/>
    <w:rsid w:val="000E0A47"/>
    <w:rsid w:val="000E1AAC"/>
    <w:rsid w:val="000E2638"/>
    <w:rsid w:val="000E318A"/>
    <w:rsid w:val="000E47E1"/>
    <w:rsid w:val="000E6334"/>
    <w:rsid w:val="000E67F7"/>
    <w:rsid w:val="000E728C"/>
    <w:rsid w:val="000F00D4"/>
    <w:rsid w:val="000F01D9"/>
    <w:rsid w:val="000F0CB0"/>
    <w:rsid w:val="000F0D85"/>
    <w:rsid w:val="000F0EEB"/>
    <w:rsid w:val="000F1924"/>
    <w:rsid w:val="000F2038"/>
    <w:rsid w:val="000F29C8"/>
    <w:rsid w:val="000F2BDF"/>
    <w:rsid w:val="000F3677"/>
    <w:rsid w:val="000F4FE3"/>
    <w:rsid w:val="000F553F"/>
    <w:rsid w:val="00103353"/>
    <w:rsid w:val="00104F65"/>
    <w:rsid w:val="001053AF"/>
    <w:rsid w:val="001067FA"/>
    <w:rsid w:val="0011080D"/>
    <w:rsid w:val="001110DC"/>
    <w:rsid w:val="0011262B"/>
    <w:rsid w:val="00114C9A"/>
    <w:rsid w:val="001162C1"/>
    <w:rsid w:val="001169D1"/>
    <w:rsid w:val="00117689"/>
    <w:rsid w:val="00117D80"/>
    <w:rsid w:val="001218CF"/>
    <w:rsid w:val="00123C5E"/>
    <w:rsid w:val="00124472"/>
    <w:rsid w:val="001248F2"/>
    <w:rsid w:val="00124D35"/>
    <w:rsid w:val="00124F56"/>
    <w:rsid w:val="00125094"/>
    <w:rsid w:val="00125316"/>
    <w:rsid w:val="00126424"/>
    <w:rsid w:val="001307DB"/>
    <w:rsid w:val="0013084C"/>
    <w:rsid w:val="001312FC"/>
    <w:rsid w:val="001319B6"/>
    <w:rsid w:val="00133AF5"/>
    <w:rsid w:val="001356C3"/>
    <w:rsid w:val="00135C49"/>
    <w:rsid w:val="00135FB1"/>
    <w:rsid w:val="0013786D"/>
    <w:rsid w:val="00137C1A"/>
    <w:rsid w:val="001413FA"/>
    <w:rsid w:val="00142B36"/>
    <w:rsid w:val="00142D7E"/>
    <w:rsid w:val="00142F73"/>
    <w:rsid w:val="00145F4E"/>
    <w:rsid w:val="00146C83"/>
    <w:rsid w:val="001478C8"/>
    <w:rsid w:val="00147A51"/>
    <w:rsid w:val="00147D6F"/>
    <w:rsid w:val="00147D8A"/>
    <w:rsid w:val="00147E73"/>
    <w:rsid w:val="001502FE"/>
    <w:rsid w:val="00151BDD"/>
    <w:rsid w:val="0015285B"/>
    <w:rsid w:val="00152AB1"/>
    <w:rsid w:val="00153EDE"/>
    <w:rsid w:val="00154349"/>
    <w:rsid w:val="00154644"/>
    <w:rsid w:val="001549C3"/>
    <w:rsid w:val="001555D9"/>
    <w:rsid w:val="001556F0"/>
    <w:rsid w:val="00157D47"/>
    <w:rsid w:val="0016072A"/>
    <w:rsid w:val="001612AC"/>
    <w:rsid w:val="00161512"/>
    <w:rsid w:val="0016238E"/>
    <w:rsid w:val="00162D2A"/>
    <w:rsid w:val="00162D55"/>
    <w:rsid w:val="00163794"/>
    <w:rsid w:val="00164220"/>
    <w:rsid w:val="00165729"/>
    <w:rsid w:val="00165F71"/>
    <w:rsid w:val="001762A6"/>
    <w:rsid w:val="001767E0"/>
    <w:rsid w:val="001771BC"/>
    <w:rsid w:val="00181D02"/>
    <w:rsid w:val="00190BAB"/>
    <w:rsid w:val="0019201F"/>
    <w:rsid w:val="001921B4"/>
    <w:rsid w:val="00192370"/>
    <w:rsid w:val="00192CCB"/>
    <w:rsid w:val="001949C1"/>
    <w:rsid w:val="001A14F2"/>
    <w:rsid w:val="001A1FD8"/>
    <w:rsid w:val="001A2509"/>
    <w:rsid w:val="001A30EF"/>
    <w:rsid w:val="001A3A0F"/>
    <w:rsid w:val="001A5064"/>
    <w:rsid w:val="001A6073"/>
    <w:rsid w:val="001A6219"/>
    <w:rsid w:val="001A6268"/>
    <w:rsid w:val="001A73F9"/>
    <w:rsid w:val="001A7928"/>
    <w:rsid w:val="001B0812"/>
    <w:rsid w:val="001B0A10"/>
    <w:rsid w:val="001B1334"/>
    <w:rsid w:val="001B1D8A"/>
    <w:rsid w:val="001B2955"/>
    <w:rsid w:val="001B318D"/>
    <w:rsid w:val="001B356C"/>
    <w:rsid w:val="001B44D5"/>
    <w:rsid w:val="001B45A9"/>
    <w:rsid w:val="001B46C9"/>
    <w:rsid w:val="001B4D9B"/>
    <w:rsid w:val="001B57A5"/>
    <w:rsid w:val="001B5ADA"/>
    <w:rsid w:val="001B670A"/>
    <w:rsid w:val="001B6A68"/>
    <w:rsid w:val="001B7067"/>
    <w:rsid w:val="001C0287"/>
    <w:rsid w:val="001C28F2"/>
    <w:rsid w:val="001C2CFF"/>
    <w:rsid w:val="001C36A3"/>
    <w:rsid w:val="001C36CE"/>
    <w:rsid w:val="001C45BC"/>
    <w:rsid w:val="001C5225"/>
    <w:rsid w:val="001C591C"/>
    <w:rsid w:val="001C7296"/>
    <w:rsid w:val="001D036B"/>
    <w:rsid w:val="001D05EA"/>
    <w:rsid w:val="001D0D36"/>
    <w:rsid w:val="001D2223"/>
    <w:rsid w:val="001D350F"/>
    <w:rsid w:val="001D4056"/>
    <w:rsid w:val="001D5BD3"/>
    <w:rsid w:val="001E1779"/>
    <w:rsid w:val="001E1AE0"/>
    <w:rsid w:val="001E2341"/>
    <w:rsid w:val="001E2413"/>
    <w:rsid w:val="001E3F18"/>
    <w:rsid w:val="001E4033"/>
    <w:rsid w:val="001E4376"/>
    <w:rsid w:val="001E7F5B"/>
    <w:rsid w:val="001F0607"/>
    <w:rsid w:val="001F184B"/>
    <w:rsid w:val="001F3009"/>
    <w:rsid w:val="001F37A9"/>
    <w:rsid w:val="001F3D70"/>
    <w:rsid w:val="001F59AF"/>
    <w:rsid w:val="001F5FCA"/>
    <w:rsid w:val="001F62E9"/>
    <w:rsid w:val="001F65AB"/>
    <w:rsid w:val="001F6635"/>
    <w:rsid w:val="001F66CB"/>
    <w:rsid w:val="001F6EE2"/>
    <w:rsid w:val="00200953"/>
    <w:rsid w:val="0020133A"/>
    <w:rsid w:val="00202421"/>
    <w:rsid w:val="0020531C"/>
    <w:rsid w:val="00205395"/>
    <w:rsid w:val="002055BB"/>
    <w:rsid w:val="002061A7"/>
    <w:rsid w:val="00210132"/>
    <w:rsid w:val="00210440"/>
    <w:rsid w:val="00211A8F"/>
    <w:rsid w:val="00212D35"/>
    <w:rsid w:val="00216949"/>
    <w:rsid w:val="002174EA"/>
    <w:rsid w:val="00217573"/>
    <w:rsid w:val="00217C19"/>
    <w:rsid w:val="00217CB3"/>
    <w:rsid w:val="002204C7"/>
    <w:rsid w:val="0022087C"/>
    <w:rsid w:val="00220AE6"/>
    <w:rsid w:val="002217EB"/>
    <w:rsid w:val="00221F31"/>
    <w:rsid w:val="00222121"/>
    <w:rsid w:val="0022244F"/>
    <w:rsid w:val="00222C3B"/>
    <w:rsid w:val="00222F56"/>
    <w:rsid w:val="00223724"/>
    <w:rsid w:val="00223CC8"/>
    <w:rsid w:val="00224D55"/>
    <w:rsid w:val="002254FF"/>
    <w:rsid w:val="00225E2E"/>
    <w:rsid w:val="00226151"/>
    <w:rsid w:val="00230083"/>
    <w:rsid w:val="0023172A"/>
    <w:rsid w:val="00233EA8"/>
    <w:rsid w:val="002341FA"/>
    <w:rsid w:val="0023628D"/>
    <w:rsid w:val="0023669D"/>
    <w:rsid w:val="00240912"/>
    <w:rsid w:val="0024137B"/>
    <w:rsid w:val="00244F7F"/>
    <w:rsid w:val="002451E7"/>
    <w:rsid w:val="0024655C"/>
    <w:rsid w:val="002478E6"/>
    <w:rsid w:val="00250159"/>
    <w:rsid w:val="00250683"/>
    <w:rsid w:val="00250928"/>
    <w:rsid w:val="00250E6A"/>
    <w:rsid w:val="002513BD"/>
    <w:rsid w:val="002520E0"/>
    <w:rsid w:val="00252226"/>
    <w:rsid w:val="00253074"/>
    <w:rsid w:val="00253173"/>
    <w:rsid w:val="002534E9"/>
    <w:rsid w:val="00253E3F"/>
    <w:rsid w:val="00255AC0"/>
    <w:rsid w:val="00255D0D"/>
    <w:rsid w:val="00255FD5"/>
    <w:rsid w:val="00257CCF"/>
    <w:rsid w:val="00260621"/>
    <w:rsid w:val="002608BC"/>
    <w:rsid w:val="0026189F"/>
    <w:rsid w:val="002618C7"/>
    <w:rsid w:val="00263482"/>
    <w:rsid w:val="00263A02"/>
    <w:rsid w:val="00263A47"/>
    <w:rsid w:val="00264776"/>
    <w:rsid w:val="00264F96"/>
    <w:rsid w:val="002657E8"/>
    <w:rsid w:val="00270502"/>
    <w:rsid w:val="00270A74"/>
    <w:rsid w:val="00271016"/>
    <w:rsid w:val="002714BB"/>
    <w:rsid w:val="002718B1"/>
    <w:rsid w:val="0027269F"/>
    <w:rsid w:val="00273251"/>
    <w:rsid w:val="00274AD6"/>
    <w:rsid w:val="0027576A"/>
    <w:rsid w:val="002769F8"/>
    <w:rsid w:val="00276B26"/>
    <w:rsid w:val="00280013"/>
    <w:rsid w:val="00280E35"/>
    <w:rsid w:val="00280F5D"/>
    <w:rsid w:val="002815B0"/>
    <w:rsid w:val="00281AAF"/>
    <w:rsid w:val="00281EF1"/>
    <w:rsid w:val="0028410D"/>
    <w:rsid w:val="00285374"/>
    <w:rsid w:val="00286BD8"/>
    <w:rsid w:val="0028729C"/>
    <w:rsid w:val="00287BEE"/>
    <w:rsid w:val="00290493"/>
    <w:rsid w:val="00291E77"/>
    <w:rsid w:val="00292A83"/>
    <w:rsid w:val="0029318B"/>
    <w:rsid w:val="00295238"/>
    <w:rsid w:val="0029750E"/>
    <w:rsid w:val="00297DB8"/>
    <w:rsid w:val="002A1D26"/>
    <w:rsid w:val="002A2D1E"/>
    <w:rsid w:val="002A3064"/>
    <w:rsid w:val="002A434C"/>
    <w:rsid w:val="002A525E"/>
    <w:rsid w:val="002A6718"/>
    <w:rsid w:val="002A7205"/>
    <w:rsid w:val="002B0B3A"/>
    <w:rsid w:val="002B1F56"/>
    <w:rsid w:val="002B62D7"/>
    <w:rsid w:val="002B648D"/>
    <w:rsid w:val="002B65C5"/>
    <w:rsid w:val="002B7E9C"/>
    <w:rsid w:val="002C04C2"/>
    <w:rsid w:val="002C1956"/>
    <w:rsid w:val="002C5EE4"/>
    <w:rsid w:val="002C6034"/>
    <w:rsid w:val="002C6130"/>
    <w:rsid w:val="002C657F"/>
    <w:rsid w:val="002C6BD5"/>
    <w:rsid w:val="002C7274"/>
    <w:rsid w:val="002C7371"/>
    <w:rsid w:val="002C779E"/>
    <w:rsid w:val="002D02FE"/>
    <w:rsid w:val="002D08BE"/>
    <w:rsid w:val="002D08EA"/>
    <w:rsid w:val="002D1349"/>
    <w:rsid w:val="002D1973"/>
    <w:rsid w:val="002D19B5"/>
    <w:rsid w:val="002D237F"/>
    <w:rsid w:val="002D29F5"/>
    <w:rsid w:val="002D3A02"/>
    <w:rsid w:val="002D44D6"/>
    <w:rsid w:val="002D56C0"/>
    <w:rsid w:val="002D656C"/>
    <w:rsid w:val="002D7535"/>
    <w:rsid w:val="002E1319"/>
    <w:rsid w:val="002E14FD"/>
    <w:rsid w:val="002E1B14"/>
    <w:rsid w:val="002E225C"/>
    <w:rsid w:val="002E3919"/>
    <w:rsid w:val="002E4169"/>
    <w:rsid w:val="002E5102"/>
    <w:rsid w:val="002E6EFF"/>
    <w:rsid w:val="002E7902"/>
    <w:rsid w:val="002F0073"/>
    <w:rsid w:val="002F013E"/>
    <w:rsid w:val="002F0194"/>
    <w:rsid w:val="002F0D32"/>
    <w:rsid w:val="002F1D30"/>
    <w:rsid w:val="002F4061"/>
    <w:rsid w:val="002F62FC"/>
    <w:rsid w:val="002F733D"/>
    <w:rsid w:val="0030168C"/>
    <w:rsid w:val="00301930"/>
    <w:rsid w:val="00303342"/>
    <w:rsid w:val="003038C2"/>
    <w:rsid w:val="00304101"/>
    <w:rsid w:val="003041EC"/>
    <w:rsid w:val="0030505D"/>
    <w:rsid w:val="00305648"/>
    <w:rsid w:val="0030607B"/>
    <w:rsid w:val="00306661"/>
    <w:rsid w:val="003077D0"/>
    <w:rsid w:val="00307E3F"/>
    <w:rsid w:val="00307F2B"/>
    <w:rsid w:val="00314D47"/>
    <w:rsid w:val="003163C2"/>
    <w:rsid w:val="003206C3"/>
    <w:rsid w:val="00321DA4"/>
    <w:rsid w:val="00321E72"/>
    <w:rsid w:val="00323CB8"/>
    <w:rsid w:val="003247DA"/>
    <w:rsid w:val="00325422"/>
    <w:rsid w:val="00325431"/>
    <w:rsid w:val="00325882"/>
    <w:rsid w:val="00325B5D"/>
    <w:rsid w:val="00326316"/>
    <w:rsid w:val="00330269"/>
    <w:rsid w:val="00330570"/>
    <w:rsid w:val="003305FB"/>
    <w:rsid w:val="003310DC"/>
    <w:rsid w:val="003310F7"/>
    <w:rsid w:val="0033219E"/>
    <w:rsid w:val="003321EE"/>
    <w:rsid w:val="00332AFC"/>
    <w:rsid w:val="00335787"/>
    <w:rsid w:val="00336100"/>
    <w:rsid w:val="00337618"/>
    <w:rsid w:val="003411CF"/>
    <w:rsid w:val="00341F53"/>
    <w:rsid w:val="00343D4E"/>
    <w:rsid w:val="003440A6"/>
    <w:rsid w:val="00344CB1"/>
    <w:rsid w:val="00345801"/>
    <w:rsid w:val="0034631B"/>
    <w:rsid w:val="00346704"/>
    <w:rsid w:val="00350914"/>
    <w:rsid w:val="003511F4"/>
    <w:rsid w:val="00351774"/>
    <w:rsid w:val="00351E1E"/>
    <w:rsid w:val="0035438C"/>
    <w:rsid w:val="003544CA"/>
    <w:rsid w:val="00354F83"/>
    <w:rsid w:val="00356BE2"/>
    <w:rsid w:val="00357C62"/>
    <w:rsid w:val="0036082F"/>
    <w:rsid w:val="00360C77"/>
    <w:rsid w:val="003614AF"/>
    <w:rsid w:val="00361D7A"/>
    <w:rsid w:val="00361F54"/>
    <w:rsid w:val="00362092"/>
    <w:rsid w:val="00363086"/>
    <w:rsid w:val="0036604C"/>
    <w:rsid w:val="0036636A"/>
    <w:rsid w:val="00366928"/>
    <w:rsid w:val="00371775"/>
    <w:rsid w:val="00372ADD"/>
    <w:rsid w:val="00374FEE"/>
    <w:rsid w:val="00375855"/>
    <w:rsid w:val="00375D5D"/>
    <w:rsid w:val="00376F16"/>
    <w:rsid w:val="003772D8"/>
    <w:rsid w:val="00380F64"/>
    <w:rsid w:val="00381986"/>
    <w:rsid w:val="0038401A"/>
    <w:rsid w:val="00385E53"/>
    <w:rsid w:val="003876C4"/>
    <w:rsid w:val="00392079"/>
    <w:rsid w:val="003923CD"/>
    <w:rsid w:val="003925AD"/>
    <w:rsid w:val="003935A4"/>
    <w:rsid w:val="00393A33"/>
    <w:rsid w:val="0039455E"/>
    <w:rsid w:val="0039573E"/>
    <w:rsid w:val="00396103"/>
    <w:rsid w:val="00397413"/>
    <w:rsid w:val="0039753B"/>
    <w:rsid w:val="003A0AEC"/>
    <w:rsid w:val="003A146F"/>
    <w:rsid w:val="003A16C5"/>
    <w:rsid w:val="003A1A0A"/>
    <w:rsid w:val="003A31C4"/>
    <w:rsid w:val="003A341C"/>
    <w:rsid w:val="003A4703"/>
    <w:rsid w:val="003A784F"/>
    <w:rsid w:val="003B057B"/>
    <w:rsid w:val="003B1B04"/>
    <w:rsid w:val="003B32CF"/>
    <w:rsid w:val="003B4414"/>
    <w:rsid w:val="003B57D9"/>
    <w:rsid w:val="003B7700"/>
    <w:rsid w:val="003B777C"/>
    <w:rsid w:val="003C0071"/>
    <w:rsid w:val="003C04E9"/>
    <w:rsid w:val="003C22E3"/>
    <w:rsid w:val="003C34AE"/>
    <w:rsid w:val="003C39EA"/>
    <w:rsid w:val="003C4CC9"/>
    <w:rsid w:val="003C6BFF"/>
    <w:rsid w:val="003C73E7"/>
    <w:rsid w:val="003D1842"/>
    <w:rsid w:val="003D2380"/>
    <w:rsid w:val="003D3315"/>
    <w:rsid w:val="003D34FC"/>
    <w:rsid w:val="003D3CA0"/>
    <w:rsid w:val="003D413A"/>
    <w:rsid w:val="003D5057"/>
    <w:rsid w:val="003D6E59"/>
    <w:rsid w:val="003D6EA9"/>
    <w:rsid w:val="003D7E23"/>
    <w:rsid w:val="003E043A"/>
    <w:rsid w:val="003E0737"/>
    <w:rsid w:val="003E28D0"/>
    <w:rsid w:val="003E32B2"/>
    <w:rsid w:val="003E3346"/>
    <w:rsid w:val="003E3387"/>
    <w:rsid w:val="003E3DF3"/>
    <w:rsid w:val="003E724F"/>
    <w:rsid w:val="003E77A4"/>
    <w:rsid w:val="003F14E2"/>
    <w:rsid w:val="003F25F5"/>
    <w:rsid w:val="003F2933"/>
    <w:rsid w:val="003F326A"/>
    <w:rsid w:val="003F45B3"/>
    <w:rsid w:val="003F4C8F"/>
    <w:rsid w:val="003F565D"/>
    <w:rsid w:val="003F6E44"/>
    <w:rsid w:val="003F724D"/>
    <w:rsid w:val="004006DF"/>
    <w:rsid w:val="00400818"/>
    <w:rsid w:val="004009E4"/>
    <w:rsid w:val="00400B7F"/>
    <w:rsid w:val="00401149"/>
    <w:rsid w:val="00402A60"/>
    <w:rsid w:val="00406E94"/>
    <w:rsid w:val="00410927"/>
    <w:rsid w:val="004109F5"/>
    <w:rsid w:val="00410C4A"/>
    <w:rsid w:val="004112F0"/>
    <w:rsid w:val="00412950"/>
    <w:rsid w:val="004144A4"/>
    <w:rsid w:val="0041563A"/>
    <w:rsid w:val="0041652C"/>
    <w:rsid w:val="00417F2E"/>
    <w:rsid w:val="00420DF4"/>
    <w:rsid w:val="00421617"/>
    <w:rsid w:val="00422487"/>
    <w:rsid w:val="004225BC"/>
    <w:rsid w:val="00422D19"/>
    <w:rsid w:val="00426BF4"/>
    <w:rsid w:val="00426D15"/>
    <w:rsid w:val="004272F1"/>
    <w:rsid w:val="00427F2D"/>
    <w:rsid w:val="00431B84"/>
    <w:rsid w:val="00431EB5"/>
    <w:rsid w:val="00432032"/>
    <w:rsid w:val="00432558"/>
    <w:rsid w:val="004328AB"/>
    <w:rsid w:val="00432C9A"/>
    <w:rsid w:val="00435B94"/>
    <w:rsid w:val="00437412"/>
    <w:rsid w:val="00437F6A"/>
    <w:rsid w:val="00440711"/>
    <w:rsid w:val="00440F1B"/>
    <w:rsid w:val="00440F7A"/>
    <w:rsid w:val="00441CF9"/>
    <w:rsid w:val="0044337A"/>
    <w:rsid w:val="0044364B"/>
    <w:rsid w:val="00443D3F"/>
    <w:rsid w:val="004453FF"/>
    <w:rsid w:val="004474CF"/>
    <w:rsid w:val="00447B4E"/>
    <w:rsid w:val="00450F99"/>
    <w:rsid w:val="004510F1"/>
    <w:rsid w:val="00453BED"/>
    <w:rsid w:val="0045478E"/>
    <w:rsid w:val="00454AB5"/>
    <w:rsid w:val="00455033"/>
    <w:rsid w:val="00455D16"/>
    <w:rsid w:val="00457611"/>
    <w:rsid w:val="00462AAD"/>
    <w:rsid w:val="00463E8A"/>
    <w:rsid w:val="00464108"/>
    <w:rsid w:val="00466BBB"/>
    <w:rsid w:val="00467057"/>
    <w:rsid w:val="004672B4"/>
    <w:rsid w:val="004672FB"/>
    <w:rsid w:val="00470C44"/>
    <w:rsid w:val="00471432"/>
    <w:rsid w:val="00473DF1"/>
    <w:rsid w:val="004740C2"/>
    <w:rsid w:val="00474A0F"/>
    <w:rsid w:val="00474DD7"/>
    <w:rsid w:val="00474ED5"/>
    <w:rsid w:val="00475381"/>
    <w:rsid w:val="00480154"/>
    <w:rsid w:val="00481B1B"/>
    <w:rsid w:val="00482594"/>
    <w:rsid w:val="00483232"/>
    <w:rsid w:val="00483BFA"/>
    <w:rsid w:val="00483D07"/>
    <w:rsid w:val="00484066"/>
    <w:rsid w:val="00485063"/>
    <w:rsid w:val="00485FB5"/>
    <w:rsid w:val="00486777"/>
    <w:rsid w:val="00487037"/>
    <w:rsid w:val="0048794E"/>
    <w:rsid w:val="00487B1B"/>
    <w:rsid w:val="004903A5"/>
    <w:rsid w:val="0049087C"/>
    <w:rsid w:val="004908AB"/>
    <w:rsid w:val="004949FA"/>
    <w:rsid w:val="00494C58"/>
    <w:rsid w:val="004952A2"/>
    <w:rsid w:val="004953F8"/>
    <w:rsid w:val="004959F4"/>
    <w:rsid w:val="00495F6C"/>
    <w:rsid w:val="00496531"/>
    <w:rsid w:val="00496E87"/>
    <w:rsid w:val="004971A9"/>
    <w:rsid w:val="00497436"/>
    <w:rsid w:val="004A0511"/>
    <w:rsid w:val="004A2B27"/>
    <w:rsid w:val="004A2C24"/>
    <w:rsid w:val="004A3A5F"/>
    <w:rsid w:val="004A3D46"/>
    <w:rsid w:val="004A4AE5"/>
    <w:rsid w:val="004A5099"/>
    <w:rsid w:val="004A521C"/>
    <w:rsid w:val="004A7A42"/>
    <w:rsid w:val="004B09C6"/>
    <w:rsid w:val="004B22B3"/>
    <w:rsid w:val="004B2B9B"/>
    <w:rsid w:val="004B3991"/>
    <w:rsid w:val="004B4AC4"/>
    <w:rsid w:val="004B4E41"/>
    <w:rsid w:val="004B4F98"/>
    <w:rsid w:val="004B60EB"/>
    <w:rsid w:val="004B6FFC"/>
    <w:rsid w:val="004C1132"/>
    <w:rsid w:val="004C1F7F"/>
    <w:rsid w:val="004C28FE"/>
    <w:rsid w:val="004C3825"/>
    <w:rsid w:val="004C3A16"/>
    <w:rsid w:val="004C4170"/>
    <w:rsid w:val="004C4A1E"/>
    <w:rsid w:val="004C5186"/>
    <w:rsid w:val="004C51F2"/>
    <w:rsid w:val="004C5263"/>
    <w:rsid w:val="004C52A1"/>
    <w:rsid w:val="004C72F9"/>
    <w:rsid w:val="004C78DC"/>
    <w:rsid w:val="004D0853"/>
    <w:rsid w:val="004D1744"/>
    <w:rsid w:val="004D19B2"/>
    <w:rsid w:val="004D26BD"/>
    <w:rsid w:val="004D5D7F"/>
    <w:rsid w:val="004D69FF"/>
    <w:rsid w:val="004D6ECC"/>
    <w:rsid w:val="004E0FCB"/>
    <w:rsid w:val="004E17D4"/>
    <w:rsid w:val="004E25F2"/>
    <w:rsid w:val="004E34AE"/>
    <w:rsid w:val="004E3CF6"/>
    <w:rsid w:val="004E3DF3"/>
    <w:rsid w:val="004E4563"/>
    <w:rsid w:val="004E65A5"/>
    <w:rsid w:val="004E6A8F"/>
    <w:rsid w:val="004E6CB2"/>
    <w:rsid w:val="004E7477"/>
    <w:rsid w:val="004F0749"/>
    <w:rsid w:val="004F16CE"/>
    <w:rsid w:val="004F1E32"/>
    <w:rsid w:val="004F2E6E"/>
    <w:rsid w:val="004F32FC"/>
    <w:rsid w:val="004F3C95"/>
    <w:rsid w:val="004F3FAB"/>
    <w:rsid w:val="004F4963"/>
    <w:rsid w:val="004F54D4"/>
    <w:rsid w:val="004F5709"/>
    <w:rsid w:val="004F5849"/>
    <w:rsid w:val="004F5E5C"/>
    <w:rsid w:val="004F70E9"/>
    <w:rsid w:val="004F72C5"/>
    <w:rsid w:val="004F7652"/>
    <w:rsid w:val="004F77BF"/>
    <w:rsid w:val="004F7874"/>
    <w:rsid w:val="004F7BBC"/>
    <w:rsid w:val="00502273"/>
    <w:rsid w:val="005037F3"/>
    <w:rsid w:val="00503826"/>
    <w:rsid w:val="005055DB"/>
    <w:rsid w:val="0050645E"/>
    <w:rsid w:val="00506F25"/>
    <w:rsid w:val="00506F95"/>
    <w:rsid w:val="00507035"/>
    <w:rsid w:val="00507215"/>
    <w:rsid w:val="005074EF"/>
    <w:rsid w:val="00507B78"/>
    <w:rsid w:val="00507FE7"/>
    <w:rsid w:val="0051108F"/>
    <w:rsid w:val="00511565"/>
    <w:rsid w:val="00513EFD"/>
    <w:rsid w:val="00513FF0"/>
    <w:rsid w:val="00514F84"/>
    <w:rsid w:val="005157F1"/>
    <w:rsid w:val="00516E6B"/>
    <w:rsid w:val="005171EB"/>
    <w:rsid w:val="00517DDD"/>
    <w:rsid w:val="00517E0F"/>
    <w:rsid w:val="0052190F"/>
    <w:rsid w:val="00522052"/>
    <w:rsid w:val="005225EC"/>
    <w:rsid w:val="00522E5C"/>
    <w:rsid w:val="00523283"/>
    <w:rsid w:val="00523368"/>
    <w:rsid w:val="00523986"/>
    <w:rsid w:val="00524E02"/>
    <w:rsid w:val="00525385"/>
    <w:rsid w:val="00525EA7"/>
    <w:rsid w:val="005260D5"/>
    <w:rsid w:val="0052617C"/>
    <w:rsid w:val="00526E17"/>
    <w:rsid w:val="00527249"/>
    <w:rsid w:val="0053163D"/>
    <w:rsid w:val="00531B6B"/>
    <w:rsid w:val="005322D9"/>
    <w:rsid w:val="0053265E"/>
    <w:rsid w:val="00533043"/>
    <w:rsid w:val="005339FA"/>
    <w:rsid w:val="005343A3"/>
    <w:rsid w:val="00534D97"/>
    <w:rsid w:val="00535897"/>
    <w:rsid w:val="005378C5"/>
    <w:rsid w:val="00540BD8"/>
    <w:rsid w:val="00540F77"/>
    <w:rsid w:val="005411B4"/>
    <w:rsid w:val="00541931"/>
    <w:rsid w:val="00541E15"/>
    <w:rsid w:val="00542619"/>
    <w:rsid w:val="005430D8"/>
    <w:rsid w:val="005435F5"/>
    <w:rsid w:val="005446D8"/>
    <w:rsid w:val="005457D5"/>
    <w:rsid w:val="00545F24"/>
    <w:rsid w:val="0054669D"/>
    <w:rsid w:val="00546CF4"/>
    <w:rsid w:val="00547C81"/>
    <w:rsid w:val="005509E9"/>
    <w:rsid w:val="00551B8C"/>
    <w:rsid w:val="0055262B"/>
    <w:rsid w:val="00552651"/>
    <w:rsid w:val="005538C1"/>
    <w:rsid w:val="00553FF4"/>
    <w:rsid w:val="00554329"/>
    <w:rsid w:val="00555D1C"/>
    <w:rsid w:val="0055622A"/>
    <w:rsid w:val="00561095"/>
    <w:rsid w:val="005611AD"/>
    <w:rsid w:val="00561895"/>
    <w:rsid w:val="005619FE"/>
    <w:rsid w:val="0056200B"/>
    <w:rsid w:val="0056255E"/>
    <w:rsid w:val="005629E1"/>
    <w:rsid w:val="00563E7B"/>
    <w:rsid w:val="00567D3B"/>
    <w:rsid w:val="005712C9"/>
    <w:rsid w:val="00572551"/>
    <w:rsid w:val="005729A4"/>
    <w:rsid w:val="00572A85"/>
    <w:rsid w:val="0057370D"/>
    <w:rsid w:val="00573E69"/>
    <w:rsid w:val="0057511A"/>
    <w:rsid w:val="0057532D"/>
    <w:rsid w:val="00575CE2"/>
    <w:rsid w:val="00575E6A"/>
    <w:rsid w:val="00576692"/>
    <w:rsid w:val="00576A10"/>
    <w:rsid w:val="00576A2A"/>
    <w:rsid w:val="005770C0"/>
    <w:rsid w:val="00581AB9"/>
    <w:rsid w:val="00581ABB"/>
    <w:rsid w:val="0058267D"/>
    <w:rsid w:val="0058451F"/>
    <w:rsid w:val="0058662B"/>
    <w:rsid w:val="00586876"/>
    <w:rsid w:val="00586974"/>
    <w:rsid w:val="00586997"/>
    <w:rsid w:val="00587E59"/>
    <w:rsid w:val="0059075D"/>
    <w:rsid w:val="00591C8E"/>
    <w:rsid w:val="005929B7"/>
    <w:rsid w:val="0059319E"/>
    <w:rsid w:val="00594713"/>
    <w:rsid w:val="005957F0"/>
    <w:rsid w:val="00596631"/>
    <w:rsid w:val="005A0A81"/>
    <w:rsid w:val="005A4D0D"/>
    <w:rsid w:val="005A5A1E"/>
    <w:rsid w:val="005A60B9"/>
    <w:rsid w:val="005A71CA"/>
    <w:rsid w:val="005A7ED2"/>
    <w:rsid w:val="005B14DC"/>
    <w:rsid w:val="005B216B"/>
    <w:rsid w:val="005B40B3"/>
    <w:rsid w:val="005B422B"/>
    <w:rsid w:val="005B5292"/>
    <w:rsid w:val="005B52E9"/>
    <w:rsid w:val="005B5599"/>
    <w:rsid w:val="005B650F"/>
    <w:rsid w:val="005B6898"/>
    <w:rsid w:val="005C01A6"/>
    <w:rsid w:val="005C0F6D"/>
    <w:rsid w:val="005C1C1D"/>
    <w:rsid w:val="005C1C93"/>
    <w:rsid w:val="005C1FC8"/>
    <w:rsid w:val="005C2418"/>
    <w:rsid w:val="005C25FB"/>
    <w:rsid w:val="005C27A0"/>
    <w:rsid w:val="005C29F2"/>
    <w:rsid w:val="005C32C4"/>
    <w:rsid w:val="005C3B64"/>
    <w:rsid w:val="005C4B79"/>
    <w:rsid w:val="005C5F64"/>
    <w:rsid w:val="005D0023"/>
    <w:rsid w:val="005D0337"/>
    <w:rsid w:val="005D0650"/>
    <w:rsid w:val="005D0702"/>
    <w:rsid w:val="005D13E6"/>
    <w:rsid w:val="005D237C"/>
    <w:rsid w:val="005D6B64"/>
    <w:rsid w:val="005D6DEB"/>
    <w:rsid w:val="005D7A6D"/>
    <w:rsid w:val="005E15BA"/>
    <w:rsid w:val="005E1B91"/>
    <w:rsid w:val="005E1C03"/>
    <w:rsid w:val="005E64D6"/>
    <w:rsid w:val="005E6931"/>
    <w:rsid w:val="005E7AFD"/>
    <w:rsid w:val="005E7B0B"/>
    <w:rsid w:val="005F039F"/>
    <w:rsid w:val="005F05D6"/>
    <w:rsid w:val="005F35B7"/>
    <w:rsid w:val="005F42ED"/>
    <w:rsid w:val="005F4740"/>
    <w:rsid w:val="005F7F14"/>
    <w:rsid w:val="00600FB4"/>
    <w:rsid w:val="00601C3A"/>
    <w:rsid w:val="006025E4"/>
    <w:rsid w:val="00602A42"/>
    <w:rsid w:val="00602C8B"/>
    <w:rsid w:val="00602DF3"/>
    <w:rsid w:val="006030B3"/>
    <w:rsid w:val="00603573"/>
    <w:rsid w:val="0060364C"/>
    <w:rsid w:val="00603848"/>
    <w:rsid w:val="006044E1"/>
    <w:rsid w:val="0060547C"/>
    <w:rsid w:val="0060557E"/>
    <w:rsid w:val="00606665"/>
    <w:rsid w:val="00607122"/>
    <w:rsid w:val="00607C19"/>
    <w:rsid w:val="0061087B"/>
    <w:rsid w:val="00611D92"/>
    <w:rsid w:val="00612854"/>
    <w:rsid w:val="0061335C"/>
    <w:rsid w:val="0061538F"/>
    <w:rsid w:val="006157C1"/>
    <w:rsid w:val="00616A5B"/>
    <w:rsid w:val="0061707D"/>
    <w:rsid w:val="0061732D"/>
    <w:rsid w:val="006203E9"/>
    <w:rsid w:val="00624627"/>
    <w:rsid w:val="006256F1"/>
    <w:rsid w:val="00625775"/>
    <w:rsid w:val="006259B8"/>
    <w:rsid w:val="0062709A"/>
    <w:rsid w:val="00627857"/>
    <w:rsid w:val="0063001A"/>
    <w:rsid w:val="00630EA7"/>
    <w:rsid w:val="00631A2E"/>
    <w:rsid w:val="006322D2"/>
    <w:rsid w:val="00632829"/>
    <w:rsid w:val="0063418C"/>
    <w:rsid w:val="006347F8"/>
    <w:rsid w:val="0063483A"/>
    <w:rsid w:val="00635352"/>
    <w:rsid w:val="006379DB"/>
    <w:rsid w:val="00640AE3"/>
    <w:rsid w:val="006411F7"/>
    <w:rsid w:val="0064142F"/>
    <w:rsid w:val="00641955"/>
    <w:rsid w:val="00641FB7"/>
    <w:rsid w:val="00646857"/>
    <w:rsid w:val="00646E77"/>
    <w:rsid w:val="0064794F"/>
    <w:rsid w:val="00647BFB"/>
    <w:rsid w:val="00650736"/>
    <w:rsid w:val="00650FAD"/>
    <w:rsid w:val="00651368"/>
    <w:rsid w:val="006515B0"/>
    <w:rsid w:val="00651E66"/>
    <w:rsid w:val="00654030"/>
    <w:rsid w:val="006563FD"/>
    <w:rsid w:val="00656E09"/>
    <w:rsid w:val="006614C1"/>
    <w:rsid w:val="00662097"/>
    <w:rsid w:val="00662899"/>
    <w:rsid w:val="006633F4"/>
    <w:rsid w:val="006647A1"/>
    <w:rsid w:val="0066588C"/>
    <w:rsid w:val="0066732B"/>
    <w:rsid w:val="0067056C"/>
    <w:rsid w:val="00672311"/>
    <w:rsid w:val="0067382D"/>
    <w:rsid w:val="0067647D"/>
    <w:rsid w:val="00676C88"/>
    <w:rsid w:val="00677D01"/>
    <w:rsid w:val="0068066F"/>
    <w:rsid w:val="00680EEE"/>
    <w:rsid w:val="00681607"/>
    <w:rsid w:val="006816FB"/>
    <w:rsid w:val="00682550"/>
    <w:rsid w:val="006834C5"/>
    <w:rsid w:val="00684556"/>
    <w:rsid w:val="00684AF4"/>
    <w:rsid w:val="006875F7"/>
    <w:rsid w:val="00690BBF"/>
    <w:rsid w:val="00690D94"/>
    <w:rsid w:val="00691484"/>
    <w:rsid w:val="00691FB8"/>
    <w:rsid w:val="00693F4D"/>
    <w:rsid w:val="00693F6C"/>
    <w:rsid w:val="006946E0"/>
    <w:rsid w:val="00694D20"/>
    <w:rsid w:val="0069611F"/>
    <w:rsid w:val="006A07FE"/>
    <w:rsid w:val="006A1975"/>
    <w:rsid w:val="006A2A13"/>
    <w:rsid w:val="006A2DF8"/>
    <w:rsid w:val="006A36E2"/>
    <w:rsid w:val="006A5E77"/>
    <w:rsid w:val="006A5F79"/>
    <w:rsid w:val="006A6948"/>
    <w:rsid w:val="006B05FD"/>
    <w:rsid w:val="006B0B8F"/>
    <w:rsid w:val="006B0F1C"/>
    <w:rsid w:val="006B1074"/>
    <w:rsid w:val="006B1BD8"/>
    <w:rsid w:val="006B4003"/>
    <w:rsid w:val="006B5C62"/>
    <w:rsid w:val="006C05C4"/>
    <w:rsid w:val="006C0F64"/>
    <w:rsid w:val="006D0946"/>
    <w:rsid w:val="006D0AA1"/>
    <w:rsid w:val="006D103B"/>
    <w:rsid w:val="006D1065"/>
    <w:rsid w:val="006D1952"/>
    <w:rsid w:val="006D407F"/>
    <w:rsid w:val="006D620F"/>
    <w:rsid w:val="006D6CB8"/>
    <w:rsid w:val="006D7792"/>
    <w:rsid w:val="006E061B"/>
    <w:rsid w:val="006E0759"/>
    <w:rsid w:val="006E0B1D"/>
    <w:rsid w:val="006E197A"/>
    <w:rsid w:val="006E3E84"/>
    <w:rsid w:val="006E4290"/>
    <w:rsid w:val="006E49EA"/>
    <w:rsid w:val="006E4E57"/>
    <w:rsid w:val="006E5129"/>
    <w:rsid w:val="006E52C1"/>
    <w:rsid w:val="006E5A65"/>
    <w:rsid w:val="006F11F3"/>
    <w:rsid w:val="006F17C5"/>
    <w:rsid w:val="006F2ACD"/>
    <w:rsid w:val="006F3B4B"/>
    <w:rsid w:val="006F62B1"/>
    <w:rsid w:val="006F6A21"/>
    <w:rsid w:val="006F7C24"/>
    <w:rsid w:val="00701670"/>
    <w:rsid w:val="007017CA"/>
    <w:rsid w:val="00701CEC"/>
    <w:rsid w:val="00702D88"/>
    <w:rsid w:val="007034DF"/>
    <w:rsid w:val="00703A16"/>
    <w:rsid w:val="0070444F"/>
    <w:rsid w:val="0070607B"/>
    <w:rsid w:val="0070669F"/>
    <w:rsid w:val="00706751"/>
    <w:rsid w:val="0070684B"/>
    <w:rsid w:val="007075D5"/>
    <w:rsid w:val="00707D3C"/>
    <w:rsid w:val="00707E88"/>
    <w:rsid w:val="00711B50"/>
    <w:rsid w:val="00711BBB"/>
    <w:rsid w:val="007135CB"/>
    <w:rsid w:val="00713767"/>
    <w:rsid w:val="00714382"/>
    <w:rsid w:val="00714C5E"/>
    <w:rsid w:val="007150C6"/>
    <w:rsid w:val="0071680B"/>
    <w:rsid w:val="00716C81"/>
    <w:rsid w:val="00717EFC"/>
    <w:rsid w:val="00717F40"/>
    <w:rsid w:val="007218BB"/>
    <w:rsid w:val="007231B3"/>
    <w:rsid w:val="007247FE"/>
    <w:rsid w:val="00724C09"/>
    <w:rsid w:val="007257B7"/>
    <w:rsid w:val="00725BFC"/>
    <w:rsid w:val="00726135"/>
    <w:rsid w:val="007261F3"/>
    <w:rsid w:val="00726D31"/>
    <w:rsid w:val="007274DA"/>
    <w:rsid w:val="007306C7"/>
    <w:rsid w:val="007306E1"/>
    <w:rsid w:val="00730E02"/>
    <w:rsid w:val="007313F9"/>
    <w:rsid w:val="00732AE6"/>
    <w:rsid w:val="00732AF3"/>
    <w:rsid w:val="00732CA8"/>
    <w:rsid w:val="007346DE"/>
    <w:rsid w:val="00735043"/>
    <w:rsid w:val="0073543A"/>
    <w:rsid w:val="007356D7"/>
    <w:rsid w:val="00736809"/>
    <w:rsid w:val="00736BF2"/>
    <w:rsid w:val="0073770C"/>
    <w:rsid w:val="00742649"/>
    <w:rsid w:val="00742B9E"/>
    <w:rsid w:val="00742E97"/>
    <w:rsid w:val="00744525"/>
    <w:rsid w:val="007453CC"/>
    <w:rsid w:val="007459BB"/>
    <w:rsid w:val="00745C43"/>
    <w:rsid w:val="00747E54"/>
    <w:rsid w:val="00751FB2"/>
    <w:rsid w:val="00753F5A"/>
    <w:rsid w:val="0075423D"/>
    <w:rsid w:val="00754A28"/>
    <w:rsid w:val="007559AD"/>
    <w:rsid w:val="007561AF"/>
    <w:rsid w:val="007574A0"/>
    <w:rsid w:val="00757F27"/>
    <w:rsid w:val="00760024"/>
    <w:rsid w:val="007608A8"/>
    <w:rsid w:val="00760F54"/>
    <w:rsid w:val="0076104B"/>
    <w:rsid w:val="00761466"/>
    <w:rsid w:val="00761966"/>
    <w:rsid w:val="00761A1B"/>
    <w:rsid w:val="00764647"/>
    <w:rsid w:val="00764ECA"/>
    <w:rsid w:val="00766E8B"/>
    <w:rsid w:val="007671F0"/>
    <w:rsid w:val="0077040D"/>
    <w:rsid w:val="00770D86"/>
    <w:rsid w:val="007710B3"/>
    <w:rsid w:val="00772466"/>
    <w:rsid w:val="00772934"/>
    <w:rsid w:val="007740B7"/>
    <w:rsid w:val="007758F9"/>
    <w:rsid w:val="007768C9"/>
    <w:rsid w:val="0077728E"/>
    <w:rsid w:val="00782A15"/>
    <w:rsid w:val="0078321A"/>
    <w:rsid w:val="00783339"/>
    <w:rsid w:val="00784361"/>
    <w:rsid w:val="0078674E"/>
    <w:rsid w:val="00786B41"/>
    <w:rsid w:val="00787144"/>
    <w:rsid w:val="0078725C"/>
    <w:rsid w:val="00787477"/>
    <w:rsid w:val="007901C2"/>
    <w:rsid w:val="007910FB"/>
    <w:rsid w:val="007936EF"/>
    <w:rsid w:val="00796AE5"/>
    <w:rsid w:val="00797886"/>
    <w:rsid w:val="007A0199"/>
    <w:rsid w:val="007A194D"/>
    <w:rsid w:val="007A2CD5"/>
    <w:rsid w:val="007A3987"/>
    <w:rsid w:val="007A54D3"/>
    <w:rsid w:val="007A5B7D"/>
    <w:rsid w:val="007A7A30"/>
    <w:rsid w:val="007B00AE"/>
    <w:rsid w:val="007B01A4"/>
    <w:rsid w:val="007B040F"/>
    <w:rsid w:val="007B0469"/>
    <w:rsid w:val="007B0630"/>
    <w:rsid w:val="007B093B"/>
    <w:rsid w:val="007B348C"/>
    <w:rsid w:val="007B5E00"/>
    <w:rsid w:val="007B5E81"/>
    <w:rsid w:val="007B61C1"/>
    <w:rsid w:val="007B6611"/>
    <w:rsid w:val="007C0040"/>
    <w:rsid w:val="007C1851"/>
    <w:rsid w:val="007C2002"/>
    <w:rsid w:val="007C2171"/>
    <w:rsid w:val="007C2805"/>
    <w:rsid w:val="007C4EC9"/>
    <w:rsid w:val="007C7343"/>
    <w:rsid w:val="007C7C92"/>
    <w:rsid w:val="007C7D43"/>
    <w:rsid w:val="007C7F24"/>
    <w:rsid w:val="007D0617"/>
    <w:rsid w:val="007D1482"/>
    <w:rsid w:val="007D1AB1"/>
    <w:rsid w:val="007D2EAD"/>
    <w:rsid w:val="007D3892"/>
    <w:rsid w:val="007D4C63"/>
    <w:rsid w:val="007D4EBE"/>
    <w:rsid w:val="007D52EC"/>
    <w:rsid w:val="007D7149"/>
    <w:rsid w:val="007E07D5"/>
    <w:rsid w:val="007E2CB0"/>
    <w:rsid w:val="007E395B"/>
    <w:rsid w:val="007E3C7D"/>
    <w:rsid w:val="007E450B"/>
    <w:rsid w:val="007E4F1A"/>
    <w:rsid w:val="007E53DD"/>
    <w:rsid w:val="007E610D"/>
    <w:rsid w:val="007E6373"/>
    <w:rsid w:val="007E6D68"/>
    <w:rsid w:val="007E6EF6"/>
    <w:rsid w:val="007F0663"/>
    <w:rsid w:val="007F1978"/>
    <w:rsid w:val="007F2E0A"/>
    <w:rsid w:val="007F31AC"/>
    <w:rsid w:val="007F331F"/>
    <w:rsid w:val="007F3A48"/>
    <w:rsid w:val="007F4FA8"/>
    <w:rsid w:val="007F527A"/>
    <w:rsid w:val="007F569D"/>
    <w:rsid w:val="007F5A99"/>
    <w:rsid w:val="007F5BCD"/>
    <w:rsid w:val="007F5D4B"/>
    <w:rsid w:val="007F6C26"/>
    <w:rsid w:val="008005E6"/>
    <w:rsid w:val="00800D2A"/>
    <w:rsid w:val="00801837"/>
    <w:rsid w:val="00801972"/>
    <w:rsid w:val="008022BD"/>
    <w:rsid w:val="0080243F"/>
    <w:rsid w:val="00802685"/>
    <w:rsid w:val="00802917"/>
    <w:rsid w:val="008034E2"/>
    <w:rsid w:val="008040F9"/>
    <w:rsid w:val="008057AB"/>
    <w:rsid w:val="008078C4"/>
    <w:rsid w:val="008101D4"/>
    <w:rsid w:val="00811D2A"/>
    <w:rsid w:val="00814691"/>
    <w:rsid w:val="00815120"/>
    <w:rsid w:val="0081615D"/>
    <w:rsid w:val="00816FE5"/>
    <w:rsid w:val="008170AF"/>
    <w:rsid w:val="00817414"/>
    <w:rsid w:val="00817BBA"/>
    <w:rsid w:val="00817CA0"/>
    <w:rsid w:val="00817E28"/>
    <w:rsid w:val="00820D9D"/>
    <w:rsid w:val="008224AD"/>
    <w:rsid w:val="008226C5"/>
    <w:rsid w:val="00823003"/>
    <w:rsid w:val="00823D5A"/>
    <w:rsid w:val="008242F7"/>
    <w:rsid w:val="00824981"/>
    <w:rsid w:val="00824AC5"/>
    <w:rsid w:val="00826268"/>
    <w:rsid w:val="00826DEC"/>
    <w:rsid w:val="008279DB"/>
    <w:rsid w:val="00827B5C"/>
    <w:rsid w:val="00827E38"/>
    <w:rsid w:val="008301CB"/>
    <w:rsid w:val="008301D3"/>
    <w:rsid w:val="008322EA"/>
    <w:rsid w:val="008335CD"/>
    <w:rsid w:val="0083453E"/>
    <w:rsid w:val="00834B71"/>
    <w:rsid w:val="00834C7A"/>
    <w:rsid w:val="008377D9"/>
    <w:rsid w:val="008408AD"/>
    <w:rsid w:val="00840F96"/>
    <w:rsid w:val="00841DB5"/>
    <w:rsid w:val="00846182"/>
    <w:rsid w:val="00846913"/>
    <w:rsid w:val="0085089E"/>
    <w:rsid w:val="008512F6"/>
    <w:rsid w:val="00851C2A"/>
    <w:rsid w:val="00855BEE"/>
    <w:rsid w:val="00856235"/>
    <w:rsid w:val="0085758A"/>
    <w:rsid w:val="008601CC"/>
    <w:rsid w:val="0086071A"/>
    <w:rsid w:val="0086137E"/>
    <w:rsid w:val="00861B21"/>
    <w:rsid w:val="00862E0A"/>
    <w:rsid w:val="00862FA0"/>
    <w:rsid w:val="00863567"/>
    <w:rsid w:val="00863800"/>
    <w:rsid w:val="00864058"/>
    <w:rsid w:val="008651DE"/>
    <w:rsid w:val="008660A9"/>
    <w:rsid w:val="00866541"/>
    <w:rsid w:val="0086671C"/>
    <w:rsid w:val="0086753A"/>
    <w:rsid w:val="00870078"/>
    <w:rsid w:val="00873A32"/>
    <w:rsid w:val="00876830"/>
    <w:rsid w:val="00877D1E"/>
    <w:rsid w:val="008801E3"/>
    <w:rsid w:val="00880872"/>
    <w:rsid w:val="00881A3A"/>
    <w:rsid w:val="008823B9"/>
    <w:rsid w:val="00883150"/>
    <w:rsid w:val="00883ED9"/>
    <w:rsid w:val="00885C80"/>
    <w:rsid w:val="00886AF6"/>
    <w:rsid w:val="008873F3"/>
    <w:rsid w:val="00887EE6"/>
    <w:rsid w:val="00890E1E"/>
    <w:rsid w:val="008920B4"/>
    <w:rsid w:val="0089358D"/>
    <w:rsid w:val="00893696"/>
    <w:rsid w:val="00894221"/>
    <w:rsid w:val="00894668"/>
    <w:rsid w:val="00894A14"/>
    <w:rsid w:val="00895525"/>
    <w:rsid w:val="008956FE"/>
    <w:rsid w:val="008A060A"/>
    <w:rsid w:val="008A1269"/>
    <w:rsid w:val="008A16D1"/>
    <w:rsid w:val="008A2817"/>
    <w:rsid w:val="008A6507"/>
    <w:rsid w:val="008A6B21"/>
    <w:rsid w:val="008A74D9"/>
    <w:rsid w:val="008A7638"/>
    <w:rsid w:val="008B2F5D"/>
    <w:rsid w:val="008B36CA"/>
    <w:rsid w:val="008B7235"/>
    <w:rsid w:val="008B7304"/>
    <w:rsid w:val="008C0A98"/>
    <w:rsid w:val="008C12C9"/>
    <w:rsid w:val="008C170D"/>
    <w:rsid w:val="008C35C8"/>
    <w:rsid w:val="008C3854"/>
    <w:rsid w:val="008C45EA"/>
    <w:rsid w:val="008C4BBA"/>
    <w:rsid w:val="008C5233"/>
    <w:rsid w:val="008C52EB"/>
    <w:rsid w:val="008C73B5"/>
    <w:rsid w:val="008C76BA"/>
    <w:rsid w:val="008C7F2C"/>
    <w:rsid w:val="008D1148"/>
    <w:rsid w:val="008D1DC8"/>
    <w:rsid w:val="008D1DFE"/>
    <w:rsid w:val="008D21A4"/>
    <w:rsid w:val="008D30CC"/>
    <w:rsid w:val="008D32A1"/>
    <w:rsid w:val="008D3591"/>
    <w:rsid w:val="008D4161"/>
    <w:rsid w:val="008D48AC"/>
    <w:rsid w:val="008D628C"/>
    <w:rsid w:val="008D64BC"/>
    <w:rsid w:val="008D66E8"/>
    <w:rsid w:val="008D6E89"/>
    <w:rsid w:val="008E0822"/>
    <w:rsid w:val="008E11C1"/>
    <w:rsid w:val="008E1C2A"/>
    <w:rsid w:val="008E200D"/>
    <w:rsid w:val="008E29B0"/>
    <w:rsid w:val="008E31EF"/>
    <w:rsid w:val="008E3399"/>
    <w:rsid w:val="008E34CE"/>
    <w:rsid w:val="008E3689"/>
    <w:rsid w:val="008E38FF"/>
    <w:rsid w:val="008E4032"/>
    <w:rsid w:val="008E5167"/>
    <w:rsid w:val="008E51C1"/>
    <w:rsid w:val="008E5DA2"/>
    <w:rsid w:val="008E7648"/>
    <w:rsid w:val="008F14E8"/>
    <w:rsid w:val="008F2733"/>
    <w:rsid w:val="008F29CB"/>
    <w:rsid w:val="008F6461"/>
    <w:rsid w:val="008F6481"/>
    <w:rsid w:val="008F70BC"/>
    <w:rsid w:val="009013B5"/>
    <w:rsid w:val="00901619"/>
    <w:rsid w:val="00902201"/>
    <w:rsid w:val="009040AE"/>
    <w:rsid w:val="0090491B"/>
    <w:rsid w:val="0090565B"/>
    <w:rsid w:val="009100DE"/>
    <w:rsid w:val="0091017A"/>
    <w:rsid w:val="00910B6B"/>
    <w:rsid w:val="00911898"/>
    <w:rsid w:val="00913E39"/>
    <w:rsid w:val="00914386"/>
    <w:rsid w:val="009179BA"/>
    <w:rsid w:val="00920217"/>
    <w:rsid w:val="00922E42"/>
    <w:rsid w:val="00923286"/>
    <w:rsid w:val="00923532"/>
    <w:rsid w:val="00925E2E"/>
    <w:rsid w:val="0092695C"/>
    <w:rsid w:val="00926FE0"/>
    <w:rsid w:val="0092761C"/>
    <w:rsid w:val="00927A15"/>
    <w:rsid w:val="00927C31"/>
    <w:rsid w:val="00927CE8"/>
    <w:rsid w:val="00927D5A"/>
    <w:rsid w:val="00927F01"/>
    <w:rsid w:val="00927F81"/>
    <w:rsid w:val="009303CC"/>
    <w:rsid w:val="009320E7"/>
    <w:rsid w:val="009329F6"/>
    <w:rsid w:val="00932C5E"/>
    <w:rsid w:val="00933CA1"/>
    <w:rsid w:val="00934855"/>
    <w:rsid w:val="00935B77"/>
    <w:rsid w:val="009363EB"/>
    <w:rsid w:val="00937E99"/>
    <w:rsid w:val="009414A5"/>
    <w:rsid w:val="009427A2"/>
    <w:rsid w:val="00946C75"/>
    <w:rsid w:val="0094788F"/>
    <w:rsid w:val="00947B03"/>
    <w:rsid w:val="009505D8"/>
    <w:rsid w:val="00950739"/>
    <w:rsid w:val="00954C31"/>
    <w:rsid w:val="009561E8"/>
    <w:rsid w:val="0095675B"/>
    <w:rsid w:val="00957589"/>
    <w:rsid w:val="00957E7B"/>
    <w:rsid w:val="00961FC9"/>
    <w:rsid w:val="00962624"/>
    <w:rsid w:val="00962819"/>
    <w:rsid w:val="00963B60"/>
    <w:rsid w:val="00964892"/>
    <w:rsid w:val="00965253"/>
    <w:rsid w:val="00965552"/>
    <w:rsid w:val="009661BE"/>
    <w:rsid w:val="009679ED"/>
    <w:rsid w:val="00972841"/>
    <w:rsid w:val="009731C8"/>
    <w:rsid w:val="00973ADB"/>
    <w:rsid w:val="00973D5F"/>
    <w:rsid w:val="00974DAE"/>
    <w:rsid w:val="0097663D"/>
    <w:rsid w:val="009769BE"/>
    <w:rsid w:val="0098123B"/>
    <w:rsid w:val="0098292A"/>
    <w:rsid w:val="00983A96"/>
    <w:rsid w:val="00984E21"/>
    <w:rsid w:val="00986D92"/>
    <w:rsid w:val="00987692"/>
    <w:rsid w:val="00990FA7"/>
    <w:rsid w:val="009925CD"/>
    <w:rsid w:val="00992759"/>
    <w:rsid w:val="00992F87"/>
    <w:rsid w:val="0099303E"/>
    <w:rsid w:val="00994765"/>
    <w:rsid w:val="009957A9"/>
    <w:rsid w:val="00995A9B"/>
    <w:rsid w:val="009960C2"/>
    <w:rsid w:val="00996C11"/>
    <w:rsid w:val="00996F8D"/>
    <w:rsid w:val="009A2079"/>
    <w:rsid w:val="009A309B"/>
    <w:rsid w:val="009A56E2"/>
    <w:rsid w:val="009A68F0"/>
    <w:rsid w:val="009A73CE"/>
    <w:rsid w:val="009B0A45"/>
    <w:rsid w:val="009B12F8"/>
    <w:rsid w:val="009B2AE2"/>
    <w:rsid w:val="009B2D45"/>
    <w:rsid w:val="009B3140"/>
    <w:rsid w:val="009B3DFF"/>
    <w:rsid w:val="009B3FA9"/>
    <w:rsid w:val="009B4D84"/>
    <w:rsid w:val="009B60BB"/>
    <w:rsid w:val="009B74C8"/>
    <w:rsid w:val="009B7FA7"/>
    <w:rsid w:val="009C031A"/>
    <w:rsid w:val="009C090C"/>
    <w:rsid w:val="009C0D35"/>
    <w:rsid w:val="009C20DE"/>
    <w:rsid w:val="009C28E7"/>
    <w:rsid w:val="009C2A28"/>
    <w:rsid w:val="009C363A"/>
    <w:rsid w:val="009C5B9A"/>
    <w:rsid w:val="009D0322"/>
    <w:rsid w:val="009D18AE"/>
    <w:rsid w:val="009D18D2"/>
    <w:rsid w:val="009D2EC6"/>
    <w:rsid w:val="009D463D"/>
    <w:rsid w:val="009D4914"/>
    <w:rsid w:val="009D4FCE"/>
    <w:rsid w:val="009D53E0"/>
    <w:rsid w:val="009D55E2"/>
    <w:rsid w:val="009D7BE9"/>
    <w:rsid w:val="009E00A7"/>
    <w:rsid w:val="009E24B0"/>
    <w:rsid w:val="009E2C75"/>
    <w:rsid w:val="009E3740"/>
    <w:rsid w:val="009E37F7"/>
    <w:rsid w:val="009E3A36"/>
    <w:rsid w:val="009E643B"/>
    <w:rsid w:val="009F0C67"/>
    <w:rsid w:val="009F1D9F"/>
    <w:rsid w:val="009F33A5"/>
    <w:rsid w:val="009F37FC"/>
    <w:rsid w:val="009F5160"/>
    <w:rsid w:val="009F7DA7"/>
    <w:rsid w:val="00A01397"/>
    <w:rsid w:val="00A01B4A"/>
    <w:rsid w:val="00A02E34"/>
    <w:rsid w:val="00A04D21"/>
    <w:rsid w:val="00A073C0"/>
    <w:rsid w:val="00A074EC"/>
    <w:rsid w:val="00A11FB7"/>
    <w:rsid w:val="00A12BCA"/>
    <w:rsid w:val="00A139C1"/>
    <w:rsid w:val="00A1459F"/>
    <w:rsid w:val="00A16FC4"/>
    <w:rsid w:val="00A1705B"/>
    <w:rsid w:val="00A20F3C"/>
    <w:rsid w:val="00A21C66"/>
    <w:rsid w:val="00A21E57"/>
    <w:rsid w:val="00A23084"/>
    <w:rsid w:val="00A2395B"/>
    <w:rsid w:val="00A2404B"/>
    <w:rsid w:val="00A247EF"/>
    <w:rsid w:val="00A24C37"/>
    <w:rsid w:val="00A25045"/>
    <w:rsid w:val="00A251E3"/>
    <w:rsid w:val="00A26564"/>
    <w:rsid w:val="00A26EC7"/>
    <w:rsid w:val="00A27B7D"/>
    <w:rsid w:val="00A3108B"/>
    <w:rsid w:val="00A32577"/>
    <w:rsid w:val="00A32BA3"/>
    <w:rsid w:val="00A3349F"/>
    <w:rsid w:val="00A34F0B"/>
    <w:rsid w:val="00A3582B"/>
    <w:rsid w:val="00A3596D"/>
    <w:rsid w:val="00A35FE6"/>
    <w:rsid w:val="00A366C8"/>
    <w:rsid w:val="00A37DBD"/>
    <w:rsid w:val="00A42430"/>
    <w:rsid w:val="00A43891"/>
    <w:rsid w:val="00A43A6B"/>
    <w:rsid w:val="00A4693E"/>
    <w:rsid w:val="00A47B99"/>
    <w:rsid w:val="00A509C6"/>
    <w:rsid w:val="00A53657"/>
    <w:rsid w:val="00A556E0"/>
    <w:rsid w:val="00A55C55"/>
    <w:rsid w:val="00A55E62"/>
    <w:rsid w:val="00A5652B"/>
    <w:rsid w:val="00A56CC2"/>
    <w:rsid w:val="00A56CF8"/>
    <w:rsid w:val="00A57AF1"/>
    <w:rsid w:val="00A60152"/>
    <w:rsid w:val="00A60274"/>
    <w:rsid w:val="00A60405"/>
    <w:rsid w:val="00A60C44"/>
    <w:rsid w:val="00A60DF4"/>
    <w:rsid w:val="00A62260"/>
    <w:rsid w:val="00A64C81"/>
    <w:rsid w:val="00A652A1"/>
    <w:rsid w:val="00A65305"/>
    <w:rsid w:val="00A65C39"/>
    <w:rsid w:val="00A65E3E"/>
    <w:rsid w:val="00A666FE"/>
    <w:rsid w:val="00A67E22"/>
    <w:rsid w:val="00A70762"/>
    <w:rsid w:val="00A70DFD"/>
    <w:rsid w:val="00A715B0"/>
    <w:rsid w:val="00A73AA2"/>
    <w:rsid w:val="00A73D22"/>
    <w:rsid w:val="00A7404D"/>
    <w:rsid w:val="00A7569F"/>
    <w:rsid w:val="00A7587D"/>
    <w:rsid w:val="00A810CC"/>
    <w:rsid w:val="00A81AEC"/>
    <w:rsid w:val="00A81C9C"/>
    <w:rsid w:val="00A8292C"/>
    <w:rsid w:val="00A82E36"/>
    <w:rsid w:val="00A84DB7"/>
    <w:rsid w:val="00A84FF5"/>
    <w:rsid w:val="00A8517B"/>
    <w:rsid w:val="00A853B1"/>
    <w:rsid w:val="00A8744C"/>
    <w:rsid w:val="00A906F0"/>
    <w:rsid w:val="00A9079C"/>
    <w:rsid w:val="00A915CC"/>
    <w:rsid w:val="00A91B9D"/>
    <w:rsid w:val="00A929E3"/>
    <w:rsid w:val="00A92B36"/>
    <w:rsid w:val="00A933D9"/>
    <w:rsid w:val="00A95948"/>
    <w:rsid w:val="00A95F79"/>
    <w:rsid w:val="00A966EC"/>
    <w:rsid w:val="00A9674A"/>
    <w:rsid w:val="00A970C1"/>
    <w:rsid w:val="00AA185A"/>
    <w:rsid w:val="00AA1ADD"/>
    <w:rsid w:val="00AA1B8F"/>
    <w:rsid w:val="00AA225B"/>
    <w:rsid w:val="00AA4E88"/>
    <w:rsid w:val="00AA5196"/>
    <w:rsid w:val="00AA5CC8"/>
    <w:rsid w:val="00AA60D5"/>
    <w:rsid w:val="00AA623C"/>
    <w:rsid w:val="00AA6C9D"/>
    <w:rsid w:val="00AA7388"/>
    <w:rsid w:val="00AA73AA"/>
    <w:rsid w:val="00AB01B3"/>
    <w:rsid w:val="00AB11CA"/>
    <w:rsid w:val="00AB1287"/>
    <w:rsid w:val="00AB14E6"/>
    <w:rsid w:val="00AB15E2"/>
    <w:rsid w:val="00AB3B4E"/>
    <w:rsid w:val="00AB3CC6"/>
    <w:rsid w:val="00AB4AE7"/>
    <w:rsid w:val="00AB4D4B"/>
    <w:rsid w:val="00AB64A8"/>
    <w:rsid w:val="00AB70BB"/>
    <w:rsid w:val="00AB76AF"/>
    <w:rsid w:val="00AB776A"/>
    <w:rsid w:val="00AC03AF"/>
    <w:rsid w:val="00AC0801"/>
    <w:rsid w:val="00AC0926"/>
    <w:rsid w:val="00AC0E61"/>
    <w:rsid w:val="00AC1C13"/>
    <w:rsid w:val="00AC2189"/>
    <w:rsid w:val="00AC5719"/>
    <w:rsid w:val="00AC5A34"/>
    <w:rsid w:val="00AC68FE"/>
    <w:rsid w:val="00AC6C5C"/>
    <w:rsid w:val="00AC6D1D"/>
    <w:rsid w:val="00AC7722"/>
    <w:rsid w:val="00AD0636"/>
    <w:rsid w:val="00AD177E"/>
    <w:rsid w:val="00AD25BD"/>
    <w:rsid w:val="00AD2C8A"/>
    <w:rsid w:val="00AD3462"/>
    <w:rsid w:val="00AD34DC"/>
    <w:rsid w:val="00AD39AA"/>
    <w:rsid w:val="00AD418E"/>
    <w:rsid w:val="00AD4A73"/>
    <w:rsid w:val="00AD4C96"/>
    <w:rsid w:val="00AD556A"/>
    <w:rsid w:val="00AD6BA8"/>
    <w:rsid w:val="00AD6BD6"/>
    <w:rsid w:val="00AE01CD"/>
    <w:rsid w:val="00AE02A9"/>
    <w:rsid w:val="00AE02EE"/>
    <w:rsid w:val="00AE0342"/>
    <w:rsid w:val="00AE2689"/>
    <w:rsid w:val="00AE35CF"/>
    <w:rsid w:val="00AE3F1F"/>
    <w:rsid w:val="00AE4399"/>
    <w:rsid w:val="00AE6122"/>
    <w:rsid w:val="00AE6AB8"/>
    <w:rsid w:val="00AE7736"/>
    <w:rsid w:val="00AE7EAB"/>
    <w:rsid w:val="00AF0951"/>
    <w:rsid w:val="00AF0B09"/>
    <w:rsid w:val="00AF0DF1"/>
    <w:rsid w:val="00AF3F0E"/>
    <w:rsid w:val="00AF40C5"/>
    <w:rsid w:val="00AF57A4"/>
    <w:rsid w:val="00AF5C02"/>
    <w:rsid w:val="00AF7C72"/>
    <w:rsid w:val="00B0183D"/>
    <w:rsid w:val="00B02481"/>
    <w:rsid w:val="00B026C3"/>
    <w:rsid w:val="00B04409"/>
    <w:rsid w:val="00B05272"/>
    <w:rsid w:val="00B06290"/>
    <w:rsid w:val="00B06694"/>
    <w:rsid w:val="00B0736C"/>
    <w:rsid w:val="00B07826"/>
    <w:rsid w:val="00B105FD"/>
    <w:rsid w:val="00B1063B"/>
    <w:rsid w:val="00B1136B"/>
    <w:rsid w:val="00B11DF2"/>
    <w:rsid w:val="00B11F22"/>
    <w:rsid w:val="00B1296F"/>
    <w:rsid w:val="00B1364A"/>
    <w:rsid w:val="00B14BBC"/>
    <w:rsid w:val="00B152E4"/>
    <w:rsid w:val="00B15940"/>
    <w:rsid w:val="00B164F6"/>
    <w:rsid w:val="00B16C0B"/>
    <w:rsid w:val="00B20F47"/>
    <w:rsid w:val="00B22AF8"/>
    <w:rsid w:val="00B22CC8"/>
    <w:rsid w:val="00B24DC3"/>
    <w:rsid w:val="00B24FC1"/>
    <w:rsid w:val="00B2614B"/>
    <w:rsid w:val="00B26721"/>
    <w:rsid w:val="00B26AC4"/>
    <w:rsid w:val="00B26F7A"/>
    <w:rsid w:val="00B30982"/>
    <w:rsid w:val="00B31386"/>
    <w:rsid w:val="00B31931"/>
    <w:rsid w:val="00B31E12"/>
    <w:rsid w:val="00B329E6"/>
    <w:rsid w:val="00B331C4"/>
    <w:rsid w:val="00B33804"/>
    <w:rsid w:val="00B3519D"/>
    <w:rsid w:val="00B36E14"/>
    <w:rsid w:val="00B43E75"/>
    <w:rsid w:val="00B44541"/>
    <w:rsid w:val="00B447E9"/>
    <w:rsid w:val="00B4573F"/>
    <w:rsid w:val="00B46A50"/>
    <w:rsid w:val="00B50A2B"/>
    <w:rsid w:val="00B51EAE"/>
    <w:rsid w:val="00B55548"/>
    <w:rsid w:val="00B55B0D"/>
    <w:rsid w:val="00B55C54"/>
    <w:rsid w:val="00B56194"/>
    <w:rsid w:val="00B56528"/>
    <w:rsid w:val="00B57984"/>
    <w:rsid w:val="00B608CC"/>
    <w:rsid w:val="00B6225B"/>
    <w:rsid w:val="00B659A6"/>
    <w:rsid w:val="00B660DB"/>
    <w:rsid w:val="00B662E8"/>
    <w:rsid w:val="00B66EA5"/>
    <w:rsid w:val="00B6793D"/>
    <w:rsid w:val="00B70558"/>
    <w:rsid w:val="00B730B9"/>
    <w:rsid w:val="00B73447"/>
    <w:rsid w:val="00B73B8E"/>
    <w:rsid w:val="00B75E44"/>
    <w:rsid w:val="00B75F15"/>
    <w:rsid w:val="00B77E3A"/>
    <w:rsid w:val="00B77EB8"/>
    <w:rsid w:val="00B80443"/>
    <w:rsid w:val="00B8095D"/>
    <w:rsid w:val="00B825FA"/>
    <w:rsid w:val="00B82DBA"/>
    <w:rsid w:val="00B8313C"/>
    <w:rsid w:val="00B8348B"/>
    <w:rsid w:val="00B84E98"/>
    <w:rsid w:val="00B86090"/>
    <w:rsid w:val="00B864F3"/>
    <w:rsid w:val="00B86A80"/>
    <w:rsid w:val="00B87482"/>
    <w:rsid w:val="00B90209"/>
    <w:rsid w:val="00B90277"/>
    <w:rsid w:val="00B90B47"/>
    <w:rsid w:val="00B90F38"/>
    <w:rsid w:val="00B9236C"/>
    <w:rsid w:val="00B92F1C"/>
    <w:rsid w:val="00B9349A"/>
    <w:rsid w:val="00B9354B"/>
    <w:rsid w:val="00B93B51"/>
    <w:rsid w:val="00B93F81"/>
    <w:rsid w:val="00B9474E"/>
    <w:rsid w:val="00B953D3"/>
    <w:rsid w:val="00B97339"/>
    <w:rsid w:val="00B97A9A"/>
    <w:rsid w:val="00B97CC6"/>
    <w:rsid w:val="00BA3654"/>
    <w:rsid w:val="00BA3A4F"/>
    <w:rsid w:val="00BA40A3"/>
    <w:rsid w:val="00BA4BB8"/>
    <w:rsid w:val="00BA4BFC"/>
    <w:rsid w:val="00BA4EE6"/>
    <w:rsid w:val="00BB08BE"/>
    <w:rsid w:val="00BB0CEC"/>
    <w:rsid w:val="00BB1282"/>
    <w:rsid w:val="00BB211A"/>
    <w:rsid w:val="00BB2738"/>
    <w:rsid w:val="00BB28FC"/>
    <w:rsid w:val="00BB304E"/>
    <w:rsid w:val="00BB3575"/>
    <w:rsid w:val="00BB3C00"/>
    <w:rsid w:val="00BB41A4"/>
    <w:rsid w:val="00BB43E0"/>
    <w:rsid w:val="00BB5097"/>
    <w:rsid w:val="00BB5E06"/>
    <w:rsid w:val="00BB77B1"/>
    <w:rsid w:val="00BB7E97"/>
    <w:rsid w:val="00BC0103"/>
    <w:rsid w:val="00BC0EBE"/>
    <w:rsid w:val="00BC205C"/>
    <w:rsid w:val="00BC31D1"/>
    <w:rsid w:val="00BC414D"/>
    <w:rsid w:val="00BC456D"/>
    <w:rsid w:val="00BC673C"/>
    <w:rsid w:val="00BC7C95"/>
    <w:rsid w:val="00BC7D99"/>
    <w:rsid w:val="00BD07F0"/>
    <w:rsid w:val="00BD097D"/>
    <w:rsid w:val="00BD11C4"/>
    <w:rsid w:val="00BD14C4"/>
    <w:rsid w:val="00BD1717"/>
    <w:rsid w:val="00BD1746"/>
    <w:rsid w:val="00BD3706"/>
    <w:rsid w:val="00BD46CE"/>
    <w:rsid w:val="00BD53BF"/>
    <w:rsid w:val="00BD5560"/>
    <w:rsid w:val="00BD6B0D"/>
    <w:rsid w:val="00BD7054"/>
    <w:rsid w:val="00BD7601"/>
    <w:rsid w:val="00BD7C45"/>
    <w:rsid w:val="00BD7FCD"/>
    <w:rsid w:val="00BE1F47"/>
    <w:rsid w:val="00BE25E2"/>
    <w:rsid w:val="00BE2959"/>
    <w:rsid w:val="00BE29B6"/>
    <w:rsid w:val="00BE3A7F"/>
    <w:rsid w:val="00BE46DF"/>
    <w:rsid w:val="00BE4850"/>
    <w:rsid w:val="00BE4EFC"/>
    <w:rsid w:val="00BE51AF"/>
    <w:rsid w:val="00BE5848"/>
    <w:rsid w:val="00BE6691"/>
    <w:rsid w:val="00BF043C"/>
    <w:rsid w:val="00BF0F90"/>
    <w:rsid w:val="00BF136B"/>
    <w:rsid w:val="00BF1CF6"/>
    <w:rsid w:val="00BF2D03"/>
    <w:rsid w:val="00BF41E1"/>
    <w:rsid w:val="00BF554E"/>
    <w:rsid w:val="00BF5BBF"/>
    <w:rsid w:val="00BF6636"/>
    <w:rsid w:val="00BF6CAD"/>
    <w:rsid w:val="00BF7226"/>
    <w:rsid w:val="00BF7857"/>
    <w:rsid w:val="00BF7949"/>
    <w:rsid w:val="00C00787"/>
    <w:rsid w:val="00C01B24"/>
    <w:rsid w:val="00C03CB7"/>
    <w:rsid w:val="00C03FAA"/>
    <w:rsid w:val="00C048F4"/>
    <w:rsid w:val="00C04FA2"/>
    <w:rsid w:val="00C05163"/>
    <w:rsid w:val="00C05E4E"/>
    <w:rsid w:val="00C066E6"/>
    <w:rsid w:val="00C06A3E"/>
    <w:rsid w:val="00C06E3B"/>
    <w:rsid w:val="00C11868"/>
    <w:rsid w:val="00C11991"/>
    <w:rsid w:val="00C122A7"/>
    <w:rsid w:val="00C12B24"/>
    <w:rsid w:val="00C14BEA"/>
    <w:rsid w:val="00C17B1D"/>
    <w:rsid w:val="00C17C45"/>
    <w:rsid w:val="00C214E1"/>
    <w:rsid w:val="00C2157F"/>
    <w:rsid w:val="00C22577"/>
    <w:rsid w:val="00C271BD"/>
    <w:rsid w:val="00C273CA"/>
    <w:rsid w:val="00C3118E"/>
    <w:rsid w:val="00C31341"/>
    <w:rsid w:val="00C31529"/>
    <w:rsid w:val="00C315FD"/>
    <w:rsid w:val="00C31C70"/>
    <w:rsid w:val="00C32DF1"/>
    <w:rsid w:val="00C32E1C"/>
    <w:rsid w:val="00C33A99"/>
    <w:rsid w:val="00C33C7E"/>
    <w:rsid w:val="00C33F36"/>
    <w:rsid w:val="00C3573D"/>
    <w:rsid w:val="00C363B9"/>
    <w:rsid w:val="00C363BE"/>
    <w:rsid w:val="00C36A65"/>
    <w:rsid w:val="00C3722C"/>
    <w:rsid w:val="00C40D04"/>
    <w:rsid w:val="00C41ED0"/>
    <w:rsid w:val="00C4242C"/>
    <w:rsid w:val="00C42F3B"/>
    <w:rsid w:val="00C432DD"/>
    <w:rsid w:val="00C43D9D"/>
    <w:rsid w:val="00C44BF8"/>
    <w:rsid w:val="00C44FBE"/>
    <w:rsid w:val="00C44FF5"/>
    <w:rsid w:val="00C45FEE"/>
    <w:rsid w:val="00C501A7"/>
    <w:rsid w:val="00C504A0"/>
    <w:rsid w:val="00C507A5"/>
    <w:rsid w:val="00C54675"/>
    <w:rsid w:val="00C55926"/>
    <w:rsid w:val="00C55A00"/>
    <w:rsid w:val="00C55F8D"/>
    <w:rsid w:val="00C62643"/>
    <w:rsid w:val="00C633C6"/>
    <w:rsid w:val="00C63A1B"/>
    <w:rsid w:val="00C63E2B"/>
    <w:rsid w:val="00C65906"/>
    <w:rsid w:val="00C668AE"/>
    <w:rsid w:val="00C6790A"/>
    <w:rsid w:val="00C67F09"/>
    <w:rsid w:val="00C70AF3"/>
    <w:rsid w:val="00C70B95"/>
    <w:rsid w:val="00C70CBE"/>
    <w:rsid w:val="00C71EE6"/>
    <w:rsid w:val="00C727E7"/>
    <w:rsid w:val="00C72F0E"/>
    <w:rsid w:val="00C7401C"/>
    <w:rsid w:val="00C75A7A"/>
    <w:rsid w:val="00C76ED3"/>
    <w:rsid w:val="00C80055"/>
    <w:rsid w:val="00C809FD"/>
    <w:rsid w:val="00C8113C"/>
    <w:rsid w:val="00C81E1F"/>
    <w:rsid w:val="00C82004"/>
    <w:rsid w:val="00C82478"/>
    <w:rsid w:val="00C83CA2"/>
    <w:rsid w:val="00C843E7"/>
    <w:rsid w:val="00C85148"/>
    <w:rsid w:val="00C853BC"/>
    <w:rsid w:val="00C859BA"/>
    <w:rsid w:val="00C85DAD"/>
    <w:rsid w:val="00C86480"/>
    <w:rsid w:val="00C86846"/>
    <w:rsid w:val="00C8754C"/>
    <w:rsid w:val="00C87903"/>
    <w:rsid w:val="00C918F8"/>
    <w:rsid w:val="00C96497"/>
    <w:rsid w:val="00CA0505"/>
    <w:rsid w:val="00CA0EBF"/>
    <w:rsid w:val="00CA2899"/>
    <w:rsid w:val="00CA2D3E"/>
    <w:rsid w:val="00CA311C"/>
    <w:rsid w:val="00CA7E38"/>
    <w:rsid w:val="00CB0FA9"/>
    <w:rsid w:val="00CB2073"/>
    <w:rsid w:val="00CB349E"/>
    <w:rsid w:val="00CB35BE"/>
    <w:rsid w:val="00CB4C83"/>
    <w:rsid w:val="00CB5656"/>
    <w:rsid w:val="00CB5D20"/>
    <w:rsid w:val="00CB6276"/>
    <w:rsid w:val="00CB6810"/>
    <w:rsid w:val="00CB6DBC"/>
    <w:rsid w:val="00CB7B13"/>
    <w:rsid w:val="00CB7E0A"/>
    <w:rsid w:val="00CC0248"/>
    <w:rsid w:val="00CC162C"/>
    <w:rsid w:val="00CC196A"/>
    <w:rsid w:val="00CC1DBC"/>
    <w:rsid w:val="00CC2BF2"/>
    <w:rsid w:val="00CC2CB3"/>
    <w:rsid w:val="00CC2EF8"/>
    <w:rsid w:val="00CC62C3"/>
    <w:rsid w:val="00CC6459"/>
    <w:rsid w:val="00CC784C"/>
    <w:rsid w:val="00CD00E8"/>
    <w:rsid w:val="00CD025B"/>
    <w:rsid w:val="00CD0496"/>
    <w:rsid w:val="00CD0920"/>
    <w:rsid w:val="00CD0F6F"/>
    <w:rsid w:val="00CD123F"/>
    <w:rsid w:val="00CD1B37"/>
    <w:rsid w:val="00CD1D70"/>
    <w:rsid w:val="00CD1EA9"/>
    <w:rsid w:val="00CD335E"/>
    <w:rsid w:val="00CD6F7E"/>
    <w:rsid w:val="00CE3224"/>
    <w:rsid w:val="00CE3A65"/>
    <w:rsid w:val="00CE5305"/>
    <w:rsid w:val="00CE584F"/>
    <w:rsid w:val="00CE6A99"/>
    <w:rsid w:val="00CE6ED1"/>
    <w:rsid w:val="00CF14B6"/>
    <w:rsid w:val="00CF2E60"/>
    <w:rsid w:val="00CF3048"/>
    <w:rsid w:val="00CF32AB"/>
    <w:rsid w:val="00CF4255"/>
    <w:rsid w:val="00CF4587"/>
    <w:rsid w:val="00CF4AA0"/>
    <w:rsid w:val="00CF518C"/>
    <w:rsid w:val="00CF5D23"/>
    <w:rsid w:val="00CF65F4"/>
    <w:rsid w:val="00CF7AF1"/>
    <w:rsid w:val="00D000C8"/>
    <w:rsid w:val="00D00A96"/>
    <w:rsid w:val="00D014FE"/>
    <w:rsid w:val="00D015A4"/>
    <w:rsid w:val="00D02CF7"/>
    <w:rsid w:val="00D02F0A"/>
    <w:rsid w:val="00D077F0"/>
    <w:rsid w:val="00D108A4"/>
    <w:rsid w:val="00D109AD"/>
    <w:rsid w:val="00D127AB"/>
    <w:rsid w:val="00D13067"/>
    <w:rsid w:val="00D13EE5"/>
    <w:rsid w:val="00D14128"/>
    <w:rsid w:val="00D168B2"/>
    <w:rsid w:val="00D16DB7"/>
    <w:rsid w:val="00D17572"/>
    <w:rsid w:val="00D20066"/>
    <w:rsid w:val="00D21ACD"/>
    <w:rsid w:val="00D22065"/>
    <w:rsid w:val="00D22A97"/>
    <w:rsid w:val="00D235E5"/>
    <w:rsid w:val="00D24547"/>
    <w:rsid w:val="00D24F69"/>
    <w:rsid w:val="00D254A4"/>
    <w:rsid w:val="00D25E9B"/>
    <w:rsid w:val="00D26B36"/>
    <w:rsid w:val="00D33883"/>
    <w:rsid w:val="00D3496F"/>
    <w:rsid w:val="00D35C7F"/>
    <w:rsid w:val="00D36148"/>
    <w:rsid w:val="00D3646D"/>
    <w:rsid w:val="00D367E7"/>
    <w:rsid w:val="00D36A88"/>
    <w:rsid w:val="00D372BE"/>
    <w:rsid w:val="00D3747E"/>
    <w:rsid w:val="00D37F87"/>
    <w:rsid w:val="00D4065A"/>
    <w:rsid w:val="00D40AF7"/>
    <w:rsid w:val="00D40DB6"/>
    <w:rsid w:val="00D42A0D"/>
    <w:rsid w:val="00D42B86"/>
    <w:rsid w:val="00D4327F"/>
    <w:rsid w:val="00D43599"/>
    <w:rsid w:val="00D43756"/>
    <w:rsid w:val="00D442C1"/>
    <w:rsid w:val="00D44D31"/>
    <w:rsid w:val="00D45E03"/>
    <w:rsid w:val="00D467DD"/>
    <w:rsid w:val="00D46986"/>
    <w:rsid w:val="00D527A6"/>
    <w:rsid w:val="00D537CA"/>
    <w:rsid w:val="00D539D3"/>
    <w:rsid w:val="00D54215"/>
    <w:rsid w:val="00D54583"/>
    <w:rsid w:val="00D556E6"/>
    <w:rsid w:val="00D5778E"/>
    <w:rsid w:val="00D57ABF"/>
    <w:rsid w:val="00D600E4"/>
    <w:rsid w:val="00D609D1"/>
    <w:rsid w:val="00D6412E"/>
    <w:rsid w:val="00D64AC0"/>
    <w:rsid w:val="00D64E16"/>
    <w:rsid w:val="00D672F3"/>
    <w:rsid w:val="00D673EC"/>
    <w:rsid w:val="00D67F87"/>
    <w:rsid w:val="00D7022A"/>
    <w:rsid w:val="00D70AB5"/>
    <w:rsid w:val="00D747D2"/>
    <w:rsid w:val="00D74A8A"/>
    <w:rsid w:val="00D74F1F"/>
    <w:rsid w:val="00D75368"/>
    <w:rsid w:val="00D75A2E"/>
    <w:rsid w:val="00D76FA8"/>
    <w:rsid w:val="00D80AFF"/>
    <w:rsid w:val="00D81383"/>
    <w:rsid w:val="00D81A67"/>
    <w:rsid w:val="00D820ED"/>
    <w:rsid w:val="00D831D0"/>
    <w:rsid w:val="00D835AE"/>
    <w:rsid w:val="00D83988"/>
    <w:rsid w:val="00D83C4B"/>
    <w:rsid w:val="00D83F24"/>
    <w:rsid w:val="00D87099"/>
    <w:rsid w:val="00D87474"/>
    <w:rsid w:val="00D87A1D"/>
    <w:rsid w:val="00D90A84"/>
    <w:rsid w:val="00D91C99"/>
    <w:rsid w:val="00D923F8"/>
    <w:rsid w:val="00D92AAA"/>
    <w:rsid w:val="00D92D2E"/>
    <w:rsid w:val="00D92E9A"/>
    <w:rsid w:val="00D939D1"/>
    <w:rsid w:val="00D95941"/>
    <w:rsid w:val="00D95E1F"/>
    <w:rsid w:val="00D96729"/>
    <w:rsid w:val="00D97621"/>
    <w:rsid w:val="00D976B2"/>
    <w:rsid w:val="00D97D7E"/>
    <w:rsid w:val="00DA17AD"/>
    <w:rsid w:val="00DA18B3"/>
    <w:rsid w:val="00DA29D0"/>
    <w:rsid w:val="00DA2B37"/>
    <w:rsid w:val="00DA321D"/>
    <w:rsid w:val="00DA3F4D"/>
    <w:rsid w:val="00DA4448"/>
    <w:rsid w:val="00DA4964"/>
    <w:rsid w:val="00DA59F4"/>
    <w:rsid w:val="00DA5CB2"/>
    <w:rsid w:val="00DA605A"/>
    <w:rsid w:val="00DB172D"/>
    <w:rsid w:val="00DB32F5"/>
    <w:rsid w:val="00DB5769"/>
    <w:rsid w:val="00DB7ADC"/>
    <w:rsid w:val="00DB7E2E"/>
    <w:rsid w:val="00DC0692"/>
    <w:rsid w:val="00DC0F59"/>
    <w:rsid w:val="00DC1F63"/>
    <w:rsid w:val="00DC25CF"/>
    <w:rsid w:val="00DC362B"/>
    <w:rsid w:val="00DC3B31"/>
    <w:rsid w:val="00DC6F6A"/>
    <w:rsid w:val="00DC73AF"/>
    <w:rsid w:val="00DC740D"/>
    <w:rsid w:val="00DC78F7"/>
    <w:rsid w:val="00DD0203"/>
    <w:rsid w:val="00DD0C61"/>
    <w:rsid w:val="00DD1113"/>
    <w:rsid w:val="00DD13D4"/>
    <w:rsid w:val="00DD1693"/>
    <w:rsid w:val="00DD1DD5"/>
    <w:rsid w:val="00DD27EF"/>
    <w:rsid w:val="00DD2C21"/>
    <w:rsid w:val="00DD2E83"/>
    <w:rsid w:val="00DD52F5"/>
    <w:rsid w:val="00DD591A"/>
    <w:rsid w:val="00DD65B4"/>
    <w:rsid w:val="00DD7975"/>
    <w:rsid w:val="00DE0611"/>
    <w:rsid w:val="00DE1B42"/>
    <w:rsid w:val="00DE1EAF"/>
    <w:rsid w:val="00DE24FD"/>
    <w:rsid w:val="00DE2DD4"/>
    <w:rsid w:val="00DE356D"/>
    <w:rsid w:val="00DE50A6"/>
    <w:rsid w:val="00DE6B31"/>
    <w:rsid w:val="00DE7B39"/>
    <w:rsid w:val="00DF0527"/>
    <w:rsid w:val="00DF0A37"/>
    <w:rsid w:val="00DF3337"/>
    <w:rsid w:val="00DF52FB"/>
    <w:rsid w:val="00DF5EA0"/>
    <w:rsid w:val="00DF74AE"/>
    <w:rsid w:val="00E00131"/>
    <w:rsid w:val="00E00B5A"/>
    <w:rsid w:val="00E01C91"/>
    <w:rsid w:val="00E02075"/>
    <w:rsid w:val="00E0314E"/>
    <w:rsid w:val="00E03195"/>
    <w:rsid w:val="00E03A19"/>
    <w:rsid w:val="00E03A9F"/>
    <w:rsid w:val="00E0536D"/>
    <w:rsid w:val="00E07D32"/>
    <w:rsid w:val="00E115F1"/>
    <w:rsid w:val="00E11C72"/>
    <w:rsid w:val="00E13717"/>
    <w:rsid w:val="00E14073"/>
    <w:rsid w:val="00E15E78"/>
    <w:rsid w:val="00E1631B"/>
    <w:rsid w:val="00E167C9"/>
    <w:rsid w:val="00E16D9D"/>
    <w:rsid w:val="00E178C0"/>
    <w:rsid w:val="00E20C44"/>
    <w:rsid w:val="00E20D6C"/>
    <w:rsid w:val="00E221F6"/>
    <w:rsid w:val="00E226D3"/>
    <w:rsid w:val="00E22A38"/>
    <w:rsid w:val="00E230AE"/>
    <w:rsid w:val="00E23ED8"/>
    <w:rsid w:val="00E25426"/>
    <w:rsid w:val="00E2702B"/>
    <w:rsid w:val="00E276F0"/>
    <w:rsid w:val="00E307D9"/>
    <w:rsid w:val="00E30D24"/>
    <w:rsid w:val="00E31029"/>
    <w:rsid w:val="00E33685"/>
    <w:rsid w:val="00E33A1D"/>
    <w:rsid w:val="00E341F1"/>
    <w:rsid w:val="00E34360"/>
    <w:rsid w:val="00E34A22"/>
    <w:rsid w:val="00E34FEC"/>
    <w:rsid w:val="00E352CC"/>
    <w:rsid w:val="00E35A92"/>
    <w:rsid w:val="00E40362"/>
    <w:rsid w:val="00E40545"/>
    <w:rsid w:val="00E41568"/>
    <w:rsid w:val="00E42011"/>
    <w:rsid w:val="00E4275E"/>
    <w:rsid w:val="00E431A9"/>
    <w:rsid w:val="00E445F7"/>
    <w:rsid w:val="00E45BFB"/>
    <w:rsid w:val="00E4604C"/>
    <w:rsid w:val="00E466AB"/>
    <w:rsid w:val="00E46BEF"/>
    <w:rsid w:val="00E46CB7"/>
    <w:rsid w:val="00E4794E"/>
    <w:rsid w:val="00E51FD9"/>
    <w:rsid w:val="00E53230"/>
    <w:rsid w:val="00E54385"/>
    <w:rsid w:val="00E54E7E"/>
    <w:rsid w:val="00E55028"/>
    <w:rsid w:val="00E5505C"/>
    <w:rsid w:val="00E55C7A"/>
    <w:rsid w:val="00E55E50"/>
    <w:rsid w:val="00E56862"/>
    <w:rsid w:val="00E56A35"/>
    <w:rsid w:val="00E571F6"/>
    <w:rsid w:val="00E6030B"/>
    <w:rsid w:val="00E604A2"/>
    <w:rsid w:val="00E6238F"/>
    <w:rsid w:val="00E6332A"/>
    <w:rsid w:val="00E641CF"/>
    <w:rsid w:val="00E645AB"/>
    <w:rsid w:val="00E64C91"/>
    <w:rsid w:val="00E65087"/>
    <w:rsid w:val="00E6516C"/>
    <w:rsid w:val="00E6710D"/>
    <w:rsid w:val="00E67195"/>
    <w:rsid w:val="00E67C67"/>
    <w:rsid w:val="00E67F35"/>
    <w:rsid w:val="00E7062A"/>
    <w:rsid w:val="00E70B52"/>
    <w:rsid w:val="00E70F5B"/>
    <w:rsid w:val="00E716F5"/>
    <w:rsid w:val="00E73046"/>
    <w:rsid w:val="00E73547"/>
    <w:rsid w:val="00E74AA7"/>
    <w:rsid w:val="00E75662"/>
    <w:rsid w:val="00E757A4"/>
    <w:rsid w:val="00E75D4A"/>
    <w:rsid w:val="00E75E05"/>
    <w:rsid w:val="00E76C9E"/>
    <w:rsid w:val="00E80717"/>
    <w:rsid w:val="00E80A15"/>
    <w:rsid w:val="00E80AC8"/>
    <w:rsid w:val="00E81377"/>
    <w:rsid w:val="00E82109"/>
    <w:rsid w:val="00E8213A"/>
    <w:rsid w:val="00E82607"/>
    <w:rsid w:val="00E82610"/>
    <w:rsid w:val="00E82DE9"/>
    <w:rsid w:val="00E82F88"/>
    <w:rsid w:val="00E83130"/>
    <w:rsid w:val="00E857BA"/>
    <w:rsid w:val="00E87448"/>
    <w:rsid w:val="00E87975"/>
    <w:rsid w:val="00E90A69"/>
    <w:rsid w:val="00E91530"/>
    <w:rsid w:val="00E92518"/>
    <w:rsid w:val="00E931F0"/>
    <w:rsid w:val="00E94F57"/>
    <w:rsid w:val="00E96774"/>
    <w:rsid w:val="00E96CE4"/>
    <w:rsid w:val="00E97B8D"/>
    <w:rsid w:val="00EA0D5E"/>
    <w:rsid w:val="00EA0E61"/>
    <w:rsid w:val="00EA23DD"/>
    <w:rsid w:val="00EA3075"/>
    <w:rsid w:val="00EA3D38"/>
    <w:rsid w:val="00EA65B7"/>
    <w:rsid w:val="00EA6F33"/>
    <w:rsid w:val="00EA752E"/>
    <w:rsid w:val="00EA7876"/>
    <w:rsid w:val="00EA7DCF"/>
    <w:rsid w:val="00EB0235"/>
    <w:rsid w:val="00EB1082"/>
    <w:rsid w:val="00EB163D"/>
    <w:rsid w:val="00EB2EFF"/>
    <w:rsid w:val="00EB40A8"/>
    <w:rsid w:val="00EB511A"/>
    <w:rsid w:val="00EB72CA"/>
    <w:rsid w:val="00EB7921"/>
    <w:rsid w:val="00EC031D"/>
    <w:rsid w:val="00EC1C9A"/>
    <w:rsid w:val="00EC257D"/>
    <w:rsid w:val="00EC2730"/>
    <w:rsid w:val="00EC2F41"/>
    <w:rsid w:val="00EC3153"/>
    <w:rsid w:val="00EC3482"/>
    <w:rsid w:val="00EC3B36"/>
    <w:rsid w:val="00EC3FAB"/>
    <w:rsid w:val="00EC677E"/>
    <w:rsid w:val="00ED298F"/>
    <w:rsid w:val="00ED3F09"/>
    <w:rsid w:val="00ED4BE6"/>
    <w:rsid w:val="00ED4FA8"/>
    <w:rsid w:val="00ED69E1"/>
    <w:rsid w:val="00ED743F"/>
    <w:rsid w:val="00EE0431"/>
    <w:rsid w:val="00EE0993"/>
    <w:rsid w:val="00EE0AA2"/>
    <w:rsid w:val="00EE1118"/>
    <w:rsid w:val="00EE2F53"/>
    <w:rsid w:val="00EE4F46"/>
    <w:rsid w:val="00EE6510"/>
    <w:rsid w:val="00EF084C"/>
    <w:rsid w:val="00EF179A"/>
    <w:rsid w:val="00EF2F23"/>
    <w:rsid w:val="00EF52C2"/>
    <w:rsid w:val="00EF6339"/>
    <w:rsid w:val="00EF6F94"/>
    <w:rsid w:val="00F01574"/>
    <w:rsid w:val="00F015A3"/>
    <w:rsid w:val="00F017A6"/>
    <w:rsid w:val="00F0192C"/>
    <w:rsid w:val="00F02D34"/>
    <w:rsid w:val="00F02EF2"/>
    <w:rsid w:val="00F03023"/>
    <w:rsid w:val="00F047EC"/>
    <w:rsid w:val="00F054B4"/>
    <w:rsid w:val="00F06FC6"/>
    <w:rsid w:val="00F07ADC"/>
    <w:rsid w:val="00F100ED"/>
    <w:rsid w:val="00F106EF"/>
    <w:rsid w:val="00F13221"/>
    <w:rsid w:val="00F1355B"/>
    <w:rsid w:val="00F1421C"/>
    <w:rsid w:val="00F14312"/>
    <w:rsid w:val="00F15663"/>
    <w:rsid w:val="00F157FB"/>
    <w:rsid w:val="00F15A2C"/>
    <w:rsid w:val="00F1665C"/>
    <w:rsid w:val="00F20483"/>
    <w:rsid w:val="00F21434"/>
    <w:rsid w:val="00F21E8A"/>
    <w:rsid w:val="00F23104"/>
    <w:rsid w:val="00F24A52"/>
    <w:rsid w:val="00F254A7"/>
    <w:rsid w:val="00F25E3B"/>
    <w:rsid w:val="00F2731D"/>
    <w:rsid w:val="00F27F2D"/>
    <w:rsid w:val="00F3484D"/>
    <w:rsid w:val="00F3555E"/>
    <w:rsid w:val="00F36C02"/>
    <w:rsid w:val="00F40F3E"/>
    <w:rsid w:val="00F418EA"/>
    <w:rsid w:val="00F41CC5"/>
    <w:rsid w:val="00F41E66"/>
    <w:rsid w:val="00F41F9D"/>
    <w:rsid w:val="00F44171"/>
    <w:rsid w:val="00F44ADB"/>
    <w:rsid w:val="00F45022"/>
    <w:rsid w:val="00F4551A"/>
    <w:rsid w:val="00F45BE8"/>
    <w:rsid w:val="00F47F44"/>
    <w:rsid w:val="00F50B0B"/>
    <w:rsid w:val="00F50D13"/>
    <w:rsid w:val="00F52FF2"/>
    <w:rsid w:val="00F533CD"/>
    <w:rsid w:val="00F53754"/>
    <w:rsid w:val="00F53C99"/>
    <w:rsid w:val="00F5595D"/>
    <w:rsid w:val="00F56505"/>
    <w:rsid w:val="00F56F96"/>
    <w:rsid w:val="00F60B36"/>
    <w:rsid w:val="00F610BC"/>
    <w:rsid w:val="00F629AC"/>
    <w:rsid w:val="00F63EF7"/>
    <w:rsid w:val="00F64119"/>
    <w:rsid w:val="00F6532C"/>
    <w:rsid w:val="00F65D01"/>
    <w:rsid w:val="00F660D5"/>
    <w:rsid w:val="00F66C17"/>
    <w:rsid w:val="00F66FA6"/>
    <w:rsid w:val="00F726FF"/>
    <w:rsid w:val="00F729E0"/>
    <w:rsid w:val="00F72BCB"/>
    <w:rsid w:val="00F72DAA"/>
    <w:rsid w:val="00F73889"/>
    <w:rsid w:val="00F73B65"/>
    <w:rsid w:val="00F77E8C"/>
    <w:rsid w:val="00F77EA5"/>
    <w:rsid w:val="00F80AAC"/>
    <w:rsid w:val="00F80DFD"/>
    <w:rsid w:val="00F813EC"/>
    <w:rsid w:val="00F81803"/>
    <w:rsid w:val="00F82BC9"/>
    <w:rsid w:val="00F842DC"/>
    <w:rsid w:val="00F84649"/>
    <w:rsid w:val="00F848E8"/>
    <w:rsid w:val="00F84D1E"/>
    <w:rsid w:val="00F878D9"/>
    <w:rsid w:val="00F87C85"/>
    <w:rsid w:val="00F91D2A"/>
    <w:rsid w:val="00F921AC"/>
    <w:rsid w:val="00F92388"/>
    <w:rsid w:val="00F92427"/>
    <w:rsid w:val="00F9283D"/>
    <w:rsid w:val="00F92B08"/>
    <w:rsid w:val="00F94705"/>
    <w:rsid w:val="00F947D9"/>
    <w:rsid w:val="00F94A7A"/>
    <w:rsid w:val="00F94E5E"/>
    <w:rsid w:val="00F9646D"/>
    <w:rsid w:val="00F975D8"/>
    <w:rsid w:val="00F97695"/>
    <w:rsid w:val="00FA007A"/>
    <w:rsid w:val="00FA00A4"/>
    <w:rsid w:val="00FA213C"/>
    <w:rsid w:val="00FA4BBD"/>
    <w:rsid w:val="00FA4F5E"/>
    <w:rsid w:val="00FA54AD"/>
    <w:rsid w:val="00FA740A"/>
    <w:rsid w:val="00FA7ABC"/>
    <w:rsid w:val="00FA7ECE"/>
    <w:rsid w:val="00FB0B23"/>
    <w:rsid w:val="00FB0FF7"/>
    <w:rsid w:val="00FB13C1"/>
    <w:rsid w:val="00FB29F6"/>
    <w:rsid w:val="00FB2F20"/>
    <w:rsid w:val="00FB5019"/>
    <w:rsid w:val="00FB668E"/>
    <w:rsid w:val="00FB7CF3"/>
    <w:rsid w:val="00FC0B93"/>
    <w:rsid w:val="00FC130B"/>
    <w:rsid w:val="00FC1624"/>
    <w:rsid w:val="00FC174A"/>
    <w:rsid w:val="00FC2739"/>
    <w:rsid w:val="00FC4063"/>
    <w:rsid w:val="00FC4F4C"/>
    <w:rsid w:val="00FC5492"/>
    <w:rsid w:val="00FC54A5"/>
    <w:rsid w:val="00FC5A31"/>
    <w:rsid w:val="00FC5E40"/>
    <w:rsid w:val="00FC5EA7"/>
    <w:rsid w:val="00FC62FF"/>
    <w:rsid w:val="00FC643D"/>
    <w:rsid w:val="00FD2240"/>
    <w:rsid w:val="00FD66C3"/>
    <w:rsid w:val="00FD66EB"/>
    <w:rsid w:val="00FD6868"/>
    <w:rsid w:val="00FD7CCE"/>
    <w:rsid w:val="00FE0AA2"/>
    <w:rsid w:val="00FE0CB0"/>
    <w:rsid w:val="00FE2219"/>
    <w:rsid w:val="00FE26F9"/>
    <w:rsid w:val="00FE2F00"/>
    <w:rsid w:val="00FE3B9D"/>
    <w:rsid w:val="00FE3F87"/>
    <w:rsid w:val="00FE46BB"/>
    <w:rsid w:val="00FE5152"/>
    <w:rsid w:val="00FE5984"/>
    <w:rsid w:val="00FE5A7A"/>
    <w:rsid w:val="00FE60F8"/>
    <w:rsid w:val="00FE6D5D"/>
    <w:rsid w:val="00FE7266"/>
    <w:rsid w:val="00FE7524"/>
    <w:rsid w:val="00FE76D3"/>
    <w:rsid w:val="00FE7F2B"/>
    <w:rsid w:val="00FF077A"/>
    <w:rsid w:val="00FF1BD1"/>
    <w:rsid w:val="00FF2AD3"/>
    <w:rsid w:val="00FF4060"/>
    <w:rsid w:val="00FF5202"/>
    <w:rsid w:val="00FF53B6"/>
    <w:rsid w:val="00FF5537"/>
    <w:rsid w:val="00FF6364"/>
    <w:rsid w:val="00FF6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29502"/>
  <w15:docId w15:val="{32BA0DDE-EE4B-4261-8CA7-48D9FCBC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4F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40545"/>
    <w:pPr>
      <w:spacing w:before="100" w:beforeAutospacing="1" w:after="100" w:afterAutospacing="1"/>
      <w:outlineLvl w:val="0"/>
    </w:pPr>
    <w:rPr>
      <w:b/>
      <w:bCs/>
      <w:kern w:val="36"/>
      <w:sz w:val="48"/>
      <w:szCs w:val="48"/>
      <w:lang w:eastAsia="en-GB"/>
    </w:rPr>
  </w:style>
  <w:style w:type="paragraph" w:styleId="Heading3">
    <w:name w:val="heading 3"/>
    <w:basedOn w:val="Normal"/>
    <w:next w:val="Normal"/>
    <w:link w:val="Heading3Char"/>
    <w:uiPriority w:val="9"/>
    <w:semiHidden/>
    <w:unhideWhenUsed/>
    <w:qFormat/>
    <w:rsid w:val="0089422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659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2E14FD"/>
    <w:pPr>
      <w:outlineLvl w:val="0"/>
    </w:pPr>
    <w:rPr>
      <w:rFonts w:ascii="Helvetica" w:eastAsia="Arial Unicode MS" w:hAnsi="Helvetica" w:cs="Times New Roman"/>
      <w:color w:val="000000"/>
      <w:szCs w:val="20"/>
      <w:u w:color="000000"/>
      <w:lang w:eastAsia="en-GB"/>
    </w:rPr>
  </w:style>
  <w:style w:type="paragraph" w:styleId="NormalWeb">
    <w:name w:val="Normal (Web)"/>
    <w:basedOn w:val="Normal"/>
    <w:uiPriority w:val="99"/>
    <w:unhideWhenUsed/>
    <w:rsid w:val="002E14FD"/>
    <w:pPr>
      <w:spacing w:before="100" w:beforeAutospacing="1" w:after="100" w:afterAutospacing="1"/>
    </w:pPr>
    <w:rPr>
      <w:lang w:eastAsia="en-GB"/>
    </w:rPr>
  </w:style>
  <w:style w:type="paragraph" w:styleId="ListParagraph">
    <w:name w:val="List Paragraph"/>
    <w:basedOn w:val="Normal"/>
    <w:uiPriority w:val="34"/>
    <w:qFormat/>
    <w:rsid w:val="002E14FD"/>
    <w:pPr>
      <w:ind w:left="720"/>
    </w:pPr>
  </w:style>
  <w:style w:type="paragraph" w:styleId="BalloonText">
    <w:name w:val="Balloon Text"/>
    <w:basedOn w:val="Normal"/>
    <w:link w:val="BalloonTextChar"/>
    <w:uiPriority w:val="99"/>
    <w:semiHidden/>
    <w:unhideWhenUsed/>
    <w:rsid w:val="002E14FD"/>
    <w:rPr>
      <w:rFonts w:ascii="Tahoma" w:hAnsi="Tahoma" w:cs="Tahoma"/>
      <w:sz w:val="16"/>
      <w:szCs w:val="16"/>
    </w:rPr>
  </w:style>
  <w:style w:type="character" w:customStyle="1" w:styleId="BalloonTextChar">
    <w:name w:val="Balloon Text Char"/>
    <w:basedOn w:val="DefaultParagraphFont"/>
    <w:link w:val="BalloonText"/>
    <w:uiPriority w:val="99"/>
    <w:semiHidden/>
    <w:rsid w:val="002E14FD"/>
    <w:rPr>
      <w:rFonts w:ascii="Tahoma" w:eastAsia="Times New Roman" w:hAnsi="Tahoma" w:cs="Tahoma"/>
      <w:sz w:val="16"/>
      <w:szCs w:val="16"/>
      <w:lang w:val="en-US"/>
    </w:rPr>
  </w:style>
  <w:style w:type="character" w:styleId="Hyperlink">
    <w:name w:val="Hyperlink"/>
    <w:basedOn w:val="DefaultParagraphFont"/>
    <w:uiPriority w:val="99"/>
    <w:unhideWhenUsed/>
    <w:rsid w:val="000807A4"/>
    <w:rPr>
      <w:color w:val="0000FF"/>
      <w:u w:val="single"/>
    </w:rPr>
  </w:style>
  <w:style w:type="character" w:customStyle="1" w:styleId="apple-converted-space">
    <w:name w:val="apple-converted-space"/>
    <w:basedOn w:val="DefaultParagraphFont"/>
    <w:rsid w:val="000807A4"/>
  </w:style>
  <w:style w:type="character" w:styleId="UnresolvedMention">
    <w:name w:val="Unresolved Mention"/>
    <w:basedOn w:val="DefaultParagraphFont"/>
    <w:uiPriority w:val="99"/>
    <w:semiHidden/>
    <w:unhideWhenUsed/>
    <w:rsid w:val="00DE0611"/>
    <w:rPr>
      <w:color w:val="808080"/>
      <w:shd w:val="clear" w:color="auto" w:fill="E6E6E6"/>
    </w:rPr>
  </w:style>
  <w:style w:type="character" w:customStyle="1" w:styleId="Heading1Char">
    <w:name w:val="Heading 1 Char"/>
    <w:basedOn w:val="DefaultParagraphFont"/>
    <w:link w:val="Heading1"/>
    <w:uiPriority w:val="9"/>
    <w:rsid w:val="00E40545"/>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rsid w:val="00C633C6"/>
    <w:pPr>
      <w:tabs>
        <w:tab w:val="center" w:pos="4153"/>
        <w:tab w:val="right" w:pos="8306"/>
      </w:tabs>
    </w:pPr>
    <w:rPr>
      <w:rFonts w:ascii="Arial" w:hAnsi="Arial" w:cs="Arial"/>
      <w:sz w:val="22"/>
      <w:szCs w:val="22"/>
    </w:rPr>
  </w:style>
  <w:style w:type="character" w:customStyle="1" w:styleId="HeaderChar">
    <w:name w:val="Header Char"/>
    <w:basedOn w:val="DefaultParagraphFont"/>
    <w:link w:val="Header"/>
    <w:uiPriority w:val="99"/>
    <w:rsid w:val="00C633C6"/>
    <w:rPr>
      <w:rFonts w:ascii="Arial" w:eastAsia="Times New Roman" w:hAnsi="Arial" w:cs="Arial"/>
    </w:rPr>
  </w:style>
  <w:style w:type="paragraph" w:styleId="BodyText2">
    <w:name w:val="Body Text 2"/>
    <w:basedOn w:val="Normal"/>
    <w:link w:val="BodyText2Char"/>
    <w:uiPriority w:val="99"/>
    <w:rsid w:val="00C633C6"/>
    <w:rPr>
      <w:rFonts w:ascii="Arial" w:hAnsi="Arial" w:cs="Arial"/>
      <w:b/>
      <w:bCs/>
      <w:sz w:val="22"/>
      <w:szCs w:val="22"/>
    </w:rPr>
  </w:style>
  <w:style w:type="character" w:customStyle="1" w:styleId="BodyText2Char">
    <w:name w:val="Body Text 2 Char"/>
    <w:basedOn w:val="DefaultParagraphFont"/>
    <w:link w:val="BodyText2"/>
    <w:uiPriority w:val="99"/>
    <w:rsid w:val="00C633C6"/>
    <w:rPr>
      <w:rFonts w:ascii="Arial" w:eastAsia="Times New Roman" w:hAnsi="Arial" w:cs="Arial"/>
      <w:b/>
      <w:bCs/>
    </w:rPr>
  </w:style>
  <w:style w:type="character" w:styleId="Strong">
    <w:name w:val="Strong"/>
    <w:basedOn w:val="DefaultParagraphFont"/>
    <w:uiPriority w:val="22"/>
    <w:qFormat/>
    <w:rsid w:val="00C633C6"/>
    <w:rPr>
      <w:b/>
      <w:bCs/>
    </w:rPr>
  </w:style>
  <w:style w:type="paragraph" w:customStyle="1" w:styleId="address">
    <w:name w:val="address"/>
    <w:basedOn w:val="Normal"/>
    <w:rsid w:val="00C273CA"/>
    <w:pPr>
      <w:spacing w:before="100" w:beforeAutospacing="1" w:after="100" w:afterAutospacing="1"/>
    </w:pPr>
    <w:rPr>
      <w:lang w:eastAsia="en-GB"/>
    </w:rPr>
  </w:style>
  <w:style w:type="paragraph" w:customStyle="1" w:styleId="metainfo">
    <w:name w:val="metainfo"/>
    <w:basedOn w:val="Normal"/>
    <w:rsid w:val="00C273CA"/>
    <w:pPr>
      <w:spacing w:before="100" w:beforeAutospacing="1" w:after="100" w:afterAutospacing="1"/>
    </w:pPr>
    <w:rPr>
      <w:lang w:eastAsia="en-GB"/>
    </w:rPr>
  </w:style>
  <w:style w:type="character" w:customStyle="1" w:styleId="divider">
    <w:name w:val="divider"/>
    <w:basedOn w:val="DefaultParagraphFont"/>
    <w:rsid w:val="00C273CA"/>
  </w:style>
  <w:style w:type="character" w:styleId="FollowedHyperlink">
    <w:name w:val="FollowedHyperlink"/>
    <w:basedOn w:val="DefaultParagraphFont"/>
    <w:uiPriority w:val="99"/>
    <w:semiHidden/>
    <w:unhideWhenUsed/>
    <w:rsid w:val="00D20066"/>
    <w:rPr>
      <w:color w:val="800080" w:themeColor="followedHyperlink"/>
      <w:u w:val="single"/>
    </w:rPr>
  </w:style>
  <w:style w:type="character" w:customStyle="1" w:styleId="Heading3Char">
    <w:name w:val="Heading 3 Char"/>
    <w:basedOn w:val="DefaultParagraphFont"/>
    <w:link w:val="Heading3"/>
    <w:uiPriority w:val="9"/>
    <w:semiHidden/>
    <w:rsid w:val="00894221"/>
    <w:rPr>
      <w:rFonts w:asciiTheme="majorHAnsi" w:eastAsiaTheme="majorEastAsia" w:hAnsiTheme="majorHAnsi" w:cstheme="majorBidi"/>
      <w:color w:val="243F60" w:themeColor="accent1" w:themeShade="7F"/>
      <w:sz w:val="24"/>
      <w:szCs w:val="24"/>
    </w:rPr>
  </w:style>
  <w:style w:type="paragraph" w:customStyle="1" w:styleId="casetype">
    <w:name w:val="casetype"/>
    <w:basedOn w:val="Normal"/>
    <w:rsid w:val="00894221"/>
    <w:pPr>
      <w:spacing w:before="100" w:beforeAutospacing="1" w:after="100" w:afterAutospacing="1"/>
    </w:pPr>
    <w:rPr>
      <w:lang w:eastAsia="en-GB"/>
    </w:rPr>
  </w:style>
  <w:style w:type="paragraph" w:styleId="Footer">
    <w:name w:val="footer"/>
    <w:basedOn w:val="Normal"/>
    <w:link w:val="FooterChar"/>
    <w:uiPriority w:val="99"/>
    <w:unhideWhenUsed/>
    <w:rsid w:val="00C65906"/>
    <w:pPr>
      <w:tabs>
        <w:tab w:val="center" w:pos="4513"/>
        <w:tab w:val="right" w:pos="9026"/>
      </w:tabs>
    </w:pPr>
  </w:style>
  <w:style w:type="character" w:customStyle="1" w:styleId="FooterChar">
    <w:name w:val="Footer Char"/>
    <w:basedOn w:val="DefaultParagraphFont"/>
    <w:link w:val="Footer"/>
    <w:uiPriority w:val="99"/>
    <w:rsid w:val="00C65906"/>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65906"/>
    <w:rPr>
      <w:rFonts w:asciiTheme="majorHAnsi" w:eastAsiaTheme="majorEastAsia" w:hAnsiTheme="majorHAnsi" w:cstheme="majorBidi"/>
      <w:i/>
      <w:iCs/>
      <w:color w:val="365F91" w:themeColor="accent1" w:themeShade="BF"/>
      <w:sz w:val="24"/>
      <w:szCs w:val="24"/>
    </w:rPr>
  </w:style>
  <w:style w:type="paragraph" w:customStyle="1" w:styleId="searchresult">
    <w:name w:val="searchresult"/>
    <w:basedOn w:val="Normal"/>
    <w:rsid w:val="00A55C55"/>
    <w:pPr>
      <w:spacing w:before="100" w:beforeAutospacing="1" w:after="100" w:afterAutospacing="1"/>
    </w:pPr>
    <w:rPr>
      <w:lang w:eastAsia="en-GB"/>
    </w:rPr>
  </w:style>
  <w:style w:type="paragraph" w:customStyle="1" w:styleId="list-group-item">
    <w:name w:val="list-group-item"/>
    <w:basedOn w:val="Normal"/>
    <w:rsid w:val="00E80AC8"/>
    <w:pPr>
      <w:spacing w:before="100" w:beforeAutospacing="1" w:after="100" w:afterAutospacing="1"/>
    </w:pPr>
    <w:rPr>
      <w:lang w:eastAsia="en-GB"/>
    </w:rPr>
  </w:style>
  <w:style w:type="character" w:customStyle="1" w:styleId="casedetailsstatus">
    <w:name w:val="casedetailsstatus"/>
    <w:basedOn w:val="DefaultParagraphFont"/>
    <w:rsid w:val="00703A16"/>
  </w:style>
  <w:style w:type="paragraph" w:styleId="NoSpacing">
    <w:name w:val="No Spacing"/>
    <w:basedOn w:val="Normal"/>
    <w:uiPriority w:val="1"/>
    <w:qFormat/>
    <w:rsid w:val="00280E35"/>
    <w:rPr>
      <w:rFonts w:ascii="Calibri" w:eastAsiaTheme="minorHAnsi" w:hAnsi="Calibri" w:cs="Calibri"/>
      <w:sz w:val="22"/>
      <w:szCs w:val="22"/>
      <w:lang w:eastAsia="en-GB"/>
    </w:rPr>
  </w:style>
  <w:style w:type="character" w:customStyle="1" w:styleId="casenumber">
    <w:name w:val="casenumber"/>
    <w:basedOn w:val="DefaultParagraphFont"/>
    <w:rsid w:val="00F72DAA"/>
  </w:style>
  <w:style w:type="character" w:customStyle="1" w:styleId="divider1">
    <w:name w:val="divider1"/>
    <w:basedOn w:val="DefaultParagraphFont"/>
    <w:rsid w:val="00F72DAA"/>
  </w:style>
  <w:style w:type="character" w:customStyle="1" w:styleId="description">
    <w:name w:val="description"/>
    <w:basedOn w:val="DefaultParagraphFont"/>
    <w:rsid w:val="00F72DAA"/>
  </w:style>
  <w:style w:type="character" w:customStyle="1" w:styleId="divider2">
    <w:name w:val="divider2"/>
    <w:basedOn w:val="DefaultParagraphFont"/>
    <w:rsid w:val="00F72DAA"/>
  </w:style>
  <w:style w:type="character" w:customStyle="1" w:styleId="fontstyle01">
    <w:name w:val="fontstyle01"/>
    <w:basedOn w:val="DefaultParagraphFont"/>
    <w:rsid w:val="00255FD5"/>
    <w:rPr>
      <w:rFonts w:ascii="Arial" w:hAnsi="Arial" w:cs="Arial" w:hint="default"/>
      <w:b w:val="0"/>
      <w:bCs w:val="0"/>
      <w:i w:val="0"/>
      <w:iCs w:val="0"/>
      <w:color w:val="000000"/>
      <w:sz w:val="24"/>
      <w:szCs w:val="24"/>
    </w:rPr>
  </w:style>
  <w:style w:type="paragraph" w:styleId="BodyText">
    <w:name w:val="Body Text"/>
    <w:basedOn w:val="Normal"/>
    <w:link w:val="BodyTextChar"/>
    <w:uiPriority w:val="99"/>
    <w:unhideWhenUsed/>
    <w:rsid w:val="003F45B3"/>
    <w:pPr>
      <w:spacing w:after="120"/>
    </w:pPr>
  </w:style>
  <w:style w:type="character" w:customStyle="1" w:styleId="BodyTextChar">
    <w:name w:val="Body Text Char"/>
    <w:basedOn w:val="DefaultParagraphFont"/>
    <w:link w:val="BodyText"/>
    <w:uiPriority w:val="99"/>
    <w:rsid w:val="003F45B3"/>
    <w:rPr>
      <w:rFonts w:ascii="Times New Roman" w:eastAsia="Times New Roman" w:hAnsi="Times New Roman" w:cs="Times New Roman"/>
      <w:sz w:val="24"/>
      <w:szCs w:val="24"/>
    </w:rPr>
  </w:style>
  <w:style w:type="paragraph" w:customStyle="1" w:styleId="paragraph">
    <w:name w:val="paragraph"/>
    <w:basedOn w:val="Normal"/>
    <w:rsid w:val="00C066E6"/>
    <w:pPr>
      <w:spacing w:before="100" w:beforeAutospacing="1" w:after="100" w:afterAutospacing="1"/>
    </w:pPr>
    <w:rPr>
      <w:lang w:eastAsia="en-GB"/>
    </w:rPr>
  </w:style>
  <w:style w:type="character" w:customStyle="1" w:styleId="normaltextrun">
    <w:name w:val="normaltextrun"/>
    <w:basedOn w:val="DefaultParagraphFont"/>
    <w:rsid w:val="00C066E6"/>
  </w:style>
  <w:style w:type="character" w:customStyle="1" w:styleId="eop">
    <w:name w:val="eop"/>
    <w:basedOn w:val="DefaultParagraphFont"/>
    <w:rsid w:val="00C066E6"/>
  </w:style>
  <w:style w:type="character" w:customStyle="1" w:styleId="scxw124138818">
    <w:name w:val="scxw124138818"/>
    <w:basedOn w:val="DefaultParagraphFont"/>
    <w:rsid w:val="00C066E6"/>
  </w:style>
  <w:style w:type="character" w:customStyle="1" w:styleId="tabchar">
    <w:name w:val="tabchar"/>
    <w:basedOn w:val="DefaultParagraphFont"/>
    <w:rsid w:val="00C066E6"/>
  </w:style>
  <w:style w:type="character" w:customStyle="1" w:styleId="scxw152681638">
    <w:name w:val="scxw152681638"/>
    <w:basedOn w:val="DefaultParagraphFont"/>
    <w:rsid w:val="00FB7CF3"/>
  </w:style>
  <w:style w:type="character" w:customStyle="1" w:styleId="scxw8977504">
    <w:name w:val="scxw8977504"/>
    <w:basedOn w:val="DefaultParagraphFont"/>
    <w:rsid w:val="001067FA"/>
  </w:style>
  <w:style w:type="character" w:customStyle="1" w:styleId="scxw26464378">
    <w:name w:val="scxw26464378"/>
    <w:basedOn w:val="DefaultParagraphFont"/>
    <w:rsid w:val="00CC7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906">
      <w:bodyDiv w:val="1"/>
      <w:marLeft w:val="0"/>
      <w:marRight w:val="0"/>
      <w:marTop w:val="0"/>
      <w:marBottom w:val="0"/>
      <w:divBdr>
        <w:top w:val="none" w:sz="0" w:space="0" w:color="auto"/>
        <w:left w:val="none" w:sz="0" w:space="0" w:color="auto"/>
        <w:bottom w:val="none" w:sz="0" w:space="0" w:color="auto"/>
        <w:right w:val="none" w:sz="0" w:space="0" w:color="auto"/>
      </w:divBdr>
    </w:div>
    <w:div w:id="10572095">
      <w:bodyDiv w:val="1"/>
      <w:marLeft w:val="0"/>
      <w:marRight w:val="0"/>
      <w:marTop w:val="0"/>
      <w:marBottom w:val="0"/>
      <w:divBdr>
        <w:top w:val="none" w:sz="0" w:space="0" w:color="auto"/>
        <w:left w:val="none" w:sz="0" w:space="0" w:color="auto"/>
        <w:bottom w:val="none" w:sz="0" w:space="0" w:color="auto"/>
        <w:right w:val="none" w:sz="0" w:space="0" w:color="auto"/>
      </w:divBdr>
      <w:divsChild>
        <w:div w:id="986320152">
          <w:marLeft w:val="0"/>
          <w:marRight w:val="0"/>
          <w:marTop w:val="0"/>
          <w:marBottom w:val="0"/>
          <w:divBdr>
            <w:top w:val="none" w:sz="0" w:space="0" w:color="auto"/>
            <w:left w:val="none" w:sz="0" w:space="0" w:color="auto"/>
            <w:bottom w:val="none" w:sz="0" w:space="0" w:color="auto"/>
            <w:right w:val="none" w:sz="0" w:space="0" w:color="auto"/>
          </w:divBdr>
        </w:div>
        <w:div w:id="310985079">
          <w:marLeft w:val="0"/>
          <w:marRight w:val="0"/>
          <w:marTop w:val="0"/>
          <w:marBottom w:val="0"/>
          <w:divBdr>
            <w:top w:val="none" w:sz="0" w:space="0" w:color="auto"/>
            <w:left w:val="none" w:sz="0" w:space="0" w:color="auto"/>
            <w:bottom w:val="none" w:sz="0" w:space="0" w:color="auto"/>
            <w:right w:val="none" w:sz="0" w:space="0" w:color="auto"/>
          </w:divBdr>
        </w:div>
        <w:div w:id="937448725">
          <w:marLeft w:val="0"/>
          <w:marRight w:val="0"/>
          <w:marTop w:val="0"/>
          <w:marBottom w:val="0"/>
          <w:divBdr>
            <w:top w:val="none" w:sz="0" w:space="0" w:color="auto"/>
            <w:left w:val="none" w:sz="0" w:space="0" w:color="auto"/>
            <w:bottom w:val="none" w:sz="0" w:space="0" w:color="auto"/>
            <w:right w:val="none" w:sz="0" w:space="0" w:color="auto"/>
          </w:divBdr>
        </w:div>
        <w:div w:id="1825394378">
          <w:marLeft w:val="0"/>
          <w:marRight w:val="0"/>
          <w:marTop w:val="0"/>
          <w:marBottom w:val="0"/>
          <w:divBdr>
            <w:top w:val="none" w:sz="0" w:space="0" w:color="auto"/>
            <w:left w:val="none" w:sz="0" w:space="0" w:color="auto"/>
            <w:bottom w:val="none" w:sz="0" w:space="0" w:color="auto"/>
            <w:right w:val="none" w:sz="0" w:space="0" w:color="auto"/>
          </w:divBdr>
        </w:div>
        <w:div w:id="1265185042">
          <w:marLeft w:val="0"/>
          <w:marRight w:val="0"/>
          <w:marTop w:val="0"/>
          <w:marBottom w:val="0"/>
          <w:divBdr>
            <w:top w:val="none" w:sz="0" w:space="0" w:color="auto"/>
            <w:left w:val="none" w:sz="0" w:space="0" w:color="auto"/>
            <w:bottom w:val="none" w:sz="0" w:space="0" w:color="auto"/>
            <w:right w:val="none" w:sz="0" w:space="0" w:color="auto"/>
          </w:divBdr>
        </w:div>
        <w:div w:id="1837647327">
          <w:marLeft w:val="0"/>
          <w:marRight w:val="0"/>
          <w:marTop w:val="0"/>
          <w:marBottom w:val="0"/>
          <w:divBdr>
            <w:top w:val="none" w:sz="0" w:space="0" w:color="auto"/>
            <w:left w:val="none" w:sz="0" w:space="0" w:color="auto"/>
            <w:bottom w:val="none" w:sz="0" w:space="0" w:color="auto"/>
            <w:right w:val="none" w:sz="0" w:space="0" w:color="auto"/>
          </w:divBdr>
        </w:div>
        <w:div w:id="1616402013">
          <w:marLeft w:val="0"/>
          <w:marRight w:val="0"/>
          <w:marTop w:val="0"/>
          <w:marBottom w:val="0"/>
          <w:divBdr>
            <w:top w:val="none" w:sz="0" w:space="0" w:color="auto"/>
            <w:left w:val="none" w:sz="0" w:space="0" w:color="auto"/>
            <w:bottom w:val="none" w:sz="0" w:space="0" w:color="auto"/>
            <w:right w:val="none" w:sz="0" w:space="0" w:color="auto"/>
          </w:divBdr>
        </w:div>
        <w:div w:id="1237785261">
          <w:marLeft w:val="0"/>
          <w:marRight w:val="0"/>
          <w:marTop w:val="0"/>
          <w:marBottom w:val="0"/>
          <w:divBdr>
            <w:top w:val="none" w:sz="0" w:space="0" w:color="auto"/>
            <w:left w:val="none" w:sz="0" w:space="0" w:color="auto"/>
            <w:bottom w:val="none" w:sz="0" w:space="0" w:color="auto"/>
            <w:right w:val="none" w:sz="0" w:space="0" w:color="auto"/>
          </w:divBdr>
        </w:div>
        <w:div w:id="2098746393">
          <w:marLeft w:val="0"/>
          <w:marRight w:val="0"/>
          <w:marTop w:val="0"/>
          <w:marBottom w:val="0"/>
          <w:divBdr>
            <w:top w:val="none" w:sz="0" w:space="0" w:color="auto"/>
            <w:left w:val="none" w:sz="0" w:space="0" w:color="auto"/>
            <w:bottom w:val="none" w:sz="0" w:space="0" w:color="auto"/>
            <w:right w:val="none" w:sz="0" w:space="0" w:color="auto"/>
          </w:divBdr>
        </w:div>
        <w:div w:id="1421177188">
          <w:marLeft w:val="0"/>
          <w:marRight w:val="0"/>
          <w:marTop w:val="0"/>
          <w:marBottom w:val="0"/>
          <w:divBdr>
            <w:top w:val="none" w:sz="0" w:space="0" w:color="auto"/>
            <w:left w:val="none" w:sz="0" w:space="0" w:color="auto"/>
            <w:bottom w:val="none" w:sz="0" w:space="0" w:color="auto"/>
            <w:right w:val="none" w:sz="0" w:space="0" w:color="auto"/>
          </w:divBdr>
        </w:div>
        <w:div w:id="631601032">
          <w:marLeft w:val="0"/>
          <w:marRight w:val="0"/>
          <w:marTop w:val="0"/>
          <w:marBottom w:val="0"/>
          <w:divBdr>
            <w:top w:val="none" w:sz="0" w:space="0" w:color="auto"/>
            <w:left w:val="none" w:sz="0" w:space="0" w:color="auto"/>
            <w:bottom w:val="none" w:sz="0" w:space="0" w:color="auto"/>
            <w:right w:val="none" w:sz="0" w:space="0" w:color="auto"/>
          </w:divBdr>
        </w:div>
        <w:div w:id="1356273867">
          <w:marLeft w:val="0"/>
          <w:marRight w:val="0"/>
          <w:marTop w:val="0"/>
          <w:marBottom w:val="0"/>
          <w:divBdr>
            <w:top w:val="none" w:sz="0" w:space="0" w:color="auto"/>
            <w:left w:val="none" w:sz="0" w:space="0" w:color="auto"/>
            <w:bottom w:val="none" w:sz="0" w:space="0" w:color="auto"/>
            <w:right w:val="none" w:sz="0" w:space="0" w:color="auto"/>
          </w:divBdr>
        </w:div>
        <w:div w:id="427433129">
          <w:marLeft w:val="0"/>
          <w:marRight w:val="0"/>
          <w:marTop w:val="0"/>
          <w:marBottom w:val="0"/>
          <w:divBdr>
            <w:top w:val="none" w:sz="0" w:space="0" w:color="auto"/>
            <w:left w:val="none" w:sz="0" w:space="0" w:color="auto"/>
            <w:bottom w:val="none" w:sz="0" w:space="0" w:color="auto"/>
            <w:right w:val="none" w:sz="0" w:space="0" w:color="auto"/>
          </w:divBdr>
        </w:div>
        <w:div w:id="61300665">
          <w:marLeft w:val="0"/>
          <w:marRight w:val="0"/>
          <w:marTop w:val="0"/>
          <w:marBottom w:val="0"/>
          <w:divBdr>
            <w:top w:val="none" w:sz="0" w:space="0" w:color="auto"/>
            <w:left w:val="none" w:sz="0" w:space="0" w:color="auto"/>
            <w:bottom w:val="none" w:sz="0" w:space="0" w:color="auto"/>
            <w:right w:val="none" w:sz="0" w:space="0" w:color="auto"/>
          </w:divBdr>
        </w:div>
        <w:div w:id="1490095960">
          <w:marLeft w:val="0"/>
          <w:marRight w:val="0"/>
          <w:marTop w:val="0"/>
          <w:marBottom w:val="0"/>
          <w:divBdr>
            <w:top w:val="none" w:sz="0" w:space="0" w:color="auto"/>
            <w:left w:val="none" w:sz="0" w:space="0" w:color="auto"/>
            <w:bottom w:val="none" w:sz="0" w:space="0" w:color="auto"/>
            <w:right w:val="none" w:sz="0" w:space="0" w:color="auto"/>
          </w:divBdr>
        </w:div>
        <w:div w:id="1222060304">
          <w:marLeft w:val="0"/>
          <w:marRight w:val="0"/>
          <w:marTop w:val="0"/>
          <w:marBottom w:val="0"/>
          <w:divBdr>
            <w:top w:val="none" w:sz="0" w:space="0" w:color="auto"/>
            <w:left w:val="none" w:sz="0" w:space="0" w:color="auto"/>
            <w:bottom w:val="none" w:sz="0" w:space="0" w:color="auto"/>
            <w:right w:val="none" w:sz="0" w:space="0" w:color="auto"/>
          </w:divBdr>
        </w:div>
        <w:div w:id="1770933420">
          <w:marLeft w:val="0"/>
          <w:marRight w:val="0"/>
          <w:marTop w:val="0"/>
          <w:marBottom w:val="0"/>
          <w:divBdr>
            <w:top w:val="none" w:sz="0" w:space="0" w:color="auto"/>
            <w:left w:val="none" w:sz="0" w:space="0" w:color="auto"/>
            <w:bottom w:val="none" w:sz="0" w:space="0" w:color="auto"/>
            <w:right w:val="none" w:sz="0" w:space="0" w:color="auto"/>
          </w:divBdr>
        </w:div>
        <w:div w:id="162207063">
          <w:marLeft w:val="0"/>
          <w:marRight w:val="0"/>
          <w:marTop w:val="0"/>
          <w:marBottom w:val="0"/>
          <w:divBdr>
            <w:top w:val="none" w:sz="0" w:space="0" w:color="auto"/>
            <w:left w:val="none" w:sz="0" w:space="0" w:color="auto"/>
            <w:bottom w:val="none" w:sz="0" w:space="0" w:color="auto"/>
            <w:right w:val="none" w:sz="0" w:space="0" w:color="auto"/>
          </w:divBdr>
        </w:div>
        <w:div w:id="1309361936">
          <w:marLeft w:val="0"/>
          <w:marRight w:val="0"/>
          <w:marTop w:val="0"/>
          <w:marBottom w:val="0"/>
          <w:divBdr>
            <w:top w:val="none" w:sz="0" w:space="0" w:color="auto"/>
            <w:left w:val="none" w:sz="0" w:space="0" w:color="auto"/>
            <w:bottom w:val="none" w:sz="0" w:space="0" w:color="auto"/>
            <w:right w:val="none" w:sz="0" w:space="0" w:color="auto"/>
          </w:divBdr>
        </w:div>
        <w:div w:id="1348291036">
          <w:marLeft w:val="0"/>
          <w:marRight w:val="0"/>
          <w:marTop w:val="0"/>
          <w:marBottom w:val="0"/>
          <w:divBdr>
            <w:top w:val="none" w:sz="0" w:space="0" w:color="auto"/>
            <w:left w:val="none" w:sz="0" w:space="0" w:color="auto"/>
            <w:bottom w:val="none" w:sz="0" w:space="0" w:color="auto"/>
            <w:right w:val="none" w:sz="0" w:space="0" w:color="auto"/>
          </w:divBdr>
        </w:div>
        <w:div w:id="740444484">
          <w:marLeft w:val="0"/>
          <w:marRight w:val="0"/>
          <w:marTop w:val="0"/>
          <w:marBottom w:val="0"/>
          <w:divBdr>
            <w:top w:val="none" w:sz="0" w:space="0" w:color="auto"/>
            <w:left w:val="none" w:sz="0" w:space="0" w:color="auto"/>
            <w:bottom w:val="none" w:sz="0" w:space="0" w:color="auto"/>
            <w:right w:val="none" w:sz="0" w:space="0" w:color="auto"/>
          </w:divBdr>
        </w:div>
        <w:div w:id="318505804">
          <w:marLeft w:val="0"/>
          <w:marRight w:val="0"/>
          <w:marTop w:val="0"/>
          <w:marBottom w:val="0"/>
          <w:divBdr>
            <w:top w:val="none" w:sz="0" w:space="0" w:color="auto"/>
            <w:left w:val="none" w:sz="0" w:space="0" w:color="auto"/>
            <w:bottom w:val="none" w:sz="0" w:space="0" w:color="auto"/>
            <w:right w:val="none" w:sz="0" w:space="0" w:color="auto"/>
          </w:divBdr>
        </w:div>
        <w:div w:id="2079983479">
          <w:marLeft w:val="0"/>
          <w:marRight w:val="0"/>
          <w:marTop w:val="0"/>
          <w:marBottom w:val="0"/>
          <w:divBdr>
            <w:top w:val="none" w:sz="0" w:space="0" w:color="auto"/>
            <w:left w:val="none" w:sz="0" w:space="0" w:color="auto"/>
            <w:bottom w:val="none" w:sz="0" w:space="0" w:color="auto"/>
            <w:right w:val="none" w:sz="0" w:space="0" w:color="auto"/>
          </w:divBdr>
        </w:div>
        <w:div w:id="1895190015">
          <w:marLeft w:val="0"/>
          <w:marRight w:val="0"/>
          <w:marTop w:val="0"/>
          <w:marBottom w:val="0"/>
          <w:divBdr>
            <w:top w:val="none" w:sz="0" w:space="0" w:color="auto"/>
            <w:left w:val="none" w:sz="0" w:space="0" w:color="auto"/>
            <w:bottom w:val="none" w:sz="0" w:space="0" w:color="auto"/>
            <w:right w:val="none" w:sz="0" w:space="0" w:color="auto"/>
          </w:divBdr>
        </w:div>
        <w:div w:id="1320696306">
          <w:marLeft w:val="0"/>
          <w:marRight w:val="0"/>
          <w:marTop w:val="0"/>
          <w:marBottom w:val="0"/>
          <w:divBdr>
            <w:top w:val="none" w:sz="0" w:space="0" w:color="auto"/>
            <w:left w:val="none" w:sz="0" w:space="0" w:color="auto"/>
            <w:bottom w:val="none" w:sz="0" w:space="0" w:color="auto"/>
            <w:right w:val="none" w:sz="0" w:space="0" w:color="auto"/>
          </w:divBdr>
        </w:div>
        <w:div w:id="243271258">
          <w:marLeft w:val="0"/>
          <w:marRight w:val="0"/>
          <w:marTop w:val="0"/>
          <w:marBottom w:val="0"/>
          <w:divBdr>
            <w:top w:val="none" w:sz="0" w:space="0" w:color="auto"/>
            <w:left w:val="none" w:sz="0" w:space="0" w:color="auto"/>
            <w:bottom w:val="none" w:sz="0" w:space="0" w:color="auto"/>
            <w:right w:val="none" w:sz="0" w:space="0" w:color="auto"/>
          </w:divBdr>
        </w:div>
        <w:div w:id="1111973266">
          <w:marLeft w:val="0"/>
          <w:marRight w:val="0"/>
          <w:marTop w:val="0"/>
          <w:marBottom w:val="0"/>
          <w:divBdr>
            <w:top w:val="none" w:sz="0" w:space="0" w:color="auto"/>
            <w:left w:val="none" w:sz="0" w:space="0" w:color="auto"/>
            <w:bottom w:val="none" w:sz="0" w:space="0" w:color="auto"/>
            <w:right w:val="none" w:sz="0" w:space="0" w:color="auto"/>
          </w:divBdr>
        </w:div>
        <w:div w:id="1038243664">
          <w:marLeft w:val="0"/>
          <w:marRight w:val="0"/>
          <w:marTop w:val="0"/>
          <w:marBottom w:val="0"/>
          <w:divBdr>
            <w:top w:val="none" w:sz="0" w:space="0" w:color="auto"/>
            <w:left w:val="none" w:sz="0" w:space="0" w:color="auto"/>
            <w:bottom w:val="none" w:sz="0" w:space="0" w:color="auto"/>
            <w:right w:val="none" w:sz="0" w:space="0" w:color="auto"/>
          </w:divBdr>
        </w:div>
        <w:div w:id="1060128624">
          <w:marLeft w:val="0"/>
          <w:marRight w:val="0"/>
          <w:marTop w:val="0"/>
          <w:marBottom w:val="0"/>
          <w:divBdr>
            <w:top w:val="none" w:sz="0" w:space="0" w:color="auto"/>
            <w:left w:val="none" w:sz="0" w:space="0" w:color="auto"/>
            <w:bottom w:val="none" w:sz="0" w:space="0" w:color="auto"/>
            <w:right w:val="none" w:sz="0" w:space="0" w:color="auto"/>
          </w:divBdr>
        </w:div>
        <w:div w:id="934627649">
          <w:marLeft w:val="0"/>
          <w:marRight w:val="0"/>
          <w:marTop w:val="0"/>
          <w:marBottom w:val="0"/>
          <w:divBdr>
            <w:top w:val="none" w:sz="0" w:space="0" w:color="auto"/>
            <w:left w:val="none" w:sz="0" w:space="0" w:color="auto"/>
            <w:bottom w:val="none" w:sz="0" w:space="0" w:color="auto"/>
            <w:right w:val="none" w:sz="0" w:space="0" w:color="auto"/>
          </w:divBdr>
        </w:div>
        <w:div w:id="561142517">
          <w:marLeft w:val="0"/>
          <w:marRight w:val="0"/>
          <w:marTop w:val="0"/>
          <w:marBottom w:val="0"/>
          <w:divBdr>
            <w:top w:val="none" w:sz="0" w:space="0" w:color="auto"/>
            <w:left w:val="none" w:sz="0" w:space="0" w:color="auto"/>
            <w:bottom w:val="none" w:sz="0" w:space="0" w:color="auto"/>
            <w:right w:val="none" w:sz="0" w:space="0" w:color="auto"/>
          </w:divBdr>
        </w:div>
        <w:div w:id="89666445">
          <w:marLeft w:val="0"/>
          <w:marRight w:val="0"/>
          <w:marTop w:val="0"/>
          <w:marBottom w:val="0"/>
          <w:divBdr>
            <w:top w:val="none" w:sz="0" w:space="0" w:color="auto"/>
            <w:left w:val="none" w:sz="0" w:space="0" w:color="auto"/>
            <w:bottom w:val="none" w:sz="0" w:space="0" w:color="auto"/>
            <w:right w:val="none" w:sz="0" w:space="0" w:color="auto"/>
          </w:divBdr>
        </w:div>
        <w:div w:id="871723577">
          <w:marLeft w:val="0"/>
          <w:marRight w:val="0"/>
          <w:marTop w:val="0"/>
          <w:marBottom w:val="0"/>
          <w:divBdr>
            <w:top w:val="none" w:sz="0" w:space="0" w:color="auto"/>
            <w:left w:val="none" w:sz="0" w:space="0" w:color="auto"/>
            <w:bottom w:val="none" w:sz="0" w:space="0" w:color="auto"/>
            <w:right w:val="none" w:sz="0" w:space="0" w:color="auto"/>
          </w:divBdr>
        </w:div>
        <w:div w:id="1192300534">
          <w:marLeft w:val="0"/>
          <w:marRight w:val="0"/>
          <w:marTop w:val="0"/>
          <w:marBottom w:val="0"/>
          <w:divBdr>
            <w:top w:val="none" w:sz="0" w:space="0" w:color="auto"/>
            <w:left w:val="none" w:sz="0" w:space="0" w:color="auto"/>
            <w:bottom w:val="none" w:sz="0" w:space="0" w:color="auto"/>
            <w:right w:val="none" w:sz="0" w:space="0" w:color="auto"/>
          </w:divBdr>
        </w:div>
        <w:div w:id="1770201545">
          <w:marLeft w:val="0"/>
          <w:marRight w:val="0"/>
          <w:marTop w:val="0"/>
          <w:marBottom w:val="0"/>
          <w:divBdr>
            <w:top w:val="none" w:sz="0" w:space="0" w:color="auto"/>
            <w:left w:val="none" w:sz="0" w:space="0" w:color="auto"/>
            <w:bottom w:val="none" w:sz="0" w:space="0" w:color="auto"/>
            <w:right w:val="none" w:sz="0" w:space="0" w:color="auto"/>
          </w:divBdr>
        </w:div>
        <w:div w:id="851576578">
          <w:marLeft w:val="0"/>
          <w:marRight w:val="0"/>
          <w:marTop w:val="0"/>
          <w:marBottom w:val="0"/>
          <w:divBdr>
            <w:top w:val="none" w:sz="0" w:space="0" w:color="auto"/>
            <w:left w:val="none" w:sz="0" w:space="0" w:color="auto"/>
            <w:bottom w:val="none" w:sz="0" w:space="0" w:color="auto"/>
            <w:right w:val="none" w:sz="0" w:space="0" w:color="auto"/>
          </w:divBdr>
        </w:div>
        <w:div w:id="1478768631">
          <w:marLeft w:val="0"/>
          <w:marRight w:val="0"/>
          <w:marTop w:val="0"/>
          <w:marBottom w:val="0"/>
          <w:divBdr>
            <w:top w:val="none" w:sz="0" w:space="0" w:color="auto"/>
            <w:left w:val="none" w:sz="0" w:space="0" w:color="auto"/>
            <w:bottom w:val="none" w:sz="0" w:space="0" w:color="auto"/>
            <w:right w:val="none" w:sz="0" w:space="0" w:color="auto"/>
          </w:divBdr>
        </w:div>
        <w:div w:id="693191095">
          <w:marLeft w:val="0"/>
          <w:marRight w:val="0"/>
          <w:marTop w:val="0"/>
          <w:marBottom w:val="0"/>
          <w:divBdr>
            <w:top w:val="none" w:sz="0" w:space="0" w:color="auto"/>
            <w:left w:val="none" w:sz="0" w:space="0" w:color="auto"/>
            <w:bottom w:val="none" w:sz="0" w:space="0" w:color="auto"/>
            <w:right w:val="none" w:sz="0" w:space="0" w:color="auto"/>
          </w:divBdr>
        </w:div>
        <w:div w:id="753823432">
          <w:marLeft w:val="0"/>
          <w:marRight w:val="0"/>
          <w:marTop w:val="0"/>
          <w:marBottom w:val="0"/>
          <w:divBdr>
            <w:top w:val="none" w:sz="0" w:space="0" w:color="auto"/>
            <w:left w:val="none" w:sz="0" w:space="0" w:color="auto"/>
            <w:bottom w:val="none" w:sz="0" w:space="0" w:color="auto"/>
            <w:right w:val="none" w:sz="0" w:space="0" w:color="auto"/>
          </w:divBdr>
        </w:div>
        <w:div w:id="1395741892">
          <w:marLeft w:val="0"/>
          <w:marRight w:val="0"/>
          <w:marTop w:val="0"/>
          <w:marBottom w:val="0"/>
          <w:divBdr>
            <w:top w:val="none" w:sz="0" w:space="0" w:color="auto"/>
            <w:left w:val="none" w:sz="0" w:space="0" w:color="auto"/>
            <w:bottom w:val="none" w:sz="0" w:space="0" w:color="auto"/>
            <w:right w:val="none" w:sz="0" w:space="0" w:color="auto"/>
          </w:divBdr>
        </w:div>
        <w:div w:id="2097436006">
          <w:marLeft w:val="0"/>
          <w:marRight w:val="0"/>
          <w:marTop w:val="0"/>
          <w:marBottom w:val="0"/>
          <w:divBdr>
            <w:top w:val="none" w:sz="0" w:space="0" w:color="auto"/>
            <w:left w:val="none" w:sz="0" w:space="0" w:color="auto"/>
            <w:bottom w:val="none" w:sz="0" w:space="0" w:color="auto"/>
            <w:right w:val="none" w:sz="0" w:space="0" w:color="auto"/>
          </w:divBdr>
        </w:div>
        <w:div w:id="1232501513">
          <w:marLeft w:val="0"/>
          <w:marRight w:val="0"/>
          <w:marTop w:val="0"/>
          <w:marBottom w:val="0"/>
          <w:divBdr>
            <w:top w:val="none" w:sz="0" w:space="0" w:color="auto"/>
            <w:left w:val="none" w:sz="0" w:space="0" w:color="auto"/>
            <w:bottom w:val="none" w:sz="0" w:space="0" w:color="auto"/>
            <w:right w:val="none" w:sz="0" w:space="0" w:color="auto"/>
          </w:divBdr>
        </w:div>
        <w:div w:id="1006445416">
          <w:marLeft w:val="0"/>
          <w:marRight w:val="0"/>
          <w:marTop w:val="0"/>
          <w:marBottom w:val="0"/>
          <w:divBdr>
            <w:top w:val="none" w:sz="0" w:space="0" w:color="auto"/>
            <w:left w:val="none" w:sz="0" w:space="0" w:color="auto"/>
            <w:bottom w:val="none" w:sz="0" w:space="0" w:color="auto"/>
            <w:right w:val="none" w:sz="0" w:space="0" w:color="auto"/>
          </w:divBdr>
        </w:div>
        <w:div w:id="1785806390">
          <w:marLeft w:val="0"/>
          <w:marRight w:val="0"/>
          <w:marTop w:val="0"/>
          <w:marBottom w:val="0"/>
          <w:divBdr>
            <w:top w:val="none" w:sz="0" w:space="0" w:color="auto"/>
            <w:left w:val="none" w:sz="0" w:space="0" w:color="auto"/>
            <w:bottom w:val="none" w:sz="0" w:space="0" w:color="auto"/>
            <w:right w:val="none" w:sz="0" w:space="0" w:color="auto"/>
          </w:divBdr>
        </w:div>
        <w:div w:id="801768572">
          <w:marLeft w:val="0"/>
          <w:marRight w:val="0"/>
          <w:marTop w:val="0"/>
          <w:marBottom w:val="0"/>
          <w:divBdr>
            <w:top w:val="none" w:sz="0" w:space="0" w:color="auto"/>
            <w:left w:val="none" w:sz="0" w:space="0" w:color="auto"/>
            <w:bottom w:val="none" w:sz="0" w:space="0" w:color="auto"/>
            <w:right w:val="none" w:sz="0" w:space="0" w:color="auto"/>
          </w:divBdr>
        </w:div>
        <w:div w:id="63839787">
          <w:marLeft w:val="0"/>
          <w:marRight w:val="0"/>
          <w:marTop w:val="0"/>
          <w:marBottom w:val="0"/>
          <w:divBdr>
            <w:top w:val="none" w:sz="0" w:space="0" w:color="auto"/>
            <w:left w:val="none" w:sz="0" w:space="0" w:color="auto"/>
            <w:bottom w:val="none" w:sz="0" w:space="0" w:color="auto"/>
            <w:right w:val="none" w:sz="0" w:space="0" w:color="auto"/>
          </w:divBdr>
        </w:div>
        <w:div w:id="1566257597">
          <w:marLeft w:val="0"/>
          <w:marRight w:val="0"/>
          <w:marTop w:val="0"/>
          <w:marBottom w:val="0"/>
          <w:divBdr>
            <w:top w:val="none" w:sz="0" w:space="0" w:color="auto"/>
            <w:left w:val="none" w:sz="0" w:space="0" w:color="auto"/>
            <w:bottom w:val="none" w:sz="0" w:space="0" w:color="auto"/>
            <w:right w:val="none" w:sz="0" w:space="0" w:color="auto"/>
          </w:divBdr>
        </w:div>
        <w:div w:id="1092625260">
          <w:marLeft w:val="0"/>
          <w:marRight w:val="0"/>
          <w:marTop w:val="0"/>
          <w:marBottom w:val="0"/>
          <w:divBdr>
            <w:top w:val="none" w:sz="0" w:space="0" w:color="auto"/>
            <w:left w:val="none" w:sz="0" w:space="0" w:color="auto"/>
            <w:bottom w:val="none" w:sz="0" w:space="0" w:color="auto"/>
            <w:right w:val="none" w:sz="0" w:space="0" w:color="auto"/>
          </w:divBdr>
        </w:div>
        <w:div w:id="2028361402">
          <w:marLeft w:val="0"/>
          <w:marRight w:val="0"/>
          <w:marTop w:val="0"/>
          <w:marBottom w:val="0"/>
          <w:divBdr>
            <w:top w:val="none" w:sz="0" w:space="0" w:color="auto"/>
            <w:left w:val="none" w:sz="0" w:space="0" w:color="auto"/>
            <w:bottom w:val="none" w:sz="0" w:space="0" w:color="auto"/>
            <w:right w:val="none" w:sz="0" w:space="0" w:color="auto"/>
          </w:divBdr>
        </w:div>
        <w:div w:id="1029768615">
          <w:marLeft w:val="0"/>
          <w:marRight w:val="0"/>
          <w:marTop w:val="0"/>
          <w:marBottom w:val="0"/>
          <w:divBdr>
            <w:top w:val="none" w:sz="0" w:space="0" w:color="auto"/>
            <w:left w:val="none" w:sz="0" w:space="0" w:color="auto"/>
            <w:bottom w:val="none" w:sz="0" w:space="0" w:color="auto"/>
            <w:right w:val="none" w:sz="0" w:space="0" w:color="auto"/>
          </w:divBdr>
        </w:div>
        <w:div w:id="1653607523">
          <w:marLeft w:val="0"/>
          <w:marRight w:val="0"/>
          <w:marTop w:val="0"/>
          <w:marBottom w:val="0"/>
          <w:divBdr>
            <w:top w:val="none" w:sz="0" w:space="0" w:color="auto"/>
            <w:left w:val="none" w:sz="0" w:space="0" w:color="auto"/>
            <w:bottom w:val="none" w:sz="0" w:space="0" w:color="auto"/>
            <w:right w:val="none" w:sz="0" w:space="0" w:color="auto"/>
          </w:divBdr>
        </w:div>
        <w:div w:id="1597788059">
          <w:marLeft w:val="0"/>
          <w:marRight w:val="0"/>
          <w:marTop w:val="0"/>
          <w:marBottom w:val="0"/>
          <w:divBdr>
            <w:top w:val="none" w:sz="0" w:space="0" w:color="auto"/>
            <w:left w:val="none" w:sz="0" w:space="0" w:color="auto"/>
            <w:bottom w:val="none" w:sz="0" w:space="0" w:color="auto"/>
            <w:right w:val="none" w:sz="0" w:space="0" w:color="auto"/>
          </w:divBdr>
        </w:div>
        <w:div w:id="1777601484">
          <w:marLeft w:val="0"/>
          <w:marRight w:val="0"/>
          <w:marTop w:val="0"/>
          <w:marBottom w:val="0"/>
          <w:divBdr>
            <w:top w:val="none" w:sz="0" w:space="0" w:color="auto"/>
            <w:left w:val="none" w:sz="0" w:space="0" w:color="auto"/>
            <w:bottom w:val="none" w:sz="0" w:space="0" w:color="auto"/>
            <w:right w:val="none" w:sz="0" w:space="0" w:color="auto"/>
          </w:divBdr>
        </w:div>
        <w:div w:id="335964470">
          <w:marLeft w:val="0"/>
          <w:marRight w:val="0"/>
          <w:marTop w:val="0"/>
          <w:marBottom w:val="0"/>
          <w:divBdr>
            <w:top w:val="none" w:sz="0" w:space="0" w:color="auto"/>
            <w:left w:val="none" w:sz="0" w:space="0" w:color="auto"/>
            <w:bottom w:val="none" w:sz="0" w:space="0" w:color="auto"/>
            <w:right w:val="none" w:sz="0" w:space="0" w:color="auto"/>
          </w:divBdr>
        </w:div>
        <w:div w:id="1841384695">
          <w:marLeft w:val="0"/>
          <w:marRight w:val="0"/>
          <w:marTop w:val="0"/>
          <w:marBottom w:val="0"/>
          <w:divBdr>
            <w:top w:val="none" w:sz="0" w:space="0" w:color="auto"/>
            <w:left w:val="none" w:sz="0" w:space="0" w:color="auto"/>
            <w:bottom w:val="none" w:sz="0" w:space="0" w:color="auto"/>
            <w:right w:val="none" w:sz="0" w:space="0" w:color="auto"/>
          </w:divBdr>
        </w:div>
        <w:div w:id="146943507">
          <w:marLeft w:val="0"/>
          <w:marRight w:val="0"/>
          <w:marTop w:val="0"/>
          <w:marBottom w:val="0"/>
          <w:divBdr>
            <w:top w:val="none" w:sz="0" w:space="0" w:color="auto"/>
            <w:left w:val="none" w:sz="0" w:space="0" w:color="auto"/>
            <w:bottom w:val="none" w:sz="0" w:space="0" w:color="auto"/>
            <w:right w:val="none" w:sz="0" w:space="0" w:color="auto"/>
          </w:divBdr>
        </w:div>
        <w:div w:id="11301283">
          <w:marLeft w:val="0"/>
          <w:marRight w:val="0"/>
          <w:marTop w:val="0"/>
          <w:marBottom w:val="0"/>
          <w:divBdr>
            <w:top w:val="none" w:sz="0" w:space="0" w:color="auto"/>
            <w:left w:val="none" w:sz="0" w:space="0" w:color="auto"/>
            <w:bottom w:val="none" w:sz="0" w:space="0" w:color="auto"/>
            <w:right w:val="none" w:sz="0" w:space="0" w:color="auto"/>
          </w:divBdr>
        </w:div>
        <w:div w:id="617613827">
          <w:marLeft w:val="0"/>
          <w:marRight w:val="0"/>
          <w:marTop w:val="0"/>
          <w:marBottom w:val="0"/>
          <w:divBdr>
            <w:top w:val="none" w:sz="0" w:space="0" w:color="auto"/>
            <w:left w:val="none" w:sz="0" w:space="0" w:color="auto"/>
            <w:bottom w:val="none" w:sz="0" w:space="0" w:color="auto"/>
            <w:right w:val="none" w:sz="0" w:space="0" w:color="auto"/>
          </w:divBdr>
        </w:div>
        <w:div w:id="1348170244">
          <w:marLeft w:val="0"/>
          <w:marRight w:val="0"/>
          <w:marTop w:val="0"/>
          <w:marBottom w:val="0"/>
          <w:divBdr>
            <w:top w:val="none" w:sz="0" w:space="0" w:color="auto"/>
            <w:left w:val="none" w:sz="0" w:space="0" w:color="auto"/>
            <w:bottom w:val="none" w:sz="0" w:space="0" w:color="auto"/>
            <w:right w:val="none" w:sz="0" w:space="0" w:color="auto"/>
          </w:divBdr>
        </w:div>
        <w:div w:id="256640076">
          <w:marLeft w:val="0"/>
          <w:marRight w:val="0"/>
          <w:marTop w:val="0"/>
          <w:marBottom w:val="0"/>
          <w:divBdr>
            <w:top w:val="none" w:sz="0" w:space="0" w:color="auto"/>
            <w:left w:val="none" w:sz="0" w:space="0" w:color="auto"/>
            <w:bottom w:val="none" w:sz="0" w:space="0" w:color="auto"/>
            <w:right w:val="none" w:sz="0" w:space="0" w:color="auto"/>
          </w:divBdr>
        </w:div>
        <w:div w:id="74203327">
          <w:marLeft w:val="0"/>
          <w:marRight w:val="0"/>
          <w:marTop w:val="0"/>
          <w:marBottom w:val="0"/>
          <w:divBdr>
            <w:top w:val="none" w:sz="0" w:space="0" w:color="auto"/>
            <w:left w:val="none" w:sz="0" w:space="0" w:color="auto"/>
            <w:bottom w:val="none" w:sz="0" w:space="0" w:color="auto"/>
            <w:right w:val="none" w:sz="0" w:space="0" w:color="auto"/>
          </w:divBdr>
        </w:div>
        <w:div w:id="1169055263">
          <w:marLeft w:val="0"/>
          <w:marRight w:val="0"/>
          <w:marTop w:val="0"/>
          <w:marBottom w:val="0"/>
          <w:divBdr>
            <w:top w:val="none" w:sz="0" w:space="0" w:color="auto"/>
            <w:left w:val="none" w:sz="0" w:space="0" w:color="auto"/>
            <w:bottom w:val="none" w:sz="0" w:space="0" w:color="auto"/>
            <w:right w:val="none" w:sz="0" w:space="0" w:color="auto"/>
          </w:divBdr>
        </w:div>
      </w:divsChild>
    </w:div>
    <w:div w:id="20397580">
      <w:bodyDiv w:val="1"/>
      <w:marLeft w:val="0"/>
      <w:marRight w:val="0"/>
      <w:marTop w:val="0"/>
      <w:marBottom w:val="0"/>
      <w:divBdr>
        <w:top w:val="none" w:sz="0" w:space="0" w:color="auto"/>
        <w:left w:val="none" w:sz="0" w:space="0" w:color="auto"/>
        <w:bottom w:val="none" w:sz="0" w:space="0" w:color="auto"/>
        <w:right w:val="none" w:sz="0" w:space="0" w:color="auto"/>
      </w:divBdr>
    </w:div>
    <w:div w:id="75984046">
      <w:bodyDiv w:val="1"/>
      <w:marLeft w:val="0"/>
      <w:marRight w:val="0"/>
      <w:marTop w:val="0"/>
      <w:marBottom w:val="0"/>
      <w:divBdr>
        <w:top w:val="none" w:sz="0" w:space="0" w:color="auto"/>
        <w:left w:val="none" w:sz="0" w:space="0" w:color="auto"/>
        <w:bottom w:val="none" w:sz="0" w:space="0" w:color="auto"/>
        <w:right w:val="none" w:sz="0" w:space="0" w:color="auto"/>
      </w:divBdr>
    </w:div>
    <w:div w:id="83576952">
      <w:bodyDiv w:val="1"/>
      <w:marLeft w:val="0"/>
      <w:marRight w:val="0"/>
      <w:marTop w:val="0"/>
      <w:marBottom w:val="0"/>
      <w:divBdr>
        <w:top w:val="none" w:sz="0" w:space="0" w:color="auto"/>
        <w:left w:val="none" w:sz="0" w:space="0" w:color="auto"/>
        <w:bottom w:val="none" w:sz="0" w:space="0" w:color="auto"/>
        <w:right w:val="none" w:sz="0" w:space="0" w:color="auto"/>
      </w:divBdr>
    </w:div>
    <w:div w:id="158236070">
      <w:bodyDiv w:val="1"/>
      <w:marLeft w:val="0"/>
      <w:marRight w:val="0"/>
      <w:marTop w:val="0"/>
      <w:marBottom w:val="0"/>
      <w:divBdr>
        <w:top w:val="none" w:sz="0" w:space="0" w:color="auto"/>
        <w:left w:val="none" w:sz="0" w:space="0" w:color="auto"/>
        <w:bottom w:val="none" w:sz="0" w:space="0" w:color="auto"/>
        <w:right w:val="none" w:sz="0" w:space="0" w:color="auto"/>
      </w:divBdr>
    </w:div>
    <w:div w:id="159539580">
      <w:bodyDiv w:val="1"/>
      <w:marLeft w:val="0"/>
      <w:marRight w:val="0"/>
      <w:marTop w:val="0"/>
      <w:marBottom w:val="0"/>
      <w:divBdr>
        <w:top w:val="none" w:sz="0" w:space="0" w:color="auto"/>
        <w:left w:val="none" w:sz="0" w:space="0" w:color="auto"/>
        <w:bottom w:val="none" w:sz="0" w:space="0" w:color="auto"/>
        <w:right w:val="none" w:sz="0" w:space="0" w:color="auto"/>
      </w:divBdr>
      <w:divsChild>
        <w:div w:id="2019960750">
          <w:marLeft w:val="0"/>
          <w:marRight w:val="0"/>
          <w:marTop w:val="0"/>
          <w:marBottom w:val="0"/>
          <w:divBdr>
            <w:top w:val="none" w:sz="0" w:space="0" w:color="auto"/>
            <w:left w:val="none" w:sz="0" w:space="0" w:color="auto"/>
            <w:bottom w:val="none" w:sz="0" w:space="0" w:color="auto"/>
            <w:right w:val="none" w:sz="0" w:space="0" w:color="auto"/>
          </w:divBdr>
        </w:div>
        <w:div w:id="480540908">
          <w:marLeft w:val="0"/>
          <w:marRight w:val="0"/>
          <w:marTop w:val="0"/>
          <w:marBottom w:val="0"/>
          <w:divBdr>
            <w:top w:val="none" w:sz="0" w:space="0" w:color="auto"/>
            <w:left w:val="none" w:sz="0" w:space="0" w:color="auto"/>
            <w:bottom w:val="none" w:sz="0" w:space="0" w:color="auto"/>
            <w:right w:val="none" w:sz="0" w:space="0" w:color="auto"/>
          </w:divBdr>
        </w:div>
        <w:div w:id="209148566">
          <w:marLeft w:val="0"/>
          <w:marRight w:val="0"/>
          <w:marTop w:val="0"/>
          <w:marBottom w:val="0"/>
          <w:divBdr>
            <w:top w:val="none" w:sz="0" w:space="0" w:color="auto"/>
            <w:left w:val="none" w:sz="0" w:space="0" w:color="auto"/>
            <w:bottom w:val="none" w:sz="0" w:space="0" w:color="auto"/>
            <w:right w:val="none" w:sz="0" w:space="0" w:color="auto"/>
          </w:divBdr>
        </w:div>
        <w:div w:id="2033531942">
          <w:marLeft w:val="0"/>
          <w:marRight w:val="0"/>
          <w:marTop w:val="0"/>
          <w:marBottom w:val="0"/>
          <w:divBdr>
            <w:top w:val="none" w:sz="0" w:space="0" w:color="auto"/>
            <w:left w:val="none" w:sz="0" w:space="0" w:color="auto"/>
            <w:bottom w:val="none" w:sz="0" w:space="0" w:color="auto"/>
            <w:right w:val="none" w:sz="0" w:space="0" w:color="auto"/>
          </w:divBdr>
        </w:div>
        <w:div w:id="9189507">
          <w:marLeft w:val="0"/>
          <w:marRight w:val="0"/>
          <w:marTop w:val="0"/>
          <w:marBottom w:val="0"/>
          <w:divBdr>
            <w:top w:val="none" w:sz="0" w:space="0" w:color="auto"/>
            <w:left w:val="none" w:sz="0" w:space="0" w:color="auto"/>
            <w:bottom w:val="none" w:sz="0" w:space="0" w:color="auto"/>
            <w:right w:val="none" w:sz="0" w:space="0" w:color="auto"/>
          </w:divBdr>
        </w:div>
        <w:div w:id="11231641">
          <w:marLeft w:val="0"/>
          <w:marRight w:val="0"/>
          <w:marTop w:val="0"/>
          <w:marBottom w:val="0"/>
          <w:divBdr>
            <w:top w:val="none" w:sz="0" w:space="0" w:color="auto"/>
            <w:left w:val="none" w:sz="0" w:space="0" w:color="auto"/>
            <w:bottom w:val="none" w:sz="0" w:space="0" w:color="auto"/>
            <w:right w:val="none" w:sz="0" w:space="0" w:color="auto"/>
          </w:divBdr>
        </w:div>
        <w:div w:id="1917665357">
          <w:marLeft w:val="0"/>
          <w:marRight w:val="0"/>
          <w:marTop w:val="0"/>
          <w:marBottom w:val="0"/>
          <w:divBdr>
            <w:top w:val="none" w:sz="0" w:space="0" w:color="auto"/>
            <w:left w:val="none" w:sz="0" w:space="0" w:color="auto"/>
            <w:bottom w:val="none" w:sz="0" w:space="0" w:color="auto"/>
            <w:right w:val="none" w:sz="0" w:space="0" w:color="auto"/>
          </w:divBdr>
        </w:div>
        <w:div w:id="1627078192">
          <w:marLeft w:val="0"/>
          <w:marRight w:val="0"/>
          <w:marTop w:val="0"/>
          <w:marBottom w:val="0"/>
          <w:divBdr>
            <w:top w:val="none" w:sz="0" w:space="0" w:color="auto"/>
            <w:left w:val="none" w:sz="0" w:space="0" w:color="auto"/>
            <w:bottom w:val="none" w:sz="0" w:space="0" w:color="auto"/>
            <w:right w:val="none" w:sz="0" w:space="0" w:color="auto"/>
          </w:divBdr>
        </w:div>
        <w:div w:id="1261914544">
          <w:marLeft w:val="0"/>
          <w:marRight w:val="0"/>
          <w:marTop w:val="0"/>
          <w:marBottom w:val="0"/>
          <w:divBdr>
            <w:top w:val="none" w:sz="0" w:space="0" w:color="auto"/>
            <w:left w:val="none" w:sz="0" w:space="0" w:color="auto"/>
            <w:bottom w:val="none" w:sz="0" w:space="0" w:color="auto"/>
            <w:right w:val="none" w:sz="0" w:space="0" w:color="auto"/>
          </w:divBdr>
        </w:div>
        <w:div w:id="277838626">
          <w:marLeft w:val="0"/>
          <w:marRight w:val="0"/>
          <w:marTop w:val="0"/>
          <w:marBottom w:val="0"/>
          <w:divBdr>
            <w:top w:val="none" w:sz="0" w:space="0" w:color="auto"/>
            <w:left w:val="none" w:sz="0" w:space="0" w:color="auto"/>
            <w:bottom w:val="none" w:sz="0" w:space="0" w:color="auto"/>
            <w:right w:val="none" w:sz="0" w:space="0" w:color="auto"/>
          </w:divBdr>
        </w:div>
        <w:div w:id="396515454">
          <w:marLeft w:val="0"/>
          <w:marRight w:val="0"/>
          <w:marTop w:val="0"/>
          <w:marBottom w:val="0"/>
          <w:divBdr>
            <w:top w:val="none" w:sz="0" w:space="0" w:color="auto"/>
            <w:left w:val="none" w:sz="0" w:space="0" w:color="auto"/>
            <w:bottom w:val="none" w:sz="0" w:space="0" w:color="auto"/>
            <w:right w:val="none" w:sz="0" w:space="0" w:color="auto"/>
          </w:divBdr>
        </w:div>
        <w:div w:id="296686390">
          <w:marLeft w:val="0"/>
          <w:marRight w:val="0"/>
          <w:marTop w:val="0"/>
          <w:marBottom w:val="0"/>
          <w:divBdr>
            <w:top w:val="none" w:sz="0" w:space="0" w:color="auto"/>
            <w:left w:val="none" w:sz="0" w:space="0" w:color="auto"/>
            <w:bottom w:val="none" w:sz="0" w:space="0" w:color="auto"/>
            <w:right w:val="none" w:sz="0" w:space="0" w:color="auto"/>
          </w:divBdr>
        </w:div>
        <w:div w:id="704601644">
          <w:marLeft w:val="0"/>
          <w:marRight w:val="0"/>
          <w:marTop w:val="0"/>
          <w:marBottom w:val="0"/>
          <w:divBdr>
            <w:top w:val="none" w:sz="0" w:space="0" w:color="auto"/>
            <w:left w:val="none" w:sz="0" w:space="0" w:color="auto"/>
            <w:bottom w:val="none" w:sz="0" w:space="0" w:color="auto"/>
            <w:right w:val="none" w:sz="0" w:space="0" w:color="auto"/>
          </w:divBdr>
        </w:div>
        <w:div w:id="34962561">
          <w:marLeft w:val="0"/>
          <w:marRight w:val="0"/>
          <w:marTop w:val="0"/>
          <w:marBottom w:val="0"/>
          <w:divBdr>
            <w:top w:val="none" w:sz="0" w:space="0" w:color="auto"/>
            <w:left w:val="none" w:sz="0" w:space="0" w:color="auto"/>
            <w:bottom w:val="none" w:sz="0" w:space="0" w:color="auto"/>
            <w:right w:val="none" w:sz="0" w:space="0" w:color="auto"/>
          </w:divBdr>
        </w:div>
        <w:div w:id="2074306126">
          <w:marLeft w:val="0"/>
          <w:marRight w:val="0"/>
          <w:marTop w:val="0"/>
          <w:marBottom w:val="0"/>
          <w:divBdr>
            <w:top w:val="none" w:sz="0" w:space="0" w:color="auto"/>
            <w:left w:val="none" w:sz="0" w:space="0" w:color="auto"/>
            <w:bottom w:val="none" w:sz="0" w:space="0" w:color="auto"/>
            <w:right w:val="none" w:sz="0" w:space="0" w:color="auto"/>
          </w:divBdr>
        </w:div>
        <w:div w:id="665087420">
          <w:marLeft w:val="0"/>
          <w:marRight w:val="0"/>
          <w:marTop w:val="0"/>
          <w:marBottom w:val="0"/>
          <w:divBdr>
            <w:top w:val="none" w:sz="0" w:space="0" w:color="auto"/>
            <w:left w:val="none" w:sz="0" w:space="0" w:color="auto"/>
            <w:bottom w:val="none" w:sz="0" w:space="0" w:color="auto"/>
            <w:right w:val="none" w:sz="0" w:space="0" w:color="auto"/>
          </w:divBdr>
        </w:div>
        <w:div w:id="1108306791">
          <w:marLeft w:val="0"/>
          <w:marRight w:val="0"/>
          <w:marTop w:val="0"/>
          <w:marBottom w:val="0"/>
          <w:divBdr>
            <w:top w:val="none" w:sz="0" w:space="0" w:color="auto"/>
            <w:left w:val="none" w:sz="0" w:space="0" w:color="auto"/>
            <w:bottom w:val="none" w:sz="0" w:space="0" w:color="auto"/>
            <w:right w:val="none" w:sz="0" w:space="0" w:color="auto"/>
          </w:divBdr>
        </w:div>
        <w:div w:id="1836610412">
          <w:marLeft w:val="0"/>
          <w:marRight w:val="0"/>
          <w:marTop w:val="0"/>
          <w:marBottom w:val="0"/>
          <w:divBdr>
            <w:top w:val="none" w:sz="0" w:space="0" w:color="auto"/>
            <w:left w:val="none" w:sz="0" w:space="0" w:color="auto"/>
            <w:bottom w:val="none" w:sz="0" w:space="0" w:color="auto"/>
            <w:right w:val="none" w:sz="0" w:space="0" w:color="auto"/>
          </w:divBdr>
        </w:div>
        <w:div w:id="155338502">
          <w:marLeft w:val="0"/>
          <w:marRight w:val="0"/>
          <w:marTop w:val="0"/>
          <w:marBottom w:val="0"/>
          <w:divBdr>
            <w:top w:val="none" w:sz="0" w:space="0" w:color="auto"/>
            <w:left w:val="none" w:sz="0" w:space="0" w:color="auto"/>
            <w:bottom w:val="none" w:sz="0" w:space="0" w:color="auto"/>
            <w:right w:val="none" w:sz="0" w:space="0" w:color="auto"/>
          </w:divBdr>
        </w:div>
        <w:div w:id="61149509">
          <w:marLeft w:val="0"/>
          <w:marRight w:val="0"/>
          <w:marTop w:val="0"/>
          <w:marBottom w:val="0"/>
          <w:divBdr>
            <w:top w:val="none" w:sz="0" w:space="0" w:color="auto"/>
            <w:left w:val="none" w:sz="0" w:space="0" w:color="auto"/>
            <w:bottom w:val="none" w:sz="0" w:space="0" w:color="auto"/>
            <w:right w:val="none" w:sz="0" w:space="0" w:color="auto"/>
          </w:divBdr>
        </w:div>
      </w:divsChild>
    </w:div>
    <w:div w:id="198126590">
      <w:bodyDiv w:val="1"/>
      <w:marLeft w:val="0"/>
      <w:marRight w:val="0"/>
      <w:marTop w:val="0"/>
      <w:marBottom w:val="0"/>
      <w:divBdr>
        <w:top w:val="none" w:sz="0" w:space="0" w:color="auto"/>
        <w:left w:val="none" w:sz="0" w:space="0" w:color="auto"/>
        <w:bottom w:val="none" w:sz="0" w:space="0" w:color="auto"/>
        <w:right w:val="none" w:sz="0" w:space="0" w:color="auto"/>
      </w:divBdr>
    </w:div>
    <w:div w:id="206913292">
      <w:bodyDiv w:val="1"/>
      <w:marLeft w:val="0"/>
      <w:marRight w:val="0"/>
      <w:marTop w:val="0"/>
      <w:marBottom w:val="0"/>
      <w:divBdr>
        <w:top w:val="none" w:sz="0" w:space="0" w:color="auto"/>
        <w:left w:val="none" w:sz="0" w:space="0" w:color="auto"/>
        <w:bottom w:val="none" w:sz="0" w:space="0" w:color="auto"/>
        <w:right w:val="none" w:sz="0" w:space="0" w:color="auto"/>
      </w:divBdr>
    </w:div>
    <w:div w:id="261766220">
      <w:bodyDiv w:val="1"/>
      <w:marLeft w:val="0"/>
      <w:marRight w:val="0"/>
      <w:marTop w:val="0"/>
      <w:marBottom w:val="0"/>
      <w:divBdr>
        <w:top w:val="none" w:sz="0" w:space="0" w:color="auto"/>
        <w:left w:val="none" w:sz="0" w:space="0" w:color="auto"/>
        <w:bottom w:val="none" w:sz="0" w:space="0" w:color="auto"/>
        <w:right w:val="none" w:sz="0" w:space="0" w:color="auto"/>
      </w:divBdr>
    </w:div>
    <w:div w:id="267927890">
      <w:bodyDiv w:val="1"/>
      <w:marLeft w:val="0"/>
      <w:marRight w:val="0"/>
      <w:marTop w:val="0"/>
      <w:marBottom w:val="0"/>
      <w:divBdr>
        <w:top w:val="none" w:sz="0" w:space="0" w:color="auto"/>
        <w:left w:val="none" w:sz="0" w:space="0" w:color="auto"/>
        <w:bottom w:val="none" w:sz="0" w:space="0" w:color="auto"/>
        <w:right w:val="none" w:sz="0" w:space="0" w:color="auto"/>
      </w:divBdr>
    </w:div>
    <w:div w:id="273441677">
      <w:bodyDiv w:val="1"/>
      <w:marLeft w:val="0"/>
      <w:marRight w:val="0"/>
      <w:marTop w:val="0"/>
      <w:marBottom w:val="0"/>
      <w:divBdr>
        <w:top w:val="none" w:sz="0" w:space="0" w:color="auto"/>
        <w:left w:val="none" w:sz="0" w:space="0" w:color="auto"/>
        <w:bottom w:val="none" w:sz="0" w:space="0" w:color="auto"/>
        <w:right w:val="none" w:sz="0" w:space="0" w:color="auto"/>
      </w:divBdr>
    </w:div>
    <w:div w:id="279841886">
      <w:bodyDiv w:val="1"/>
      <w:marLeft w:val="0"/>
      <w:marRight w:val="0"/>
      <w:marTop w:val="0"/>
      <w:marBottom w:val="0"/>
      <w:divBdr>
        <w:top w:val="none" w:sz="0" w:space="0" w:color="auto"/>
        <w:left w:val="none" w:sz="0" w:space="0" w:color="auto"/>
        <w:bottom w:val="none" w:sz="0" w:space="0" w:color="auto"/>
        <w:right w:val="none" w:sz="0" w:space="0" w:color="auto"/>
      </w:divBdr>
    </w:div>
    <w:div w:id="326326503">
      <w:bodyDiv w:val="1"/>
      <w:marLeft w:val="0"/>
      <w:marRight w:val="0"/>
      <w:marTop w:val="0"/>
      <w:marBottom w:val="0"/>
      <w:divBdr>
        <w:top w:val="none" w:sz="0" w:space="0" w:color="auto"/>
        <w:left w:val="none" w:sz="0" w:space="0" w:color="auto"/>
        <w:bottom w:val="none" w:sz="0" w:space="0" w:color="auto"/>
        <w:right w:val="none" w:sz="0" w:space="0" w:color="auto"/>
      </w:divBdr>
    </w:div>
    <w:div w:id="343363178">
      <w:bodyDiv w:val="1"/>
      <w:marLeft w:val="0"/>
      <w:marRight w:val="0"/>
      <w:marTop w:val="0"/>
      <w:marBottom w:val="0"/>
      <w:divBdr>
        <w:top w:val="none" w:sz="0" w:space="0" w:color="auto"/>
        <w:left w:val="none" w:sz="0" w:space="0" w:color="auto"/>
        <w:bottom w:val="none" w:sz="0" w:space="0" w:color="auto"/>
        <w:right w:val="none" w:sz="0" w:space="0" w:color="auto"/>
      </w:divBdr>
      <w:divsChild>
        <w:div w:id="786704751">
          <w:blockQuote w:val="1"/>
          <w:marLeft w:val="0"/>
          <w:marRight w:val="0"/>
          <w:marTop w:val="0"/>
          <w:marBottom w:val="270"/>
          <w:divBdr>
            <w:top w:val="none" w:sz="0" w:space="0" w:color="auto"/>
            <w:left w:val="single" w:sz="48" w:space="30" w:color="007472"/>
            <w:bottom w:val="none" w:sz="0" w:space="0" w:color="auto"/>
            <w:right w:val="none" w:sz="0" w:space="0" w:color="auto"/>
          </w:divBdr>
        </w:div>
        <w:div w:id="1139229171">
          <w:blockQuote w:val="1"/>
          <w:marLeft w:val="0"/>
          <w:marRight w:val="0"/>
          <w:marTop w:val="0"/>
          <w:marBottom w:val="270"/>
          <w:divBdr>
            <w:top w:val="none" w:sz="0" w:space="0" w:color="auto"/>
            <w:left w:val="single" w:sz="48" w:space="30" w:color="007472"/>
            <w:bottom w:val="none" w:sz="0" w:space="0" w:color="auto"/>
            <w:right w:val="none" w:sz="0" w:space="0" w:color="auto"/>
          </w:divBdr>
        </w:div>
      </w:divsChild>
    </w:div>
    <w:div w:id="352659333">
      <w:bodyDiv w:val="1"/>
      <w:marLeft w:val="0"/>
      <w:marRight w:val="0"/>
      <w:marTop w:val="0"/>
      <w:marBottom w:val="0"/>
      <w:divBdr>
        <w:top w:val="none" w:sz="0" w:space="0" w:color="auto"/>
        <w:left w:val="none" w:sz="0" w:space="0" w:color="auto"/>
        <w:bottom w:val="none" w:sz="0" w:space="0" w:color="auto"/>
        <w:right w:val="none" w:sz="0" w:space="0" w:color="auto"/>
      </w:divBdr>
    </w:div>
    <w:div w:id="353462254">
      <w:bodyDiv w:val="1"/>
      <w:marLeft w:val="0"/>
      <w:marRight w:val="0"/>
      <w:marTop w:val="0"/>
      <w:marBottom w:val="0"/>
      <w:divBdr>
        <w:top w:val="none" w:sz="0" w:space="0" w:color="auto"/>
        <w:left w:val="none" w:sz="0" w:space="0" w:color="auto"/>
        <w:bottom w:val="none" w:sz="0" w:space="0" w:color="auto"/>
        <w:right w:val="none" w:sz="0" w:space="0" w:color="auto"/>
      </w:divBdr>
    </w:div>
    <w:div w:id="355353436">
      <w:bodyDiv w:val="1"/>
      <w:marLeft w:val="0"/>
      <w:marRight w:val="0"/>
      <w:marTop w:val="0"/>
      <w:marBottom w:val="0"/>
      <w:divBdr>
        <w:top w:val="none" w:sz="0" w:space="0" w:color="auto"/>
        <w:left w:val="none" w:sz="0" w:space="0" w:color="auto"/>
        <w:bottom w:val="none" w:sz="0" w:space="0" w:color="auto"/>
        <w:right w:val="none" w:sz="0" w:space="0" w:color="auto"/>
      </w:divBdr>
    </w:div>
    <w:div w:id="381443776">
      <w:bodyDiv w:val="1"/>
      <w:marLeft w:val="0"/>
      <w:marRight w:val="0"/>
      <w:marTop w:val="0"/>
      <w:marBottom w:val="0"/>
      <w:divBdr>
        <w:top w:val="none" w:sz="0" w:space="0" w:color="auto"/>
        <w:left w:val="none" w:sz="0" w:space="0" w:color="auto"/>
        <w:bottom w:val="none" w:sz="0" w:space="0" w:color="auto"/>
        <w:right w:val="none" w:sz="0" w:space="0" w:color="auto"/>
      </w:divBdr>
    </w:div>
    <w:div w:id="393357667">
      <w:bodyDiv w:val="1"/>
      <w:marLeft w:val="0"/>
      <w:marRight w:val="0"/>
      <w:marTop w:val="0"/>
      <w:marBottom w:val="0"/>
      <w:divBdr>
        <w:top w:val="none" w:sz="0" w:space="0" w:color="auto"/>
        <w:left w:val="none" w:sz="0" w:space="0" w:color="auto"/>
        <w:bottom w:val="none" w:sz="0" w:space="0" w:color="auto"/>
        <w:right w:val="none" w:sz="0" w:space="0" w:color="auto"/>
      </w:divBdr>
    </w:div>
    <w:div w:id="395249432">
      <w:bodyDiv w:val="1"/>
      <w:marLeft w:val="0"/>
      <w:marRight w:val="0"/>
      <w:marTop w:val="0"/>
      <w:marBottom w:val="0"/>
      <w:divBdr>
        <w:top w:val="none" w:sz="0" w:space="0" w:color="auto"/>
        <w:left w:val="none" w:sz="0" w:space="0" w:color="auto"/>
        <w:bottom w:val="none" w:sz="0" w:space="0" w:color="auto"/>
        <w:right w:val="none" w:sz="0" w:space="0" w:color="auto"/>
      </w:divBdr>
    </w:div>
    <w:div w:id="406194529">
      <w:bodyDiv w:val="1"/>
      <w:marLeft w:val="0"/>
      <w:marRight w:val="0"/>
      <w:marTop w:val="0"/>
      <w:marBottom w:val="0"/>
      <w:divBdr>
        <w:top w:val="none" w:sz="0" w:space="0" w:color="auto"/>
        <w:left w:val="none" w:sz="0" w:space="0" w:color="auto"/>
        <w:bottom w:val="none" w:sz="0" w:space="0" w:color="auto"/>
        <w:right w:val="none" w:sz="0" w:space="0" w:color="auto"/>
      </w:divBdr>
    </w:div>
    <w:div w:id="537592003">
      <w:bodyDiv w:val="1"/>
      <w:marLeft w:val="0"/>
      <w:marRight w:val="0"/>
      <w:marTop w:val="0"/>
      <w:marBottom w:val="0"/>
      <w:divBdr>
        <w:top w:val="none" w:sz="0" w:space="0" w:color="auto"/>
        <w:left w:val="none" w:sz="0" w:space="0" w:color="auto"/>
        <w:bottom w:val="none" w:sz="0" w:space="0" w:color="auto"/>
        <w:right w:val="none" w:sz="0" w:space="0" w:color="auto"/>
      </w:divBdr>
    </w:div>
    <w:div w:id="563570535">
      <w:bodyDiv w:val="1"/>
      <w:marLeft w:val="0"/>
      <w:marRight w:val="0"/>
      <w:marTop w:val="0"/>
      <w:marBottom w:val="0"/>
      <w:divBdr>
        <w:top w:val="none" w:sz="0" w:space="0" w:color="auto"/>
        <w:left w:val="none" w:sz="0" w:space="0" w:color="auto"/>
        <w:bottom w:val="none" w:sz="0" w:space="0" w:color="auto"/>
        <w:right w:val="none" w:sz="0" w:space="0" w:color="auto"/>
      </w:divBdr>
    </w:div>
    <w:div w:id="567764005">
      <w:bodyDiv w:val="1"/>
      <w:marLeft w:val="0"/>
      <w:marRight w:val="0"/>
      <w:marTop w:val="0"/>
      <w:marBottom w:val="0"/>
      <w:divBdr>
        <w:top w:val="none" w:sz="0" w:space="0" w:color="auto"/>
        <w:left w:val="none" w:sz="0" w:space="0" w:color="auto"/>
        <w:bottom w:val="none" w:sz="0" w:space="0" w:color="auto"/>
        <w:right w:val="none" w:sz="0" w:space="0" w:color="auto"/>
      </w:divBdr>
    </w:div>
    <w:div w:id="595212547">
      <w:bodyDiv w:val="1"/>
      <w:marLeft w:val="0"/>
      <w:marRight w:val="0"/>
      <w:marTop w:val="0"/>
      <w:marBottom w:val="0"/>
      <w:divBdr>
        <w:top w:val="none" w:sz="0" w:space="0" w:color="auto"/>
        <w:left w:val="none" w:sz="0" w:space="0" w:color="auto"/>
        <w:bottom w:val="none" w:sz="0" w:space="0" w:color="auto"/>
        <w:right w:val="none" w:sz="0" w:space="0" w:color="auto"/>
      </w:divBdr>
    </w:div>
    <w:div w:id="615719705">
      <w:bodyDiv w:val="1"/>
      <w:marLeft w:val="0"/>
      <w:marRight w:val="0"/>
      <w:marTop w:val="0"/>
      <w:marBottom w:val="0"/>
      <w:divBdr>
        <w:top w:val="none" w:sz="0" w:space="0" w:color="auto"/>
        <w:left w:val="none" w:sz="0" w:space="0" w:color="auto"/>
        <w:bottom w:val="none" w:sz="0" w:space="0" w:color="auto"/>
        <w:right w:val="none" w:sz="0" w:space="0" w:color="auto"/>
      </w:divBdr>
    </w:div>
    <w:div w:id="636842916">
      <w:bodyDiv w:val="1"/>
      <w:marLeft w:val="0"/>
      <w:marRight w:val="0"/>
      <w:marTop w:val="0"/>
      <w:marBottom w:val="0"/>
      <w:divBdr>
        <w:top w:val="none" w:sz="0" w:space="0" w:color="auto"/>
        <w:left w:val="none" w:sz="0" w:space="0" w:color="auto"/>
        <w:bottom w:val="none" w:sz="0" w:space="0" w:color="auto"/>
        <w:right w:val="none" w:sz="0" w:space="0" w:color="auto"/>
      </w:divBdr>
    </w:div>
    <w:div w:id="661809034">
      <w:bodyDiv w:val="1"/>
      <w:marLeft w:val="0"/>
      <w:marRight w:val="0"/>
      <w:marTop w:val="0"/>
      <w:marBottom w:val="0"/>
      <w:divBdr>
        <w:top w:val="none" w:sz="0" w:space="0" w:color="auto"/>
        <w:left w:val="none" w:sz="0" w:space="0" w:color="auto"/>
        <w:bottom w:val="none" w:sz="0" w:space="0" w:color="auto"/>
        <w:right w:val="none" w:sz="0" w:space="0" w:color="auto"/>
      </w:divBdr>
    </w:div>
    <w:div w:id="679897216">
      <w:bodyDiv w:val="1"/>
      <w:marLeft w:val="0"/>
      <w:marRight w:val="0"/>
      <w:marTop w:val="0"/>
      <w:marBottom w:val="0"/>
      <w:divBdr>
        <w:top w:val="none" w:sz="0" w:space="0" w:color="auto"/>
        <w:left w:val="none" w:sz="0" w:space="0" w:color="auto"/>
        <w:bottom w:val="none" w:sz="0" w:space="0" w:color="auto"/>
        <w:right w:val="none" w:sz="0" w:space="0" w:color="auto"/>
      </w:divBdr>
    </w:div>
    <w:div w:id="750006139">
      <w:bodyDiv w:val="1"/>
      <w:marLeft w:val="0"/>
      <w:marRight w:val="0"/>
      <w:marTop w:val="0"/>
      <w:marBottom w:val="0"/>
      <w:divBdr>
        <w:top w:val="none" w:sz="0" w:space="0" w:color="auto"/>
        <w:left w:val="none" w:sz="0" w:space="0" w:color="auto"/>
        <w:bottom w:val="none" w:sz="0" w:space="0" w:color="auto"/>
        <w:right w:val="none" w:sz="0" w:space="0" w:color="auto"/>
      </w:divBdr>
    </w:div>
    <w:div w:id="767235303">
      <w:bodyDiv w:val="1"/>
      <w:marLeft w:val="0"/>
      <w:marRight w:val="0"/>
      <w:marTop w:val="0"/>
      <w:marBottom w:val="0"/>
      <w:divBdr>
        <w:top w:val="none" w:sz="0" w:space="0" w:color="auto"/>
        <w:left w:val="none" w:sz="0" w:space="0" w:color="auto"/>
        <w:bottom w:val="none" w:sz="0" w:space="0" w:color="auto"/>
        <w:right w:val="none" w:sz="0" w:space="0" w:color="auto"/>
      </w:divBdr>
    </w:div>
    <w:div w:id="767851451">
      <w:bodyDiv w:val="1"/>
      <w:marLeft w:val="0"/>
      <w:marRight w:val="0"/>
      <w:marTop w:val="0"/>
      <w:marBottom w:val="0"/>
      <w:divBdr>
        <w:top w:val="none" w:sz="0" w:space="0" w:color="auto"/>
        <w:left w:val="none" w:sz="0" w:space="0" w:color="auto"/>
        <w:bottom w:val="none" w:sz="0" w:space="0" w:color="auto"/>
        <w:right w:val="none" w:sz="0" w:space="0" w:color="auto"/>
      </w:divBdr>
    </w:div>
    <w:div w:id="787696081">
      <w:bodyDiv w:val="1"/>
      <w:marLeft w:val="0"/>
      <w:marRight w:val="0"/>
      <w:marTop w:val="0"/>
      <w:marBottom w:val="0"/>
      <w:divBdr>
        <w:top w:val="none" w:sz="0" w:space="0" w:color="auto"/>
        <w:left w:val="none" w:sz="0" w:space="0" w:color="auto"/>
        <w:bottom w:val="none" w:sz="0" w:space="0" w:color="auto"/>
        <w:right w:val="none" w:sz="0" w:space="0" w:color="auto"/>
      </w:divBdr>
    </w:div>
    <w:div w:id="800533211">
      <w:bodyDiv w:val="1"/>
      <w:marLeft w:val="0"/>
      <w:marRight w:val="0"/>
      <w:marTop w:val="0"/>
      <w:marBottom w:val="0"/>
      <w:divBdr>
        <w:top w:val="none" w:sz="0" w:space="0" w:color="auto"/>
        <w:left w:val="none" w:sz="0" w:space="0" w:color="auto"/>
        <w:bottom w:val="none" w:sz="0" w:space="0" w:color="auto"/>
        <w:right w:val="none" w:sz="0" w:space="0" w:color="auto"/>
      </w:divBdr>
    </w:div>
    <w:div w:id="806900624">
      <w:bodyDiv w:val="1"/>
      <w:marLeft w:val="0"/>
      <w:marRight w:val="0"/>
      <w:marTop w:val="0"/>
      <w:marBottom w:val="0"/>
      <w:divBdr>
        <w:top w:val="none" w:sz="0" w:space="0" w:color="auto"/>
        <w:left w:val="none" w:sz="0" w:space="0" w:color="auto"/>
        <w:bottom w:val="none" w:sz="0" w:space="0" w:color="auto"/>
        <w:right w:val="none" w:sz="0" w:space="0" w:color="auto"/>
      </w:divBdr>
    </w:div>
    <w:div w:id="829637512">
      <w:bodyDiv w:val="1"/>
      <w:marLeft w:val="0"/>
      <w:marRight w:val="0"/>
      <w:marTop w:val="0"/>
      <w:marBottom w:val="0"/>
      <w:divBdr>
        <w:top w:val="none" w:sz="0" w:space="0" w:color="auto"/>
        <w:left w:val="none" w:sz="0" w:space="0" w:color="auto"/>
        <w:bottom w:val="none" w:sz="0" w:space="0" w:color="auto"/>
        <w:right w:val="none" w:sz="0" w:space="0" w:color="auto"/>
      </w:divBdr>
    </w:div>
    <w:div w:id="837885264">
      <w:bodyDiv w:val="1"/>
      <w:marLeft w:val="0"/>
      <w:marRight w:val="0"/>
      <w:marTop w:val="0"/>
      <w:marBottom w:val="0"/>
      <w:divBdr>
        <w:top w:val="none" w:sz="0" w:space="0" w:color="auto"/>
        <w:left w:val="none" w:sz="0" w:space="0" w:color="auto"/>
        <w:bottom w:val="none" w:sz="0" w:space="0" w:color="auto"/>
        <w:right w:val="none" w:sz="0" w:space="0" w:color="auto"/>
      </w:divBdr>
    </w:div>
    <w:div w:id="872428433">
      <w:bodyDiv w:val="1"/>
      <w:marLeft w:val="0"/>
      <w:marRight w:val="0"/>
      <w:marTop w:val="0"/>
      <w:marBottom w:val="0"/>
      <w:divBdr>
        <w:top w:val="none" w:sz="0" w:space="0" w:color="auto"/>
        <w:left w:val="none" w:sz="0" w:space="0" w:color="auto"/>
        <w:bottom w:val="none" w:sz="0" w:space="0" w:color="auto"/>
        <w:right w:val="none" w:sz="0" w:space="0" w:color="auto"/>
      </w:divBdr>
    </w:div>
    <w:div w:id="895818631">
      <w:bodyDiv w:val="1"/>
      <w:marLeft w:val="0"/>
      <w:marRight w:val="0"/>
      <w:marTop w:val="0"/>
      <w:marBottom w:val="0"/>
      <w:divBdr>
        <w:top w:val="none" w:sz="0" w:space="0" w:color="auto"/>
        <w:left w:val="none" w:sz="0" w:space="0" w:color="auto"/>
        <w:bottom w:val="none" w:sz="0" w:space="0" w:color="auto"/>
        <w:right w:val="none" w:sz="0" w:space="0" w:color="auto"/>
      </w:divBdr>
    </w:div>
    <w:div w:id="907806524">
      <w:bodyDiv w:val="1"/>
      <w:marLeft w:val="0"/>
      <w:marRight w:val="0"/>
      <w:marTop w:val="0"/>
      <w:marBottom w:val="0"/>
      <w:divBdr>
        <w:top w:val="none" w:sz="0" w:space="0" w:color="auto"/>
        <w:left w:val="none" w:sz="0" w:space="0" w:color="auto"/>
        <w:bottom w:val="none" w:sz="0" w:space="0" w:color="auto"/>
        <w:right w:val="none" w:sz="0" w:space="0" w:color="auto"/>
      </w:divBdr>
    </w:div>
    <w:div w:id="909510222">
      <w:bodyDiv w:val="1"/>
      <w:marLeft w:val="0"/>
      <w:marRight w:val="0"/>
      <w:marTop w:val="0"/>
      <w:marBottom w:val="0"/>
      <w:divBdr>
        <w:top w:val="none" w:sz="0" w:space="0" w:color="auto"/>
        <w:left w:val="none" w:sz="0" w:space="0" w:color="auto"/>
        <w:bottom w:val="none" w:sz="0" w:space="0" w:color="auto"/>
        <w:right w:val="none" w:sz="0" w:space="0" w:color="auto"/>
      </w:divBdr>
    </w:div>
    <w:div w:id="928468293">
      <w:bodyDiv w:val="1"/>
      <w:marLeft w:val="0"/>
      <w:marRight w:val="0"/>
      <w:marTop w:val="0"/>
      <w:marBottom w:val="0"/>
      <w:divBdr>
        <w:top w:val="none" w:sz="0" w:space="0" w:color="auto"/>
        <w:left w:val="none" w:sz="0" w:space="0" w:color="auto"/>
        <w:bottom w:val="none" w:sz="0" w:space="0" w:color="auto"/>
        <w:right w:val="none" w:sz="0" w:space="0" w:color="auto"/>
      </w:divBdr>
    </w:div>
    <w:div w:id="994067403">
      <w:bodyDiv w:val="1"/>
      <w:marLeft w:val="0"/>
      <w:marRight w:val="0"/>
      <w:marTop w:val="0"/>
      <w:marBottom w:val="0"/>
      <w:divBdr>
        <w:top w:val="none" w:sz="0" w:space="0" w:color="auto"/>
        <w:left w:val="none" w:sz="0" w:space="0" w:color="auto"/>
        <w:bottom w:val="none" w:sz="0" w:space="0" w:color="auto"/>
        <w:right w:val="none" w:sz="0" w:space="0" w:color="auto"/>
      </w:divBdr>
    </w:div>
    <w:div w:id="995647464">
      <w:bodyDiv w:val="1"/>
      <w:marLeft w:val="0"/>
      <w:marRight w:val="0"/>
      <w:marTop w:val="0"/>
      <w:marBottom w:val="0"/>
      <w:divBdr>
        <w:top w:val="none" w:sz="0" w:space="0" w:color="auto"/>
        <w:left w:val="none" w:sz="0" w:space="0" w:color="auto"/>
        <w:bottom w:val="none" w:sz="0" w:space="0" w:color="auto"/>
        <w:right w:val="none" w:sz="0" w:space="0" w:color="auto"/>
      </w:divBdr>
    </w:div>
    <w:div w:id="1040087990">
      <w:bodyDiv w:val="1"/>
      <w:marLeft w:val="0"/>
      <w:marRight w:val="0"/>
      <w:marTop w:val="0"/>
      <w:marBottom w:val="0"/>
      <w:divBdr>
        <w:top w:val="none" w:sz="0" w:space="0" w:color="auto"/>
        <w:left w:val="none" w:sz="0" w:space="0" w:color="auto"/>
        <w:bottom w:val="none" w:sz="0" w:space="0" w:color="auto"/>
        <w:right w:val="none" w:sz="0" w:space="0" w:color="auto"/>
      </w:divBdr>
    </w:div>
    <w:div w:id="1041788399">
      <w:bodyDiv w:val="1"/>
      <w:marLeft w:val="0"/>
      <w:marRight w:val="0"/>
      <w:marTop w:val="0"/>
      <w:marBottom w:val="0"/>
      <w:divBdr>
        <w:top w:val="none" w:sz="0" w:space="0" w:color="auto"/>
        <w:left w:val="none" w:sz="0" w:space="0" w:color="auto"/>
        <w:bottom w:val="none" w:sz="0" w:space="0" w:color="auto"/>
        <w:right w:val="none" w:sz="0" w:space="0" w:color="auto"/>
      </w:divBdr>
    </w:div>
    <w:div w:id="1051734994">
      <w:bodyDiv w:val="1"/>
      <w:marLeft w:val="0"/>
      <w:marRight w:val="0"/>
      <w:marTop w:val="0"/>
      <w:marBottom w:val="0"/>
      <w:divBdr>
        <w:top w:val="none" w:sz="0" w:space="0" w:color="auto"/>
        <w:left w:val="none" w:sz="0" w:space="0" w:color="auto"/>
        <w:bottom w:val="none" w:sz="0" w:space="0" w:color="auto"/>
        <w:right w:val="none" w:sz="0" w:space="0" w:color="auto"/>
      </w:divBdr>
      <w:divsChild>
        <w:div w:id="232088034">
          <w:marLeft w:val="0"/>
          <w:marRight w:val="0"/>
          <w:marTop w:val="0"/>
          <w:marBottom w:val="0"/>
          <w:divBdr>
            <w:top w:val="none" w:sz="0" w:space="0" w:color="auto"/>
            <w:left w:val="none" w:sz="0" w:space="0" w:color="auto"/>
            <w:bottom w:val="none" w:sz="0" w:space="0" w:color="auto"/>
            <w:right w:val="none" w:sz="0" w:space="0" w:color="auto"/>
          </w:divBdr>
          <w:divsChild>
            <w:div w:id="1531451167">
              <w:marLeft w:val="0"/>
              <w:marRight w:val="0"/>
              <w:marTop w:val="0"/>
              <w:marBottom w:val="0"/>
              <w:divBdr>
                <w:top w:val="none" w:sz="0" w:space="0" w:color="auto"/>
                <w:left w:val="none" w:sz="0" w:space="0" w:color="auto"/>
                <w:bottom w:val="none" w:sz="0" w:space="0" w:color="auto"/>
                <w:right w:val="none" w:sz="0" w:space="0" w:color="auto"/>
              </w:divBdr>
            </w:div>
          </w:divsChild>
        </w:div>
        <w:div w:id="1856530306">
          <w:marLeft w:val="0"/>
          <w:marRight w:val="0"/>
          <w:marTop w:val="0"/>
          <w:marBottom w:val="0"/>
          <w:divBdr>
            <w:top w:val="none" w:sz="0" w:space="0" w:color="auto"/>
            <w:left w:val="none" w:sz="0" w:space="0" w:color="auto"/>
            <w:bottom w:val="none" w:sz="0" w:space="0" w:color="auto"/>
            <w:right w:val="none" w:sz="0" w:space="0" w:color="auto"/>
          </w:divBdr>
          <w:divsChild>
            <w:div w:id="980109186">
              <w:marLeft w:val="0"/>
              <w:marRight w:val="0"/>
              <w:marTop w:val="0"/>
              <w:marBottom w:val="0"/>
              <w:divBdr>
                <w:top w:val="none" w:sz="0" w:space="0" w:color="auto"/>
                <w:left w:val="none" w:sz="0" w:space="0" w:color="auto"/>
                <w:bottom w:val="none" w:sz="0" w:space="0" w:color="auto"/>
                <w:right w:val="none" w:sz="0" w:space="0" w:color="auto"/>
              </w:divBdr>
              <w:divsChild>
                <w:div w:id="8231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4846">
          <w:marLeft w:val="0"/>
          <w:marRight w:val="0"/>
          <w:marTop w:val="0"/>
          <w:marBottom w:val="0"/>
          <w:divBdr>
            <w:top w:val="none" w:sz="0" w:space="0" w:color="auto"/>
            <w:left w:val="none" w:sz="0" w:space="0" w:color="auto"/>
            <w:bottom w:val="none" w:sz="0" w:space="0" w:color="auto"/>
            <w:right w:val="none" w:sz="0" w:space="0" w:color="auto"/>
          </w:divBdr>
          <w:divsChild>
            <w:div w:id="2402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9642">
      <w:bodyDiv w:val="1"/>
      <w:marLeft w:val="0"/>
      <w:marRight w:val="0"/>
      <w:marTop w:val="0"/>
      <w:marBottom w:val="0"/>
      <w:divBdr>
        <w:top w:val="none" w:sz="0" w:space="0" w:color="auto"/>
        <w:left w:val="none" w:sz="0" w:space="0" w:color="auto"/>
        <w:bottom w:val="none" w:sz="0" w:space="0" w:color="auto"/>
        <w:right w:val="none" w:sz="0" w:space="0" w:color="auto"/>
      </w:divBdr>
    </w:div>
    <w:div w:id="1064568718">
      <w:bodyDiv w:val="1"/>
      <w:marLeft w:val="0"/>
      <w:marRight w:val="0"/>
      <w:marTop w:val="0"/>
      <w:marBottom w:val="0"/>
      <w:divBdr>
        <w:top w:val="none" w:sz="0" w:space="0" w:color="auto"/>
        <w:left w:val="none" w:sz="0" w:space="0" w:color="auto"/>
        <w:bottom w:val="none" w:sz="0" w:space="0" w:color="auto"/>
        <w:right w:val="none" w:sz="0" w:space="0" w:color="auto"/>
      </w:divBdr>
    </w:div>
    <w:div w:id="1065761484">
      <w:bodyDiv w:val="1"/>
      <w:marLeft w:val="0"/>
      <w:marRight w:val="0"/>
      <w:marTop w:val="0"/>
      <w:marBottom w:val="0"/>
      <w:divBdr>
        <w:top w:val="none" w:sz="0" w:space="0" w:color="auto"/>
        <w:left w:val="none" w:sz="0" w:space="0" w:color="auto"/>
        <w:bottom w:val="none" w:sz="0" w:space="0" w:color="auto"/>
        <w:right w:val="none" w:sz="0" w:space="0" w:color="auto"/>
      </w:divBdr>
    </w:div>
    <w:div w:id="1077941149">
      <w:bodyDiv w:val="1"/>
      <w:marLeft w:val="0"/>
      <w:marRight w:val="0"/>
      <w:marTop w:val="0"/>
      <w:marBottom w:val="0"/>
      <w:divBdr>
        <w:top w:val="none" w:sz="0" w:space="0" w:color="auto"/>
        <w:left w:val="none" w:sz="0" w:space="0" w:color="auto"/>
        <w:bottom w:val="none" w:sz="0" w:space="0" w:color="auto"/>
        <w:right w:val="none" w:sz="0" w:space="0" w:color="auto"/>
      </w:divBdr>
    </w:div>
    <w:div w:id="1083994340">
      <w:bodyDiv w:val="1"/>
      <w:marLeft w:val="0"/>
      <w:marRight w:val="0"/>
      <w:marTop w:val="0"/>
      <w:marBottom w:val="0"/>
      <w:divBdr>
        <w:top w:val="none" w:sz="0" w:space="0" w:color="auto"/>
        <w:left w:val="none" w:sz="0" w:space="0" w:color="auto"/>
        <w:bottom w:val="none" w:sz="0" w:space="0" w:color="auto"/>
        <w:right w:val="none" w:sz="0" w:space="0" w:color="auto"/>
      </w:divBdr>
    </w:div>
    <w:div w:id="1090156430">
      <w:bodyDiv w:val="1"/>
      <w:marLeft w:val="0"/>
      <w:marRight w:val="0"/>
      <w:marTop w:val="0"/>
      <w:marBottom w:val="0"/>
      <w:divBdr>
        <w:top w:val="none" w:sz="0" w:space="0" w:color="auto"/>
        <w:left w:val="none" w:sz="0" w:space="0" w:color="auto"/>
        <w:bottom w:val="none" w:sz="0" w:space="0" w:color="auto"/>
        <w:right w:val="none" w:sz="0" w:space="0" w:color="auto"/>
      </w:divBdr>
      <w:divsChild>
        <w:div w:id="560017450">
          <w:marLeft w:val="0"/>
          <w:marRight w:val="0"/>
          <w:marTop w:val="0"/>
          <w:marBottom w:val="240"/>
          <w:divBdr>
            <w:top w:val="single" w:sz="6" w:space="12" w:color="DDDDDD"/>
            <w:left w:val="single" w:sz="6" w:space="12" w:color="DDDDDD"/>
            <w:bottom w:val="single" w:sz="6" w:space="12" w:color="DDDDDD"/>
            <w:right w:val="single" w:sz="6" w:space="12" w:color="DDDDDD"/>
          </w:divBdr>
        </w:div>
        <w:div w:id="1254511157">
          <w:marLeft w:val="0"/>
          <w:marRight w:val="0"/>
          <w:marTop w:val="0"/>
          <w:marBottom w:val="240"/>
          <w:divBdr>
            <w:top w:val="single" w:sz="6" w:space="12" w:color="DDDDDD"/>
            <w:left w:val="single" w:sz="6" w:space="12" w:color="DDDDDD"/>
            <w:bottom w:val="single" w:sz="6" w:space="12" w:color="DDDDDD"/>
            <w:right w:val="single" w:sz="6" w:space="12" w:color="DDDDDD"/>
          </w:divBdr>
          <w:divsChild>
            <w:div w:id="172499488">
              <w:marLeft w:val="0"/>
              <w:marRight w:val="0"/>
              <w:marTop w:val="0"/>
              <w:marBottom w:val="0"/>
              <w:divBdr>
                <w:top w:val="none" w:sz="0" w:space="0" w:color="auto"/>
                <w:left w:val="none" w:sz="0" w:space="0" w:color="auto"/>
                <w:bottom w:val="none" w:sz="0" w:space="0" w:color="auto"/>
                <w:right w:val="none" w:sz="0" w:space="0" w:color="auto"/>
              </w:divBdr>
            </w:div>
          </w:divsChild>
        </w:div>
        <w:div w:id="1886520791">
          <w:marLeft w:val="0"/>
          <w:marRight w:val="0"/>
          <w:marTop w:val="0"/>
          <w:marBottom w:val="240"/>
          <w:divBdr>
            <w:top w:val="single" w:sz="6" w:space="12" w:color="DDDDDD"/>
            <w:left w:val="single" w:sz="6" w:space="12" w:color="DDDDDD"/>
            <w:bottom w:val="single" w:sz="6" w:space="12" w:color="DDDDDD"/>
            <w:right w:val="single" w:sz="6" w:space="12" w:color="DDDDDD"/>
          </w:divBdr>
          <w:divsChild>
            <w:div w:id="9369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0783">
      <w:bodyDiv w:val="1"/>
      <w:marLeft w:val="0"/>
      <w:marRight w:val="0"/>
      <w:marTop w:val="0"/>
      <w:marBottom w:val="0"/>
      <w:divBdr>
        <w:top w:val="none" w:sz="0" w:space="0" w:color="auto"/>
        <w:left w:val="none" w:sz="0" w:space="0" w:color="auto"/>
        <w:bottom w:val="none" w:sz="0" w:space="0" w:color="auto"/>
        <w:right w:val="none" w:sz="0" w:space="0" w:color="auto"/>
      </w:divBdr>
      <w:divsChild>
        <w:div w:id="1432897840">
          <w:marLeft w:val="0"/>
          <w:marRight w:val="0"/>
          <w:marTop w:val="0"/>
          <w:marBottom w:val="0"/>
          <w:divBdr>
            <w:top w:val="none" w:sz="0" w:space="0" w:color="auto"/>
            <w:left w:val="none" w:sz="0" w:space="0" w:color="auto"/>
            <w:bottom w:val="none" w:sz="0" w:space="0" w:color="auto"/>
            <w:right w:val="none" w:sz="0" w:space="0" w:color="auto"/>
          </w:divBdr>
          <w:divsChild>
            <w:div w:id="1005743021">
              <w:marLeft w:val="0"/>
              <w:marRight w:val="0"/>
              <w:marTop w:val="0"/>
              <w:marBottom w:val="0"/>
              <w:divBdr>
                <w:top w:val="none" w:sz="0" w:space="0" w:color="auto"/>
                <w:left w:val="none" w:sz="0" w:space="0" w:color="auto"/>
                <w:bottom w:val="none" w:sz="0" w:space="0" w:color="auto"/>
                <w:right w:val="none" w:sz="0" w:space="0" w:color="auto"/>
              </w:divBdr>
            </w:div>
            <w:div w:id="1782332938">
              <w:marLeft w:val="0"/>
              <w:marRight w:val="0"/>
              <w:marTop w:val="0"/>
              <w:marBottom w:val="0"/>
              <w:divBdr>
                <w:top w:val="none" w:sz="0" w:space="0" w:color="auto"/>
                <w:left w:val="none" w:sz="0" w:space="0" w:color="auto"/>
                <w:bottom w:val="none" w:sz="0" w:space="0" w:color="auto"/>
                <w:right w:val="none" w:sz="0" w:space="0" w:color="auto"/>
              </w:divBdr>
            </w:div>
            <w:div w:id="1699350792">
              <w:marLeft w:val="0"/>
              <w:marRight w:val="0"/>
              <w:marTop w:val="0"/>
              <w:marBottom w:val="0"/>
              <w:divBdr>
                <w:top w:val="none" w:sz="0" w:space="0" w:color="auto"/>
                <w:left w:val="none" w:sz="0" w:space="0" w:color="auto"/>
                <w:bottom w:val="none" w:sz="0" w:space="0" w:color="auto"/>
                <w:right w:val="none" w:sz="0" w:space="0" w:color="auto"/>
              </w:divBdr>
            </w:div>
            <w:div w:id="1606688569">
              <w:marLeft w:val="0"/>
              <w:marRight w:val="0"/>
              <w:marTop w:val="0"/>
              <w:marBottom w:val="0"/>
              <w:divBdr>
                <w:top w:val="none" w:sz="0" w:space="0" w:color="auto"/>
                <w:left w:val="none" w:sz="0" w:space="0" w:color="auto"/>
                <w:bottom w:val="none" w:sz="0" w:space="0" w:color="auto"/>
                <w:right w:val="none" w:sz="0" w:space="0" w:color="auto"/>
              </w:divBdr>
            </w:div>
          </w:divsChild>
        </w:div>
        <w:div w:id="1806241906">
          <w:marLeft w:val="0"/>
          <w:marRight w:val="0"/>
          <w:marTop w:val="0"/>
          <w:marBottom w:val="0"/>
          <w:divBdr>
            <w:top w:val="none" w:sz="0" w:space="0" w:color="auto"/>
            <w:left w:val="none" w:sz="0" w:space="0" w:color="auto"/>
            <w:bottom w:val="none" w:sz="0" w:space="0" w:color="auto"/>
            <w:right w:val="none" w:sz="0" w:space="0" w:color="auto"/>
          </w:divBdr>
          <w:divsChild>
            <w:div w:id="2043481239">
              <w:marLeft w:val="0"/>
              <w:marRight w:val="0"/>
              <w:marTop w:val="0"/>
              <w:marBottom w:val="0"/>
              <w:divBdr>
                <w:top w:val="none" w:sz="0" w:space="0" w:color="auto"/>
                <w:left w:val="none" w:sz="0" w:space="0" w:color="auto"/>
                <w:bottom w:val="none" w:sz="0" w:space="0" w:color="auto"/>
                <w:right w:val="none" w:sz="0" w:space="0" w:color="auto"/>
              </w:divBdr>
            </w:div>
            <w:div w:id="1611889141">
              <w:marLeft w:val="0"/>
              <w:marRight w:val="0"/>
              <w:marTop w:val="0"/>
              <w:marBottom w:val="0"/>
              <w:divBdr>
                <w:top w:val="none" w:sz="0" w:space="0" w:color="auto"/>
                <w:left w:val="none" w:sz="0" w:space="0" w:color="auto"/>
                <w:bottom w:val="none" w:sz="0" w:space="0" w:color="auto"/>
                <w:right w:val="none" w:sz="0" w:space="0" w:color="auto"/>
              </w:divBdr>
            </w:div>
            <w:div w:id="1109272932">
              <w:marLeft w:val="0"/>
              <w:marRight w:val="0"/>
              <w:marTop w:val="0"/>
              <w:marBottom w:val="0"/>
              <w:divBdr>
                <w:top w:val="none" w:sz="0" w:space="0" w:color="auto"/>
                <w:left w:val="none" w:sz="0" w:space="0" w:color="auto"/>
                <w:bottom w:val="none" w:sz="0" w:space="0" w:color="auto"/>
                <w:right w:val="none" w:sz="0" w:space="0" w:color="auto"/>
              </w:divBdr>
            </w:div>
            <w:div w:id="119228598">
              <w:marLeft w:val="0"/>
              <w:marRight w:val="0"/>
              <w:marTop w:val="0"/>
              <w:marBottom w:val="0"/>
              <w:divBdr>
                <w:top w:val="none" w:sz="0" w:space="0" w:color="auto"/>
                <w:left w:val="none" w:sz="0" w:space="0" w:color="auto"/>
                <w:bottom w:val="none" w:sz="0" w:space="0" w:color="auto"/>
                <w:right w:val="none" w:sz="0" w:space="0" w:color="auto"/>
              </w:divBdr>
            </w:div>
            <w:div w:id="369259194">
              <w:marLeft w:val="0"/>
              <w:marRight w:val="0"/>
              <w:marTop w:val="0"/>
              <w:marBottom w:val="0"/>
              <w:divBdr>
                <w:top w:val="none" w:sz="0" w:space="0" w:color="auto"/>
                <w:left w:val="none" w:sz="0" w:space="0" w:color="auto"/>
                <w:bottom w:val="none" w:sz="0" w:space="0" w:color="auto"/>
                <w:right w:val="none" w:sz="0" w:space="0" w:color="auto"/>
              </w:divBdr>
            </w:div>
          </w:divsChild>
        </w:div>
        <w:div w:id="1901137789">
          <w:marLeft w:val="0"/>
          <w:marRight w:val="0"/>
          <w:marTop w:val="0"/>
          <w:marBottom w:val="0"/>
          <w:divBdr>
            <w:top w:val="none" w:sz="0" w:space="0" w:color="auto"/>
            <w:left w:val="none" w:sz="0" w:space="0" w:color="auto"/>
            <w:bottom w:val="none" w:sz="0" w:space="0" w:color="auto"/>
            <w:right w:val="none" w:sz="0" w:space="0" w:color="auto"/>
          </w:divBdr>
        </w:div>
        <w:div w:id="725909386">
          <w:marLeft w:val="0"/>
          <w:marRight w:val="0"/>
          <w:marTop w:val="0"/>
          <w:marBottom w:val="0"/>
          <w:divBdr>
            <w:top w:val="none" w:sz="0" w:space="0" w:color="auto"/>
            <w:left w:val="none" w:sz="0" w:space="0" w:color="auto"/>
            <w:bottom w:val="none" w:sz="0" w:space="0" w:color="auto"/>
            <w:right w:val="none" w:sz="0" w:space="0" w:color="auto"/>
          </w:divBdr>
        </w:div>
        <w:div w:id="67533507">
          <w:marLeft w:val="0"/>
          <w:marRight w:val="0"/>
          <w:marTop w:val="0"/>
          <w:marBottom w:val="0"/>
          <w:divBdr>
            <w:top w:val="none" w:sz="0" w:space="0" w:color="auto"/>
            <w:left w:val="none" w:sz="0" w:space="0" w:color="auto"/>
            <w:bottom w:val="none" w:sz="0" w:space="0" w:color="auto"/>
            <w:right w:val="none" w:sz="0" w:space="0" w:color="auto"/>
          </w:divBdr>
        </w:div>
        <w:div w:id="870461210">
          <w:marLeft w:val="0"/>
          <w:marRight w:val="0"/>
          <w:marTop w:val="0"/>
          <w:marBottom w:val="0"/>
          <w:divBdr>
            <w:top w:val="none" w:sz="0" w:space="0" w:color="auto"/>
            <w:left w:val="none" w:sz="0" w:space="0" w:color="auto"/>
            <w:bottom w:val="none" w:sz="0" w:space="0" w:color="auto"/>
            <w:right w:val="none" w:sz="0" w:space="0" w:color="auto"/>
          </w:divBdr>
        </w:div>
        <w:div w:id="237247126">
          <w:marLeft w:val="0"/>
          <w:marRight w:val="0"/>
          <w:marTop w:val="0"/>
          <w:marBottom w:val="0"/>
          <w:divBdr>
            <w:top w:val="none" w:sz="0" w:space="0" w:color="auto"/>
            <w:left w:val="none" w:sz="0" w:space="0" w:color="auto"/>
            <w:bottom w:val="none" w:sz="0" w:space="0" w:color="auto"/>
            <w:right w:val="none" w:sz="0" w:space="0" w:color="auto"/>
          </w:divBdr>
        </w:div>
        <w:div w:id="2027366958">
          <w:marLeft w:val="0"/>
          <w:marRight w:val="0"/>
          <w:marTop w:val="0"/>
          <w:marBottom w:val="0"/>
          <w:divBdr>
            <w:top w:val="none" w:sz="0" w:space="0" w:color="auto"/>
            <w:left w:val="none" w:sz="0" w:space="0" w:color="auto"/>
            <w:bottom w:val="none" w:sz="0" w:space="0" w:color="auto"/>
            <w:right w:val="none" w:sz="0" w:space="0" w:color="auto"/>
          </w:divBdr>
          <w:divsChild>
            <w:div w:id="1873029879">
              <w:marLeft w:val="0"/>
              <w:marRight w:val="0"/>
              <w:marTop w:val="0"/>
              <w:marBottom w:val="0"/>
              <w:divBdr>
                <w:top w:val="none" w:sz="0" w:space="0" w:color="auto"/>
                <w:left w:val="none" w:sz="0" w:space="0" w:color="auto"/>
                <w:bottom w:val="none" w:sz="0" w:space="0" w:color="auto"/>
                <w:right w:val="none" w:sz="0" w:space="0" w:color="auto"/>
              </w:divBdr>
            </w:div>
            <w:div w:id="1297687581">
              <w:marLeft w:val="0"/>
              <w:marRight w:val="0"/>
              <w:marTop w:val="0"/>
              <w:marBottom w:val="0"/>
              <w:divBdr>
                <w:top w:val="none" w:sz="0" w:space="0" w:color="auto"/>
                <w:left w:val="none" w:sz="0" w:space="0" w:color="auto"/>
                <w:bottom w:val="none" w:sz="0" w:space="0" w:color="auto"/>
                <w:right w:val="none" w:sz="0" w:space="0" w:color="auto"/>
              </w:divBdr>
            </w:div>
            <w:div w:id="264113529">
              <w:marLeft w:val="0"/>
              <w:marRight w:val="0"/>
              <w:marTop w:val="0"/>
              <w:marBottom w:val="0"/>
              <w:divBdr>
                <w:top w:val="none" w:sz="0" w:space="0" w:color="auto"/>
                <w:left w:val="none" w:sz="0" w:space="0" w:color="auto"/>
                <w:bottom w:val="none" w:sz="0" w:space="0" w:color="auto"/>
                <w:right w:val="none" w:sz="0" w:space="0" w:color="auto"/>
              </w:divBdr>
            </w:div>
            <w:div w:id="1472167291">
              <w:marLeft w:val="0"/>
              <w:marRight w:val="0"/>
              <w:marTop w:val="0"/>
              <w:marBottom w:val="0"/>
              <w:divBdr>
                <w:top w:val="none" w:sz="0" w:space="0" w:color="auto"/>
                <w:left w:val="none" w:sz="0" w:space="0" w:color="auto"/>
                <w:bottom w:val="none" w:sz="0" w:space="0" w:color="auto"/>
                <w:right w:val="none" w:sz="0" w:space="0" w:color="auto"/>
              </w:divBdr>
            </w:div>
            <w:div w:id="2077589222">
              <w:marLeft w:val="0"/>
              <w:marRight w:val="0"/>
              <w:marTop w:val="0"/>
              <w:marBottom w:val="0"/>
              <w:divBdr>
                <w:top w:val="none" w:sz="0" w:space="0" w:color="auto"/>
                <w:left w:val="none" w:sz="0" w:space="0" w:color="auto"/>
                <w:bottom w:val="none" w:sz="0" w:space="0" w:color="auto"/>
                <w:right w:val="none" w:sz="0" w:space="0" w:color="auto"/>
              </w:divBdr>
            </w:div>
          </w:divsChild>
        </w:div>
        <w:div w:id="291518674">
          <w:marLeft w:val="0"/>
          <w:marRight w:val="0"/>
          <w:marTop w:val="0"/>
          <w:marBottom w:val="0"/>
          <w:divBdr>
            <w:top w:val="none" w:sz="0" w:space="0" w:color="auto"/>
            <w:left w:val="none" w:sz="0" w:space="0" w:color="auto"/>
            <w:bottom w:val="none" w:sz="0" w:space="0" w:color="auto"/>
            <w:right w:val="none" w:sz="0" w:space="0" w:color="auto"/>
          </w:divBdr>
          <w:divsChild>
            <w:div w:id="1094593555">
              <w:marLeft w:val="0"/>
              <w:marRight w:val="0"/>
              <w:marTop w:val="0"/>
              <w:marBottom w:val="0"/>
              <w:divBdr>
                <w:top w:val="none" w:sz="0" w:space="0" w:color="auto"/>
                <w:left w:val="none" w:sz="0" w:space="0" w:color="auto"/>
                <w:bottom w:val="none" w:sz="0" w:space="0" w:color="auto"/>
                <w:right w:val="none" w:sz="0" w:space="0" w:color="auto"/>
              </w:divBdr>
            </w:div>
            <w:div w:id="1533036230">
              <w:marLeft w:val="0"/>
              <w:marRight w:val="0"/>
              <w:marTop w:val="0"/>
              <w:marBottom w:val="0"/>
              <w:divBdr>
                <w:top w:val="none" w:sz="0" w:space="0" w:color="auto"/>
                <w:left w:val="none" w:sz="0" w:space="0" w:color="auto"/>
                <w:bottom w:val="none" w:sz="0" w:space="0" w:color="auto"/>
                <w:right w:val="none" w:sz="0" w:space="0" w:color="auto"/>
              </w:divBdr>
            </w:div>
            <w:div w:id="2039162647">
              <w:marLeft w:val="0"/>
              <w:marRight w:val="0"/>
              <w:marTop w:val="0"/>
              <w:marBottom w:val="0"/>
              <w:divBdr>
                <w:top w:val="none" w:sz="0" w:space="0" w:color="auto"/>
                <w:left w:val="none" w:sz="0" w:space="0" w:color="auto"/>
                <w:bottom w:val="none" w:sz="0" w:space="0" w:color="auto"/>
                <w:right w:val="none" w:sz="0" w:space="0" w:color="auto"/>
              </w:divBdr>
            </w:div>
            <w:div w:id="1415514641">
              <w:marLeft w:val="0"/>
              <w:marRight w:val="0"/>
              <w:marTop w:val="0"/>
              <w:marBottom w:val="0"/>
              <w:divBdr>
                <w:top w:val="none" w:sz="0" w:space="0" w:color="auto"/>
                <w:left w:val="none" w:sz="0" w:space="0" w:color="auto"/>
                <w:bottom w:val="none" w:sz="0" w:space="0" w:color="auto"/>
                <w:right w:val="none" w:sz="0" w:space="0" w:color="auto"/>
              </w:divBdr>
            </w:div>
            <w:div w:id="1467888337">
              <w:marLeft w:val="0"/>
              <w:marRight w:val="0"/>
              <w:marTop w:val="0"/>
              <w:marBottom w:val="0"/>
              <w:divBdr>
                <w:top w:val="none" w:sz="0" w:space="0" w:color="auto"/>
                <w:left w:val="none" w:sz="0" w:space="0" w:color="auto"/>
                <w:bottom w:val="none" w:sz="0" w:space="0" w:color="auto"/>
                <w:right w:val="none" w:sz="0" w:space="0" w:color="auto"/>
              </w:divBdr>
            </w:div>
          </w:divsChild>
        </w:div>
        <w:div w:id="113597949">
          <w:marLeft w:val="0"/>
          <w:marRight w:val="0"/>
          <w:marTop w:val="0"/>
          <w:marBottom w:val="0"/>
          <w:divBdr>
            <w:top w:val="none" w:sz="0" w:space="0" w:color="auto"/>
            <w:left w:val="none" w:sz="0" w:space="0" w:color="auto"/>
            <w:bottom w:val="none" w:sz="0" w:space="0" w:color="auto"/>
            <w:right w:val="none" w:sz="0" w:space="0" w:color="auto"/>
          </w:divBdr>
          <w:divsChild>
            <w:div w:id="5000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9317">
      <w:bodyDiv w:val="1"/>
      <w:marLeft w:val="0"/>
      <w:marRight w:val="0"/>
      <w:marTop w:val="0"/>
      <w:marBottom w:val="0"/>
      <w:divBdr>
        <w:top w:val="none" w:sz="0" w:space="0" w:color="auto"/>
        <w:left w:val="none" w:sz="0" w:space="0" w:color="auto"/>
        <w:bottom w:val="none" w:sz="0" w:space="0" w:color="auto"/>
        <w:right w:val="none" w:sz="0" w:space="0" w:color="auto"/>
      </w:divBdr>
    </w:div>
    <w:div w:id="1158955049">
      <w:bodyDiv w:val="1"/>
      <w:marLeft w:val="0"/>
      <w:marRight w:val="0"/>
      <w:marTop w:val="0"/>
      <w:marBottom w:val="0"/>
      <w:divBdr>
        <w:top w:val="none" w:sz="0" w:space="0" w:color="auto"/>
        <w:left w:val="none" w:sz="0" w:space="0" w:color="auto"/>
        <w:bottom w:val="none" w:sz="0" w:space="0" w:color="auto"/>
        <w:right w:val="none" w:sz="0" w:space="0" w:color="auto"/>
      </w:divBdr>
    </w:div>
    <w:div w:id="1161117042">
      <w:bodyDiv w:val="1"/>
      <w:marLeft w:val="0"/>
      <w:marRight w:val="0"/>
      <w:marTop w:val="0"/>
      <w:marBottom w:val="0"/>
      <w:divBdr>
        <w:top w:val="none" w:sz="0" w:space="0" w:color="auto"/>
        <w:left w:val="none" w:sz="0" w:space="0" w:color="auto"/>
        <w:bottom w:val="none" w:sz="0" w:space="0" w:color="auto"/>
        <w:right w:val="none" w:sz="0" w:space="0" w:color="auto"/>
      </w:divBdr>
    </w:div>
    <w:div w:id="1215199778">
      <w:bodyDiv w:val="1"/>
      <w:marLeft w:val="0"/>
      <w:marRight w:val="0"/>
      <w:marTop w:val="0"/>
      <w:marBottom w:val="0"/>
      <w:divBdr>
        <w:top w:val="none" w:sz="0" w:space="0" w:color="auto"/>
        <w:left w:val="none" w:sz="0" w:space="0" w:color="auto"/>
        <w:bottom w:val="none" w:sz="0" w:space="0" w:color="auto"/>
        <w:right w:val="none" w:sz="0" w:space="0" w:color="auto"/>
      </w:divBdr>
    </w:div>
    <w:div w:id="1272325968">
      <w:bodyDiv w:val="1"/>
      <w:marLeft w:val="0"/>
      <w:marRight w:val="0"/>
      <w:marTop w:val="0"/>
      <w:marBottom w:val="0"/>
      <w:divBdr>
        <w:top w:val="none" w:sz="0" w:space="0" w:color="auto"/>
        <w:left w:val="none" w:sz="0" w:space="0" w:color="auto"/>
        <w:bottom w:val="none" w:sz="0" w:space="0" w:color="auto"/>
        <w:right w:val="none" w:sz="0" w:space="0" w:color="auto"/>
      </w:divBdr>
    </w:div>
    <w:div w:id="1282610165">
      <w:bodyDiv w:val="1"/>
      <w:marLeft w:val="0"/>
      <w:marRight w:val="0"/>
      <w:marTop w:val="0"/>
      <w:marBottom w:val="0"/>
      <w:divBdr>
        <w:top w:val="none" w:sz="0" w:space="0" w:color="auto"/>
        <w:left w:val="none" w:sz="0" w:space="0" w:color="auto"/>
        <w:bottom w:val="none" w:sz="0" w:space="0" w:color="auto"/>
        <w:right w:val="none" w:sz="0" w:space="0" w:color="auto"/>
      </w:divBdr>
    </w:div>
    <w:div w:id="1293289157">
      <w:bodyDiv w:val="1"/>
      <w:marLeft w:val="0"/>
      <w:marRight w:val="0"/>
      <w:marTop w:val="0"/>
      <w:marBottom w:val="0"/>
      <w:divBdr>
        <w:top w:val="none" w:sz="0" w:space="0" w:color="auto"/>
        <w:left w:val="none" w:sz="0" w:space="0" w:color="auto"/>
        <w:bottom w:val="none" w:sz="0" w:space="0" w:color="auto"/>
        <w:right w:val="none" w:sz="0" w:space="0" w:color="auto"/>
      </w:divBdr>
    </w:div>
    <w:div w:id="1304968149">
      <w:bodyDiv w:val="1"/>
      <w:marLeft w:val="0"/>
      <w:marRight w:val="0"/>
      <w:marTop w:val="0"/>
      <w:marBottom w:val="0"/>
      <w:divBdr>
        <w:top w:val="none" w:sz="0" w:space="0" w:color="auto"/>
        <w:left w:val="none" w:sz="0" w:space="0" w:color="auto"/>
        <w:bottom w:val="none" w:sz="0" w:space="0" w:color="auto"/>
        <w:right w:val="none" w:sz="0" w:space="0" w:color="auto"/>
      </w:divBdr>
    </w:div>
    <w:div w:id="1343629033">
      <w:bodyDiv w:val="1"/>
      <w:marLeft w:val="0"/>
      <w:marRight w:val="0"/>
      <w:marTop w:val="0"/>
      <w:marBottom w:val="0"/>
      <w:divBdr>
        <w:top w:val="none" w:sz="0" w:space="0" w:color="auto"/>
        <w:left w:val="none" w:sz="0" w:space="0" w:color="auto"/>
        <w:bottom w:val="none" w:sz="0" w:space="0" w:color="auto"/>
        <w:right w:val="none" w:sz="0" w:space="0" w:color="auto"/>
      </w:divBdr>
    </w:div>
    <w:div w:id="1369258986">
      <w:bodyDiv w:val="1"/>
      <w:marLeft w:val="0"/>
      <w:marRight w:val="0"/>
      <w:marTop w:val="0"/>
      <w:marBottom w:val="0"/>
      <w:divBdr>
        <w:top w:val="none" w:sz="0" w:space="0" w:color="auto"/>
        <w:left w:val="none" w:sz="0" w:space="0" w:color="auto"/>
        <w:bottom w:val="none" w:sz="0" w:space="0" w:color="auto"/>
        <w:right w:val="none" w:sz="0" w:space="0" w:color="auto"/>
      </w:divBdr>
    </w:div>
    <w:div w:id="1375959975">
      <w:bodyDiv w:val="1"/>
      <w:marLeft w:val="0"/>
      <w:marRight w:val="0"/>
      <w:marTop w:val="0"/>
      <w:marBottom w:val="0"/>
      <w:divBdr>
        <w:top w:val="none" w:sz="0" w:space="0" w:color="auto"/>
        <w:left w:val="none" w:sz="0" w:space="0" w:color="auto"/>
        <w:bottom w:val="none" w:sz="0" w:space="0" w:color="auto"/>
        <w:right w:val="none" w:sz="0" w:space="0" w:color="auto"/>
      </w:divBdr>
    </w:div>
    <w:div w:id="1381857204">
      <w:bodyDiv w:val="1"/>
      <w:marLeft w:val="0"/>
      <w:marRight w:val="0"/>
      <w:marTop w:val="0"/>
      <w:marBottom w:val="0"/>
      <w:divBdr>
        <w:top w:val="none" w:sz="0" w:space="0" w:color="auto"/>
        <w:left w:val="none" w:sz="0" w:space="0" w:color="auto"/>
        <w:bottom w:val="none" w:sz="0" w:space="0" w:color="auto"/>
        <w:right w:val="none" w:sz="0" w:space="0" w:color="auto"/>
      </w:divBdr>
    </w:div>
    <w:div w:id="1399744359">
      <w:bodyDiv w:val="1"/>
      <w:marLeft w:val="0"/>
      <w:marRight w:val="0"/>
      <w:marTop w:val="0"/>
      <w:marBottom w:val="0"/>
      <w:divBdr>
        <w:top w:val="none" w:sz="0" w:space="0" w:color="auto"/>
        <w:left w:val="none" w:sz="0" w:space="0" w:color="auto"/>
        <w:bottom w:val="none" w:sz="0" w:space="0" w:color="auto"/>
        <w:right w:val="none" w:sz="0" w:space="0" w:color="auto"/>
      </w:divBdr>
    </w:div>
    <w:div w:id="1404722193">
      <w:bodyDiv w:val="1"/>
      <w:marLeft w:val="0"/>
      <w:marRight w:val="0"/>
      <w:marTop w:val="0"/>
      <w:marBottom w:val="0"/>
      <w:divBdr>
        <w:top w:val="none" w:sz="0" w:space="0" w:color="auto"/>
        <w:left w:val="none" w:sz="0" w:space="0" w:color="auto"/>
        <w:bottom w:val="none" w:sz="0" w:space="0" w:color="auto"/>
        <w:right w:val="none" w:sz="0" w:space="0" w:color="auto"/>
      </w:divBdr>
      <w:divsChild>
        <w:div w:id="767965160">
          <w:marLeft w:val="0"/>
          <w:marRight w:val="0"/>
          <w:marTop w:val="0"/>
          <w:marBottom w:val="240"/>
          <w:divBdr>
            <w:top w:val="single" w:sz="6" w:space="12" w:color="DDDDDD"/>
            <w:left w:val="single" w:sz="6" w:space="12" w:color="DDDDDD"/>
            <w:bottom w:val="single" w:sz="6" w:space="12" w:color="DDDDDD"/>
            <w:right w:val="single" w:sz="6" w:space="12" w:color="DDDDDD"/>
          </w:divBdr>
          <w:divsChild>
            <w:div w:id="1635410902">
              <w:marLeft w:val="0"/>
              <w:marRight w:val="0"/>
              <w:marTop w:val="0"/>
              <w:marBottom w:val="0"/>
              <w:divBdr>
                <w:top w:val="none" w:sz="0" w:space="0" w:color="auto"/>
                <w:left w:val="none" w:sz="0" w:space="0" w:color="auto"/>
                <w:bottom w:val="none" w:sz="0" w:space="0" w:color="auto"/>
                <w:right w:val="none" w:sz="0" w:space="0" w:color="auto"/>
              </w:divBdr>
            </w:div>
          </w:divsChild>
        </w:div>
        <w:div w:id="1103379941">
          <w:marLeft w:val="0"/>
          <w:marRight w:val="0"/>
          <w:marTop w:val="0"/>
          <w:marBottom w:val="240"/>
          <w:divBdr>
            <w:top w:val="single" w:sz="6" w:space="12" w:color="DDDDDD"/>
            <w:left w:val="single" w:sz="6" w:space="12" w:color="DDDDDD"/>
            <w:bottom w:val="single" w:sz="6" w:space="12" w:color="DDDDDD"/>
            <w:right w:val="single" w:sz="6" w:space="12" w:color="DDDDDD"/>
          </w:divBdr>
          <w:divsChild>
            <w:div w:id="796677655">
              <w:marLeft w:val="0"/>
              <w:marRight w:val="0"/>
              <w:marTop w:val="0"/>
              <w:marBottom w:val="0"/>
              <w:divBdr>
                <w:top w:val="none" w:sz="0" w:space="0" w:color="auto"/>
                <w:left w:val="none" w:sz="0" w:space="0" w:color="auto"/>
                <w:bottom w:val="none" w:sz="0" w:space="0" w:color="auto"/>
                <w:right w:val="none" w:sz="0" w:space="0" w:color="auto"/>
              </w:divBdr>
            </w:div>
          </w:divsChild>
        </w:div>
        <w:div w:id="1124156839">
          <w:marLeft w:val="0"/>
          <w:marRight w:val="0"/>
          <w:marTop w:val="0"/>
          <w:marBottom w:val="240"/>
          <w:divBdr>
            <w:top w:val="single" w:sz="6" w:space="12" w:color="DDDDDD"/>
            <w:left w:val="single" w:sz="6" w:space="12" w:color="DDDDDD"/>
            <w:bottom w:val="single" w:sz="6" w:space="12" w:color="DDDDDD"/>
            <w:right w:val="single" w:sz="6" w:space="12" w:color="DDDDDD"/>
          </w:divBdr>
          <w:divsChild>
            <w:div w:id="418718097">
              <w:marLeft w:val="0"/>
              <w:marRight w:val="0"/>
              <w:marTop w:val="0"/>
              <w:marBottom w:val="0"/>
              <w:divBdr>
                <w:top w:val="none" w:sz="0" w:space="0" w:color="auto"/>
                <w:left w:val="none" w:sz="0" w:space="0" w:color="auto"/>
                <w:bottom w:val="none" w:sz="0" w:space="0" w:color="auto"/>
                <w:right w:val="none" w:sz="0" w:space="0" w:color="auto"/>
              </w:divBdr>
            </w:div>
          </w:divsChild>
        </w:div>
        <w:div w:id="1523015058">
          <w:marLeft w:val="0"/>
          <w:marRight w:val="0"/>
          <w:marTop w:val="0"/>
          <w:marBottom w:val="240"/>
          <w:divBdr>
            <w:top w:val="single" w:sz="6" w:space="12" w:color="DDDDDD"/>
            <w:left w:val="single" w:sz="6" w:space="12" w:color="DDDDDD"/>
            <w:bottom w:val="single" w:sz="6" w:space="12" w:color="DDDDDD"/>
            <w:right w:val="single" w:sz="6" w:space="12" w:color="DDDDDD"/>
          </w:divBdr>
          <w:divsChild>
            <w:div w:id="750934622">
              <w:marLeft w:val="0"/>
              <w:marRight w:val="0"/>
              <w:marTop w:val="0"/>
              <w:marBottom w:val="0"/>
              <w:divBdr>
                <w:top w:val="none" w:sz="0" w:space="0" w:color="auto"/>
                <w:left w:val="none" w:sz="0" w:space="0" w:color="auto"/>
                <w:bottom w:val="none" w:sz="0" w:space="0" w:color="auto"/>
                <w:right w:val="none" w:sz="0" w:space="0" w:color="auto"/>
              </w:divBdr>
            </w:div>
          </w:divsChild>
        </w:div>
        <w:div w:id="1593783549">
          <w:marLeft w:val="0"/>
          <w:marRight w:val="0"/>
          <w:marTop w:val="0"/>
          <w:marBottom w:val="240"/>
          <w:divBdr>
            <w:top w:val="single" w:sz="6" w:space="12" w:color="DDDDDD"/>
            <w:left w:val="single" w:sz="6" w:space="12" w:color="DDDDDD"/>
            <w:bottom w:val="single" w:sz="6" w:space="12" w:color="DDDDDD"/>
            <w:right w:val="single" w:sz="6" w:space="12" w:color="DDDDDD"/>
          </w:divBdr>
          <w:divsChild>
            <w:div w:id="322468872">
              <w:marLeft w:val="0"/>
              <w:marRight w:val="0"/>
              <w:marTop w:val="0"/>
              <w:marBottom w:val="0"/>
              <w:divBdr>
                <w:top w:val="none" w:sz="0" w:space="0" w:color="auto"/>
                <w:left w:val="none" w:sz="0" w:space="0" w:color="auto"/>
                <w:bottom w:val="none" w:sz="0" w:space="0" w:color="auto"/>
                <w:right w:val="none" w:sz="0" w:space="0" w:color="auto"/>
              </w:divBdr>
            </w:div>
          </w:divsChild>
        </w:div>
        <w:div w:id="1880825430">
          <w:marLeft w:val="0"/>
          <w:marRight w:val="0"/>
          <w:marTop w:val="0"/>
          <w:marBottom w:val="240"/>
          <w:divBdr>
            <w:top w:val="single" w:sz="6" w:space="12" w:color="DDDDDD"/>
            <w:left w:val="single" w:sz="6" w:space="12" w:color="DDDDDD"/>
            <w:bottom w:val="single" w:sz="6" w:space="12" w:color="DDDDDD"/>
            <w:right w:val="single" w:sz="6" w:space="12" w:color="DDDDDD"/>
          </w:divBdr>
          <w:divsChild>
            <w:div w:id="18081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1132">
      <w:bodyDiv w:val="1"/>
      <w:marLeft w:val="0"/>
      <w:marRight w:val="0"/>
      <w:marTop w:val="0"/>
      <w:marBottom w:val="0"/>
      <w:divBdr>
        <w:top w:val="none" w:sz="0" w:space="0" w:color="auto"/>
        <w:left w:val="none" w:sz="0" w:space="0" w:color="auto"/>
        <w:bottom w:val="none" w:sz="0" w:space="0" w:color="auto"/>
        <w:right w:val="none" w:sz="0" w:space="0" w:color="auto"/>
      </w:divBdr>
    </w:div>
    <w:div w:id="1421608956">
      <w:bodyDiv w:val="1"/>
      <w:marLeft w:val="0"/>
      <w:marRight w:val="0"/>
      <w:marTop w:val="0"/>
      <w:marBottom w:val="0"/>
      <w:divBdr>
        <w:top w:val="none" w:sz="0" w:space="0" w:color="auto"/>
        <w:left w:val="none" w:sz="0" w:space="0" w:color="auto"/>
        <w:bottom w:val="none" w:sz="0" w:space="0" w:color="auto"/>
        <w:right w:val="none" w:sz="0" w:space="0" w:color="auto"/>
      </w:divBdr>
    </w:div>
    <w:div w:id="1440680286">
      <w:bodyDiv w:val="1"/>
      <w:marLeft w:val="0"/>
      <w:marRight w:val="0"/>
      <w:marTop w:val="0"/>
      <w:marBottom w:val="0"/>
      <w:divBdr>
        <w:top w:val="none" w:sz="0" w:space="0" w:color="auto"/>
        <w:left w:val="none" w:sz="0" w:space="0" w:color="auto"/>
        <w:bottom w:val="none" w:sz="0" w:space="0" w:color="auto"/>
        <w:right w:val="none" w:sz="0" w:space="0" w:color="auto"/>
      </w:divBdr>
    </w:div>
    <w:div w:id="1475218443">
      <w:bodyDiv w:val="1"/>
      <w:marLeft w:val="0"/>
      <w:marRight w:val="0"/>
      <w:marTop w:val="0"/>
      <w:marBottom w:val="0"/>
      <w:divBdr>
        <w:top w:val="none" w:sz="0" w:space="0" w:color="auto"/>
        <w:left w:val="none" w:sz="0" w:space="0" w:color="auto"/>
        <w:bottom w:val="none" w:sz="0" w:space="0" w:color="auto"/>
        <w:right w:val="none" w:sz="0" w:space="0" w:color="auto"/>
      </w:divBdr>
    </w:div>
    <w:div w:id="1485514421">
      <w:bodyDiv w:val="1"/>
      <w:marLeft w:val="0"/>
      <w:marRight w:val="0"/>
      <w:marTop w:val="0"/>
      <w:marBottom w:val="0"/>
      <w:divBdr>
        <w:top w:val="none" w:sz="0" w:space="0" w:color="auto"/>
        <w:left w:val="none" w:sz="0" w:space="0" w:color="auto"/>
        <w:bottom w:val="none" w:sz="0" w:space="0" w:color="auto"/>
        <w:right w:val="none" w:sz="0" w:space="0" w:color="auto"/>
      </w:divBdr>
    </w:div>
    <w:div w:id="1519156900">
      <w:bodyDiv w:val="1"/>
      <w:marLeft w:val="0"/>
      <w:marRight w:val="0"/>
      <w:marTop w:val="0"/>
      <w:marBottom w:val="0"/>
      <w:divBdr>
        <w:top w:val="none" w:sz="0" w:space="0" w:color="auto"/>
        <w:left w:val="none" w:sz="0" w:space="0" w:color="auto"/>
        <w:bottom w:val="none" w:sz="0" w:space="0" w:color="auto"/>
        <w:right w:val="none" w:sz="0" w:space="0" w:color="auto"/>
      </w:divBdr>
    </w:div>
    <w:div w:id="1540582043">
      <w:bodyDiv w:val="1"/>
      <w:marLeft w:val="0"/>
      <w:marRight w:val="0"/>
      <w:marTop w:val="0"/>
      <w:marBottom w:val="0"/>
      <w:divBdr>
        <w:top w:val="none" w:sz="0" w:space="0" w:color="auto"/>
        <w:left w:val="none" w:sz="0" w:space="0" w:color="auto"/>
        <w:bottom w:val="none" w:sz="0" w:space="0" w:color="auto"/>
        <w:right w:val="none" w:sz="0" w:space="0" w:color="auto"/>
      </w:divBdr>
    </w:div>
    <w:div w:id="1543403033">
      <w:bodyDiv w:val="1"/>
      <w:marLeft w:val="0"/>
      <w:marRight w:val="0"/>
      <w:marTop w:val="0"/>
      <w:marBottom w:val="0"/>
      <w:divBdr>
        <w:top w:val="none" w:sz="0" w:space="0" w:color="auto"/>
        <w:left w:val="none" w:sz="0" w:space="0" w:color="auto"/>
        <w:bottom w:val="none" w:sz="0" w:space="0" w:color="auto"/>
        <w:right w:val="none" w:sz="0" w:space="0" w:color="auto"/>
      </w:divBdr>
    </w:div>
    <w:div w:id="1557938403">
      <w:bodyDiv w:val="1"/>
      <w:marLeft w:val="0"/>
      <w:marRight w:val="0"/>
      <w:marTop w:val="0"/>
      <w:marBottom w:val="0"/>
      <w:divBdr>
        <w:top w:val="none" w:sz="0" w:space="0" w:color="auto"/>
        <w:left w:val="none" w:sz="0" w:space="0" w:color="auto"/>
        <w:bottom w:val="none" w:sz="0" w:space="0" w:color="auto"/>
        <w:right w:val="none" w:sz="0" w:space="0" w:color="auto"/>
      </w:divBdr>
    </w:div>
    <w:div w:id="1574006046">
      <w:bodyDiv w:val="1"/>
      <w:marLeft w:val="0"/>
      <w:marRight w:val="0"/>
      <w:marTop w:val="0"/>
      <w:marBottom w:val="0"/>
      <w:divBdr>
        <w:top w:val="none" w:sz="0" w:space="0" w:color="auto"/>
        <w:left w:val="none" w:sz="0" w:space="0" w:color="auto"/>
        <w:bottom w:val="none" w:sz="0" w:space="0" w:color="auto"/>
        <w:right w:val="none" w:sz="0" w:space="0" w:color="auto"/>
      </w:divBdr>
    </w:div>
    <w:div w:id="1597321298">
      <w:bodyDiv w:val="1"/>
      <w:marLeft w:val="0"/>
      <w:marRight w:val="0"/>
      <w:marTop w:val="0"/>
      <w:marBottom w:val="0"/>
      <w:divBdr>
        <w:top w:val="none" w:sz="0" w:space="0" w:color="auto"/>
        <w:left w:val="none" w:sz="0" w:space="0" w:color="auto"/>
        <w:bottom w:val="none" w:sz="0" w:space="0" w:color="auto"/>
        <w:right w:val="none" w:sz="0" w:space="0" w:color="auto"/>
      </w:divBdr>
    </w:div>
    <w:div w:id="1597521264">
      <w:bodyDiv w:val="1"/>
      <w:marLeft w:val="0"/>
      <w:marRight w:val="0"/>
      <w:marTop w:val="0"/>
      <w:marBottom w:val="0"/>
      <w:divBdr>
        <w:top w:val="none" w:sz="0" w:space="0" w:color="auto"/>
        <w:left w:val="none" w:sz="0" w:space="0" w:color="auto"/>
        <w:bottom w:val="none" w:sz="0" w:space="0" w:color="auto"/>
        <w:right w:val="none" w:sz="0" w:space="0" w:color="auto"/>
      </w:divBdr>
      <w:divsChild>
        <w:div w:id="471563799">
          <w:marLeft w:val="0"/>
          <w:marRight w:val="0"/>
          <w:marTop w:val="0"/>
          <w:marBottom w:val="0"/>
          <w:divBdr>
            <w:top w:val="none" w:sz="0" w:space="0" w:color="auto"/>
            <w:left w:val="none" w:sz="0" w:space="0" w:color="auto"/>
            <w:bottom w:val="none" w:sz="0" w:space="0" w:color="auto"/>
            <w:right w:val="none" w:sz="0" w:space="0" w:color="auto"/>
          </w:divBdr>
        </w:div>
        <w:div w:id="1438791233">
          <w:marLeft w:val="0"/>
          <w:marRight w:val="0"/>
          <w:marTop w:val="0"/>
          <w:marBottom w:val="0"/>
          <w:divBdr>
            <w:top w:val="none" w:sz="0" w:space="0" w:color="auto"/>
            <w:left w:val="none" w:sz="0" w:space="0" w:color="auto"/>
            <w:bottom w:val="none" w:sz="0" w:space="0" w:color="auto"/>
            <w:right w:val="none" w:sz="0" w:space="0" w:color="auto"/>
          </w:divBdr>
        </w:div>
        <w:div w:id="258223459">
          <w:marLeft w:val="0"/>
          <w:marRight w:val="0"/>
          <w:marTop w:val="0"/>
          <w:marBottom w:val="0"/>
          <w:divBdr>
            <w:top w:val="none" w:sz="0" w:space="0" w:color="auto"/>
            <w:left w:val="none" w:sz="0" w:space="0" w:color="auto"/>
            <w:bottom w:val="none" w:sz="0" w:space="0" w:color="auto"/>
            <w:right w:val="none" w:sz="0" w:space="0" w:color="auto"/>
          </w:divBdr>
        </w:div>
        <w:div w:id="770972141">
          <w:marLeft w:val="0"/>
          <w:marRight w:val="0"/>
          <w:marTop w:val="0"/>
          <w:marBottom w:val="0"/>
          <w:divBdr>
            <w:top w:val="none" w:sz="0" w:space="0" w:color="auto"/>
            <w:left w:val="none" w:sz="0" w:space="0" w:color="auto"/>
            <w:bottom w:val="none" w:sz="0" w:space="0" w:color="auto"/>
            <w:right w:val="none" w:sz="0" w:space="0" w:color="auto"/>
          </w:divBdr>
        </w:div>
        <w:div w:id="38746217">
          <w:marLeft w:val="0"/>
          <w:marRight w:val="0"/>
          <w:marTop w:val="0"/>
          <w:marBottom w:val="0"/>
          <w:divBdr>
            <w:top w:val="none" w:sz="0" w:space="0" w:color="auto"/>
            <w:left w:val="none" w:sz="0" w:space="0" w:color="auto"/>
            <w:bottom w:val="none" w:sz="0" w:space="0" w:color="auto"/>
            <w:right w:val="none" w:sz="0" w:space="0" w:color="auto"/>
          </w:divBdr>
        </w:div>
        <w:div w:id="326790253">
          <w:marLeft w:val="0"/>
          <w:marRight w:val="0"/>
          <w:marTop w:val="0"/>
          <w:marBottom w:val="0"/>
          <w:divBdr>
            <w:top w:val="none" w:sz="0" w:space="0" w:color="auto"/>
            <w:left w:val="none" w:sz="0" w:space="0" w:color="auto"/>
            <w:bottom w:val="none" w:sz="0" w:space="0" w:color="auto"/>
            <w:right w:val="none" w:sz="0" w:space="0" w:color="auto"/>
          </w:divBdr>
        </w:div>
        <w:div w:id="1078479784">
          <w:marLeft w:val="0"/>
          <w:marRight w:val="0"/>
          <w:marTop w:val="0"/>
          <w:marBottom w:val="0"/>
          <w:divBdr>
            <w:top w:val="none" w:sz="0" w:space="0" w:color="auto"/>
            <w:left w:val="none" w:sz="0" w:space="0" w:color="auto"/>
            <w:bottom w:val="none" w:sz="0" w:space="0" w:color="auto"/>
            <w:right w:val="none" w:sz="0" w:space="0" w:color="auto"/>
          </w:divBdr>
        </w:div>
        <w:div w:id="219288792">
          <w:marLeft w:val="0"/>
          <w:marRight w:val="0"/>
          <w:marTop w:val="0"/>
          <w:marBottom w:val="0"/>
          <w:divBdr>
            <w:top w:val="none" w:sz="0" w:space="0" w:color="auto"/>
            <w:left w:val="none" w:sz="0" w:space="0" w:color="auto"/>
            <w:bottom w:val="none" w:sz="0" w:space="0" w:color="auto"/>
            <w:right w:val="none" w:sz="0" w:space="0" w:color="auto"/>
          </w:divBdr>
        </w:div>
        <w:div w:id="2043629772">
          <w:marLeft w:val="0"/>
          <w:marRight w:val="0"/>
          <w:marTop w:val="0"/>
          <w:marBottom w:val="0"/>
          <w:divBdr>
            <w:top w:val="none" w:sz="0" w:space="0" w:color="auto"/>
            <w:left w:val="none" w:sz="0" w:space="0" w:color="auto"/>
            <w:bottom w:val="none" w:sz="0" w:space="0" w:color="auto"/>
            <w:right w:val="none" w:sz="0" w:space="0" w:color="auto"/>
          </w:divBdr>
        </w:div>
        <w:div w:id="1729768091">
          <w:marLeft w:val="0"/>
          <w:marRight w:val="0"/>
          <w:marTop w:val="0"/>
          <w:marBottom w:val="0"/>
          <w:divBdr>
            <w:top w:val="none" w:sz="0" w:space="0" w:color="auto"/>
            <w:left w:val="none" w:sz="0" w:space="0" w:color="auto"/>
            <w:bottom w:val="none" w:sz="0" w:space="0" w:color="auto"/>
            <w:right w:val="none" w:sz="0" w:space="0" w:color="auto"/>
          </w:divBdr>
        </w:div>
        <w:div w:id="2122651958">
          <w:marLeft w:val="0"/>
          <w:marRight w:val="0"/>
          <w:marTop w:val="0"/>
          <w:marBottom w:val="0"/>
          <w:divBdr>
            <w:top w:val="none" w:sz="0" w:space="0" w:color="auto"/>
            <w:left w:val="none" w:sz="0" w:space="0" w:color="auto"/>
            <w:bottom w:val="none" w:sz="0" w:space="0" w:color="auto"/>
            <w:right w:val="none" w:sz="0" w:space="0" w:color="auto"/>
          </w:divBdr>
        </w:div>
        <w:div w:id="1316228893">
          <w:marLeft w:val="0"/>
          <w:marRight w:val="0"/>
          <w:marTop w:val="0"/>
          <w:marBottom w:val="0"/>
          <w:divBdr>
            <w:top w:val="none" w:sz="0" w:space="0" w:color="auto"/>
            <w:left w:val="none" w:sz="0" w:space="0" w:color="auto"/>
            <w:bottom w:val="none" w:sz="0" w:space="0" w:color="auto"/>
            <w:right w:val="none" w:sz="0" w:space="0" w:color="auto"/>
          </w:divBdr>
        </w:div>
        <w:div w:id="1222642015">
          <w:marLeft w:val="0"/>
          <w:marRight w:val="0"/>
          <w:marTop w:val="0"/>
          <w:marBottom w:val="0"/>
          <w:divBdr>
            <w:top w:val="none" w:sz="0" w:space="0" w:color="auto"/>
            <w:left w:val="none" w:sz="0" w:space="0" w:color="auto"/>
            <w:bottom w:val="none" w:sz="0" w:space="0" w:color="auto"/>
            <w:right w:val="none" w:sz="0" w:space="0" w:color="auto"/>
          </w:divBdr>
        </w:div>
        <w:div w:id="1927498859">
          <w:marLeft w:val="0"/>
          <w:marRight w:val="0"/>
          <w:marTop w:val="0"/>
          <w:marBottom w:val="0"/>
          <w:divBdr>
            <w:top w:val="none" w:sz="0" w:space="0" w:color="auto"/>
            <w:left w:val="none" w:sz="0" w:space="0" w:color="auto"/>
            <w:bottom w:val="none" w:sz="0" w:space="0" w:color="auto"/>
            <w:right w:val="none" w:sz="0" w:space="0" w:color="auto"/>
          </w:divBdr>
        </w:div>
        <w:div w:id="1273778817">
          <w:marLeft w:val="0"/>
          <w:marRight w:val="0"/>
          <w:marTop w:val="0"/>
          <w:marBottom w:val="0"/>
          <w:divBdr>
            <w:top w:val="none" w:sz="0" w:space="0" w:color="auto"/>
            <w:left w:val="none" w:sz="0" w:space="0" w:color="auto"/>
            <w:bottom w:val="none" w:sz="0" w:space="0" w:color="auto"/>
            <w:right w:val="none" w:sz="0" w:space="0" w:color="auto"/>
          </w:divBdr>
        </w:div>
        <w:div w:id="972952492">
          <w:marLeft w:val="0"/>
          <w:marRight w:val="0"/>
          <w:marTop w:val="0"/>
          <w:marBottom w:val="0"/>
          <w:divBdr>
            <w:top w:val="none" w:sz="0" w:space="0" w:color="auto"/>
            <w:left w:val="none" w:sz="0" w:space="0" w:color="auto"/>
            <w:bottom w:val="none" w:sz="0" w:space="0" w:color="auto"/>
            <w:right w:val="none" w:sz="0" w:space="0" w:color="auto"/>
          </w:divBdr>
        </w:div>
        <w:div w:id="1112743792">
          <w:marLeft w:val="0"/>
          <w:marRight w:val="0"/>
          <w:marTop w:val="0"/>
          <w:marBottom w:val="0"/>
          <w:divBdr>
            <w:top w:val="none" w:sz="0" w:space="0" w:color="auto"/>
            <w:left w:val="none" w:sz="0" w:space="0" w:color="auto"/>
            <w:bottom w:val="none" w:sz="0" w:space="0" w:color="auto"/>
            <w:right w:val="none" w:sz="0" w:space="0" w:color="auto"/>
          </w:divBdr>
        </w:div>
        <w:div w:id="257447480">
          <w:marLeft w:val="0"/>
          <w:marRight w:val="0"/>
          <w:marTop w:val="0"/>
          <w:marBottom w:val="0"/>
          <w:divBdr>
            <w:top w:val="none" w:sz="0" w:space="0" w:color="auto"/>
            <w:left w:val="none" w:sz="0" w:space="0" w:color="auto"/>
            <w:bottom w:val="none" w:sz="0" w:space="0" w:color="auto"/>
            <w:right w:val="none" w:sz="0" w:space="0" w:color="auto"/>
          </w:divBdr>
        </w:div>
        <w:div w:id="956060709">
          <w:marLeft w:val="0"/>
          <w:marRight w:val="0"/>
          <w:marTop w:val="0"/>
          <w:marBottom w:val="0"/>
          <w:divBdr>
            <w:top w:val="none" w:sz="0" w:space="0" w:color="auto"/>
            <w:left w:val="none" w:sz="0" w:space="0" w:color="auto"/>
            <w:bottom w:val="none" w:sz="0" w:space="0" w:color="auto"/>
            <w:right w:val="none" w:sz="0" w:space="0" w:color="auto"/>
          </w:divBdr>
        </w:div>
        <w:div w:id="749667292">
          <w:marLeft w:val="0"/>
          <w:marRight w:val="0"/>
          <w:marTop w:val="0"/>
          <w:marBottom w:val="0"/>
          <w:divBdr>
            <w:top w:val="none" w:sz="0" w:space="0" w:color="auto"/>
            <w:left w:val="none" w:sz="0" w:space="0" w:color="auto"/>
            <w:bottom w:val="none" w:sz="0" w:space="0" w:color="auto"/>
            <w:right w:val="none" w:sz="0" w:space="0" w:color="auto"/>
          </w:divBdr>
        </w:div>
        <w:div w:id="399979897">
          <w:marLeft w:val="0"/>
          <w:marRight w:val="0"/>
          <w:marTop w:val="0"/>
          <w:marBottom w:val="0"/>
          <w:divBdr>
            <w:top w:val="none" w:sz="0" w:space="0" w:color="auto"/>
            <w:left w:val="none" w:sz="0" w:space="0" w:color="auto"/>
            <w:bottom w:val="none" w:sz="0" w:space="0" w:color="auto"/>
            <w:right w:val="none" w:sz="0" w:space="0" w:color="auto"/>
          </w:divBdr>
        </w:div>
        <w:div w:id="643318259">
          <w:marLeft w:val="0"/>
          <w:marRight w:val="0"/>
          <w:marTop w:val="0"/>
          <w:marBottom w:val="0"/>
          <w:divBdr>
            <w:top w:val="none" w:sz="0" w:space="0" w:color="auto"/>
            <w:left w:val="none" w:sz="0" w:space="0" w:color="auto"/>
            <w:bottom w:val="none" w:sz="0" w:space="0" w:color="auto"/>
            <w:right w:val="none" w:sz="0" w:space="0" w:color="auto"/>
          </w:divBdr>
        </w:div>
        <w:div w:id="966620844">
          <w:marLeft w:val="0"/>
          <w:marRight w:val="0"/>
          <w:marTop w:val="0"/>
          <w:marBottom w:val="0"/>
          <w:divBdr>
            <w:top w:val="none" w:sz="0" w:space="0" w:color="auto"/>
            <w:left w:val="none" w:sz="0" w:space="0" w:color="auto"/>
            <w:bottom w:val="none" w:sz="0" w:space="0" w:color="auto"/>
            <w:right w:val="none" w:sz="0" w:space="0" w:color="auto"/>
          </w:divBdr>
        </w:div>
      </w:divsChild>
    </w:div>
    <w:div w:id="1600024008">
      <w:bodyDiv w:val="1"/>
      <w:marLeft w:val="0"/>
      <w:marRight w:val="0"/>
      <w:marTop w:val="0"/>
      <w:marBottom w:val="0"/>
      <w:divBdr>
        <w:top w:val="none" w:sz="0" w:space="0" w:color="auto"/>
        <w:left w:val="none" w:sz="0" w:space="0" w:color="auto"/>
        <w:bottom w:val="none" w:sz="0" w:space="0" w:color="auto"/>
        <w:right w:val="none" w:sz="0" w:space="0" w:color="auto"/>
      </w:divBdr>
    </w:div>
    <w:div w:id="1613122619">
      <w:bodyDiv w:val="1"/>
      <w:marLeft w:val="0"/>
      <w:marRight w:val="0"/>
      <w:marTop w:val="0"/>
      <w:marBottom w:val="0"/>
      <w:divBdr>
        <w:top w:val="none" w:sz="0" w:space="0" w:color="auto"/>
        <w:left w:val="none" w:sz="0" w:space="0" w:color="auto"/>
        <w:bottom w:val="none" w:sz="0" w:space="0" w:color="auto"/>
        <w:right w:val="none" w:sz="0" w:space="0" w:color="auto"/>
      </w:divBdr>
      <w:divsChild>
        <w:div w:id="1517306297">
          <w:marLeft w:val="0"/>
          <w:marRight w:val="0"/>
          <w:marTop w:val="0"/>
          <w:marBottom w:val="0"/>
          <w:divBdr>
            <w:top w:val="none" w:sz="0" w:space="0" w:color="auto"/>
            <w:left w:val="none" w:sz="0" w:space="0" w:color="auto"/>
            <w:bottom w:val="none" w:sz="0" w:space="0" w:color="auto"/>
            <w:right w:val="none" w:sz="0" w:space="0" w:color="auto"/>
          </w:divBdr>
        </w:div>
        <w:div w:id="1928494071">
          <w:marLeft w:val="0"/>
          <w:marRight w:val="0"/>
          <w:marTop w:val="0"/>
          <w:marBottom w:val="0"/>
          <w:divBdr>
            <w:top w:val="none" w:sz="0" w:space="0" w:color="auto"/>
            <w:left w:val="none" w:sz="0" w:space="0" w:color="auto"/>
            <w:bottom w:val="none" w:sz="0" w:space="0" w:color="auto"/>
            <w:right w:val="none" w:sz="0" w:space="0" w:color="auto"/>
          </w:divBdr>
        </w:div>
        <w:div w:id="1828351755">
          <w:marLeft w:val="0"/>
          <w:marRight w:val="0"/>
          <w:marTop w:val="0"/>
          <w:marBottom w:val="0"/>
          <w:divBdr>
            <w:top w:val="none" w:sz="0" w:space="0" w:color="auto"/>
            <w:left w:val="none" w:sz="0" w:space="0" w:color="auto"/>
            <w:bottom w:val="none" w:sz="0" w:space="0" w:color="auto"/>
            <w:right w:val="none" w:sz="0" w:space="0" w:color="auto"/>
          </w:divBdr>
        </w:div>
        <w:div w:id="382753564">
          <w:marLeft w:val="0"/>
          <w:marRight w:val="0"/>
          <w:marTop w:val="0"/>
          <w:marBottom w:val="0"/>
          <w:divBdr>
            <w:top w:val="none" w:sz="0" w:space="0" w:color="auto"/>
            <w:left w:val="none" w:sz="0" w:space="0" w:color="auto"/>
            <w:bottom w:val="none" w:sz="0" w:space="0" w:color="auto"/>
            <w:right w:val="none" w:sz="0" w:space="0" w:color="auto"/>
          </w:divBdr>
        </w:div>
        <w:div w:id="1770079534">
          <w:marLeft w:val="0"/>
          <w:marRight w:val="0"/>
          <w:marTop w:val="0"/>
          <w:marBottom w:val="0"/>
          <w:divBdr>
            <w:top w:val="none" w:sz="0" w:space="0" w:color="auto"/>
            <w:left w:val="none" w:sz="0" w:space="0" w:color="auto"/>
            <w:bottom w:val="none" w:sz="0" w:space="0" w:color="auto"/>
            <w:right w:val="none" w:sz="0" w:space="0" w:color="auto"/>
          </w:divBdr>
        </w:div>
        <w:div w:id="237635848">
          <w:marLeft w:val="0"/>
          <w:marRight w:val="0"/>
          <w:marTop w:val="0"/>
          <w:marBottom w:val="0"/>
          <w:divBdr>
            <w:top w:val="none" w:sz="0" w:space="0" w:color="auto"/>
            <w:left w:val="none" w:sz="0" w:space="0" w:color="auto"/>
            <w:bottom w:val="none" w:sz="0" w:space="0" w:color="auto"/>
            <w:right w:val="none" w:sz="0" w:space="0" w:color="auto"/>
          </w:divBdr>
        </w:div>
        <w:div w:id="2113014468">
          <w:marLeft w:val="0"/>
          <w:marRight w:val="0"/>
          <w:marTop w:val="0"/>
          <w:marBottom w:val="0"/>
          <w:divBdr>
            <w:top w:val="none" w:sz="0" w:space="0" w:color="auto"/>
            <w:left w:val="none" w:sz="0" w:space="0" w:color="auto"/>
            <w:bottom w:val="none" w:sz="0" w:space="0" w:color="auto"/>
            <w:right w:val="none" w:sz="0" w:space="0" w:color="auto"/>
          </w:divBdr>
        </w:div>
        <w:div w:id="2049525681">
          <w:marLeft w:val="0"/>
          <w:marRight w:val="0"/>
          <w:marTop w:val="0"/>
          <w:marBottom w:val="0"/>
          <w:divBdr>
            <w:top w:val="none" w:sz="0" w:space="0" w:color="auto"/>
            <w:left w:val="none" w:sz="0" w:space="0" w:color="auto"/>
            <w:bottom w:val="none" w:sz="0" w:space="0" w:color="auto"/>
            <w:right w:val="none" w:sz="0" w:space="0" w:color="auto"/>
          </w:divBdr>
        </w:div>
      </w:divsChild>
    </w:div>
    <w:div w:id="1624799040">
      <w:bodyDiv w:val="1"/>
      <w:marLeft w:val="0"/>
      <w:marRight w:val="0"/>
      <w:marTop w:val="0"/>
      <w:marBottom w:val="0"/>
      <w:divBdr>
        <w:top w:val="none" w:sz="0" w:space="0" w:color="auto"/>
        <w:left w:val="none" w:sz="0" w:space="0" w:color="auto"/>
        <w:bottom w:val="none" w:sz="0" w:space="0" w:color="auto"/>
        <w:right w:val="none" w:sz="0" w:space="0" w:color="auto"/>
      </w:divBdr>
      <w:divsChild>
        <w:div w:id="1231233125">
          <w:marLeft w:val="0"/>
          <w:marRight w:val="0"/>
          <w:marTop w:val="0"/>
          <w:marBottom w:val="0"/>
          <w:divBdr>
            <w:top w:val="none" w:sz="0" w:space="0" w:color="auto"/>
            <w:left w:val="none" w:sz="0" w:space="0" w:color="auto"/>
            <w:bottom w:val="none" w:sz="0" w:space="0" w:color="auto"/>
            <w:right w:val="none" w:sz="0" w:space="0" w:color="auto"/>
          </w:divBdr>
          <w:divsChild>
            <w:div w:id="1977488521">
              <w:marLeft w:val="0"/>
              <w:marRight w:val="0"/>
              <w:marTop w:val="0"/>
              <w:marBottom w:val="0"/>
              <w:divBdr>
                <w:top w:val="none" w:sz="0" w:space="0" w:color="auto"/>
                <w:left w:val="none" w:sz="0" w:space="0" w:color="auto"/>
                <w:bottom w:val="none" w:sz="0" w:space="0" w:color="auto"/>
                <w:right w:val="none" w:sz="0" w:space="0" w:color="auto"/>
              </w:divBdr>
              <w:divsChild>
                <w:div w:id="1837845142">
                  <w:marLeft w:val="0"/>
                  <w:marRight w:val="0"/>
                  <w:marTop w:val="0"/>
                  <w:marBottom w:val="0"/>
                  <w:divBdr>
                    <w:top w:val="none" w:sz="0" w:space="0" w:color="auto"/>
                    <w:left w:val="none" w:sz="0" w:space="0" w:color="auto"/>
                    <w:bottom w:val="none" w:sz="0" w:space="0" w:color="auto"/>
                    <w:right w:val="none" w:sz="0" w:space="0" w:color="auto"/>
                  </w:divBdr>
                  <w:divsChild>
                    <w:div w:id="5323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2714">
      <w:bodyDiv w:val="1"/>
      <w:marLeft w:val="0"/>
      <w:marRight w:val="0"/>
      <w:marTop w:val="0"/>
      <w:marBottom w:val="0"/>
      <w:divBdr>
        <w:top w:val="none" w:sz="0" w:space="0" w:color="auto"/>
        <w:left w:val="none" w:sz="0" w:space="0" w:color="auto"/>
        <w:bottom w:val="none" w:sz="0" w:space="0" w:color="auto"/>
        <w:right w:val="none" w:sz="0" w:space="0" w:color="auto"/>
      </w:divBdr>
    </w:div>
    <w:div w:id="1645351667">
      <w:bodyDiv w:val="1"/>
      <w:marLeft w:val="0"/>
      <w:marRight w:val="0"/>
      <w:marTop w:val="0"/>
      <w:marBottom w:val="0"/>
      <w:divBdr>
        <w:top w:val="none" w:sz="0" w:space="0" w:color="auto"/>
        <w:left w:val="none" w:sz="0" w:space="0" w:color="auto"/>
        <w:bottom w:val="none" w:sz="0" w:space="0" w:color="auto"/>
        <w:right w:val="none" w:sz="0" w:space="0" w:color="auto"/>
      </w:divBdr>
    </w:div>
    <w:div w:id="1665628045">
      <w:bodyDiv w:val="1"/>
      <w:marLeft w:val="0"/>
      <w:marRight w:val="0"/>
      <w:marTop w:val="0"/>
      <w:marBottom w:val="0"/>
      <w:divBdr>
        <w:top w:val="none" w:sz="0" w:space="0" w:color="auto"/>
        <w:left w:val="none" w:sz="0" w:space="0" w:color="auto"/>
        <w:bottom w:val="none" w:sz="0" w:space="0" w:color="auto"/>
        <w:right w:val="none" w:sz="0" w:space="0" w:color="auto"/>
      </w:divBdr>
    </w:div>
    <w:div w:id="1721132831">
      <w:bodyDiv w:val="1"/>
      <w:marLeft w:val="0"/>
      <w:marRight w:val="0"/>
      <w:marTop w:val="0"/>
      <w:marBottom w:val="0"/>
      <w:divBdr>
        <w:top w:val="none" w:sz="0" w:space="0" w:color="auto"/>
        <w:left w:val="none" w:sz="0" w:space="0" w:color="auto"/>
        <w:bottom w:val="none" w:sz="0" w:space="0" w:color="auto"/>
        <w:right w:val="none" w:sz="0" w:space="0" w:color="auto"/>
      </w:divBdr>
    </w:div>
    <w:div w:id="1723866040">
      <w:bodyDiv w:val="1"/>
      <w:marLeft w:val="0"/>
      <w:marRight w:val="0"/>
      <w:marTop w:val="0"/>
      <w:marBottom w:val="0"/>
      <w:divBdr>
        <w:top w:val="none" w:sz="0" w:space="0" w:color="auto"/>
        <w:left w:val="none" w:sz="0" w:space="0" w:color="auto"/>
        <w:bottom w:val="none" w:sz="0" w:space="0" w:color="auto"/>
        <w:right w:val="none" w:sz="0" w:space="0" w:color="auto"/>
      </w:divBdr>
    </w:div>
    <w:div w:id="1744596599">
      <w:bodyDiv w:val="1"/>
      <w:marLeft w:val="0"/>
      <w:marRight w:val="0"/>
      <w:marTop w:val="0"/>
      <w:marBottom w:val="0"/>
      <w:divBdr>
        <w:top w:val="none" w:sz="0" w:space="0" w:color="auto"/>
        <w:left w:val="none" w:sz="0" w:space="0" w:color="auto"/>
        <w:bottom w:val="none" w:sz="0" w:space="0" w:color="auto"/>
        <w:right w:val="none" w:sz="0" w:space="0" w:color="auto"/>
      </w:divBdr>
    </w:div>
    <w:div w:id="1754157318">
      <w:bodyDiv w:val="1"/>
      <w:marLeft w:val="0"/>
      <w:marRight w:val="0"/>
      <w:marTop w:val="0"/>
      <w:marBottom w:val="0"/>
      <w:divBdr>
        <w:top w:val="none" w:sz="0" w:space="0" w:color="auto"/>
        <w:left w:val="none" w:sz="0" w:space="0" w:color="auto"/>
        <w:bottom w:val="none" w:sz="0" w:space="0" w:color="auto"/>
        <w:right w:val="none" w:sz="0" w:space="0" w:color="auto"/>
      </w:divBdr>
    </w:div>
    <w:div w:id="1802065933">
      <w:bodyDiv w:val="1"/>
      <w:marLeft w:val="0"/>
      <w:marRight w:val="0"/>
      <w:marTop w:val="0"/>
      <w:marBottom w:val="0"/>
      <w:divBdr>
        <w:top w:val="none" w:sz="0" w:space="0" w:color="auto"/>
        <w:left w:val="none" w:sz="0" w:space="0" w:color="auto"/>
        <w:bottom w:val="none" w:sz="0" w:space="0" w:color="auto"/>
        <w:right w:val="none" w:sz="0" w:space="0" w:color="auto"/>
      </w:divBdr>
    </w:div>
    <w:div w:id="1802770975">
      <w:bodyDiv w:val="1"/>
      <w:marLeft w:val="0"/>
      <w:marRight w:val="0"/>
      <w:marTop w:val="0"/>
      <w:marBottom w:val="0"/>
      <w:divBdr>
        <w:top w:val="none" w:sz="0" w:space="0" w:color="auto"/>
        <w:left w:val="none" w:sz="0" w:space="0" w:color="auto"/>
        <w:bottom w:val="none" w:sz="0" w:space="0" w:color="auto"/>
        <w:right w:val="none" w:sz="0" w:space="0" w:color="auto"/>
      </w:divBdr>
    </w:div>
    <w:div w:id="1810780531">
      <w:bodyDiv w:val="1"/>
      <w:marLeft w:val="0"/>
      <w:marRight w:val="0"/>
      <w:marTop w:val="0"/>
      <w:marBottom w:val="0"/>
      <w:divBdr>
        <w:top w:val="none" w:sz="0" w:space="0" w:color="auto"/>
        <w:left w:val="none" w:sz="0" w:space="0" w:color="auto"/>
        <w:bottom w:val="none" w:sz="0" w:space="0" w:color="auto"/>
        <w:right w:val="none" w:sz="0" w:space="0" w:color="auto"/>
      </w:divBdr>
    </w:div>
    <w:div w:id="1817137226">
      <w:bodyDiv w:val="1"/>
      <w:marLeft w:val="0"/>
      <w:marRight w:val="0"/>
      <w:marTop w:val="0"/>
      <w:marBottom w:val="0"/>
      <w:divBdr>
        <w:top w:val="none" w:sz="0" w:space="0" w:color="auto"/>
        <w:left w:val="none" w:sz="0" w:space="0" w:color="auto"/>
        <w:bottom w:val="none" w:sz="0" w:space="0" w:color="auto"/>
        <w:right w:val="none" w:sz="0" w:space="0" w:color="auto"/>
      </w:divBdr>
    </w:div>
    <w:div w:id="1841239076">
      <w:bodyDiv w:val="1"/>
      <w:marLeft w:val="0"/>
      <w:marRight w:val="0"/>
      <w:marTop w:val="0"/>
      <w:marBottom w:val="0"/>
      <w:divBdr>
        <w:top w:val="none" w:sz="0" w:space="0" w:color="auto"/>
        <w:left w:val="none" w:sz="0" w:space="0" w:color="auto"/>
        <w:bottom w:val="none" w:sz="0" w:space="0" w:color="auto"/>
        <w:right w:val="none" w:sz="0" w:space="0" w:color="auto"/>
      </w:divBdr>
    </w:div>
    <w:div w:id="1900705607">
      <w:bodyDiv w:val="1"/>
      <w:marLeft w:val="0"/>
      <w:marRight w:val="0"/>
      <w:marTop w:val="0"/>
      <w:marBottom w:val="0"/>
      <w:divBdr>
        <w:top w:val="none" w:sz="0" w:space="0" w:color="auto"/>
        <w:left w:val="none" w:sz="0" w:space="0" w:color="auto"/>
        <w:bottom w:val="none" w:sz="0" w:space="0" w:color="auto"/>
        <w:right w:val="none" w:sz="0" w:space="0" w:color="auto"/>
      </w:divBdr>
      <w:divsChild>
        <w:div w:id="748305863">
          <w:marLeft w:val="0"/>
          <w:marRight w:val="0"/>
          <w:marTop w:val="0"/>
          <w:marBottom w:val="0"/>
          <w:divBdr>
            <w:top w:val="none" w:sz="0" w:space="0" w:color="auto"/>
            <w:left w:val="none" w:sz="0" w:space="0" w:color="auto"/>
            <w:bottom w:val="none" w:sz="0" w:space="0" w:color="auto"/>
            <w:right w:val="none" w:sz="0" w:space="0" w:color="auto"/>
          </w:divBdr>
        </w:div>
        <w:div w:id="256211959">
          <w:marLeft w:val="0"/>
          <w:marRight w:val="0"/>
          <w:marTop w:val="0"/>
          <w:marBottom w:val="0"/>
          <w:divBdr>
            <w:top w:val="none" w:sz="0" w:space="0" w:color="auto"/>
            <w:left w:val="none" w:sz="0" w:space="0" w:color="auto"/>
            <w:bottom w:val="none" w:sz="0" w:space="0" w:color="auto"/>
            <w:right w:val="none" w:sz="0" w:space="0" w:color="auto"/>
          </w:divBdr>
        </w:div>
        <w:div w:id="1457749599">
          <w:marLeft w:val="0"/>
          <w:marRight w:val="0"/>
          <w:marTop w:val="0"/>
          <w:marBottom w:val="0"/>
          <w:divBdr>
            <w:top w:val="none" w:sz="0" w:space="0" w:color="auto"/>
            <w:left w:val="none" w:sz="0" w:space="0" w:color="auto"/>
            <w:bottom w:val="none" w:sz="0" w:space="0" w:color="auto"/>
            <w:right w:val="none" w:sz="0" w:space="0" w:color="auto"/>
          </w:divBdr>
        </w:div>
        <w:div w:id="795296366">
          <w:marLeft w:val="0"/>
          <w:marRight w:val="0"/>
          <w:marTop w:val="0"/>
          <w:marBottom w:val="0"/>
          <w:divBdr>
            <w:top w:val="none" w:sz="0" w:space="0" w:color="auto"/>
            <w:left w:val="none" w:sz="0" w:space="0" w:color="auto"/>
            <w:bottom w:val="none" w:sz="0" w:space="0" w:color="auto"/>
            <w:right w:val="none" w:sz="0" w:space="0" w:color="auto"/>
          </w:divBdr>
        </w:div>
        <w:div w:id="578172306">
          <w:marLeft w:val="0"/>
          <w:marRight w:val="0"/>
          <w:marTop w:val="0"/>
          <w:marBottom w:val="0"/>
          <w:divBdr>
            <w:top w:val="none" w:sz="0" w:space="0" w:color="auto"/>
            <w:left w:val="none" w:sz="0" w:space="0" w:color="auto"/>
            <w:bottom w:val="none" w:sz="0" w:space="0" w:color="auto"/>
            <w:right w:val="none" w:sz="0" w:space="0" w:color="auto"/>
          </w:divBdr>
        </w:div>
        <w:div w:id="653335834">
          <w:marLeft w:val="0"/>
          <w:marRight w:val="0"/>
          <w:marTop w:val="0"/>
          <w:marBottom w:val="0"/>
          <w:divBdr>
            <w:top w:val="none" w:sz="0" w:space="0" w:color="auto"/>
            <w:left w:val="none" w:sz="0" w:space="0" w:color="auto"/>
            <w:bottom w:val="none" w:sz="0" w:space="0" w:color="auto"/>
            <w:right w:val="none" w:sz="0" w:space="0" w:color="auto"/>
          </w:divBdr>
        </w:div>
      </w:divsChild>
    </w:div>
    <w:div w:id="1914663312">
      <w:bodyDiv w:val="1"/>
      <w:marLeft w:val="0"/>
      <w:marRight w:val="0"/>
      <w:marTop w:val="0"/>
      <w:marBottom w:val="0"/>
      <w:divBdr>
        <w:top w:val="none" w:sz="0" w:space="0" w:color="auto"/>
        <w:left w:val="none" w:sz="0" w:space="0" w:color="auto"/>
        <w:bottom w:val="none" w:sz="0" w:space="0" w:color="auto"/>
        <w:right w:val="none" w:sz="0" w:space="0" w:color="auto"/>
      </w:divBdr>
    </w:div>
    <w:div w:id="1919632111">
      <w:bodyDiv w:val="1"/>
      <w:marLeft w:val="0"/>
      <w:marRight w:val="0"/>
      <w:marTop w:val="0"/>
      <w:marBottom w:val="0"/>
      <w:divBdr>
        <w:top w:val="none" w:sz="0" w:space="0" w:color="auto"/>
        <w:left w:val="none" w:sz="0" w:space="0" w:color="auto"/>
        <w:bottom w:val="none" w:sz="0" w:space="0" w:color="auto"/>
        <w:right w:val="none" w:sz="0" w:space="0" w:color="auto"/>
      </w:divBdr>
    </w:div>
    <w:div w:id="1936937946">
      <w:bodyDiv w:val="1"/>
      <w:marLeft w:val="0"/>
      <w:marRight w:val="0"/>
      <w:marTop w:val="0"/>
      <w:marBottom w:val="0"/>
      <w:divBdr>
        <w:top w:val="none" w:sz="0" w:space="0" w:color="auto"/>
        <w:left w:val="none" w:sz="0" w:space="0" w:color="auto"/>
        <w:bottom w:val="none" w:sz="0" w:space="0" w:color="auto"/>
        <w:right w:val="none" w:sz="0" w:space="0" w:color="auto"/>
      </w:divBdr>
    </w:div>
    <w:div w:id="1984574526">
      <w:bodyDiv w:val="1"/>
      <w:marLeft w:val="0"/>
      <w:marRight w:val="0"/>
      <w:marTop w:val="0"/>
      <w:marBottom w:val="0"/>
      <w:divBdr>
        <w:top w:val="none" w:sz="0" w:space="0" w:color="auto"/>
        <w:left w:val="none" w:sz="0" w:space="0" w:color="auto"/>
        <w:bottom w:val="none" w:sz="0" w:space="0" w:color="auto"/>
        <w:right w:val="none" w:sz="0" w:space="0" w:color="auto"/>
      </w:divBdr>
    </w:div>
    <w:div w:id="1984697577">
      <w:bodyDiv w:val="1"/>
      <w:marLeft w:val="0"/>
      <w:marRight w:val="0"/>
      <w:marTop w:val="0"/>
      <w:marBottom w:val="0"/>
      <w:divBdr>
        <w:top w:val="none" w:sz="0" w:space="0" w:color="auto"/>
        <w:left w:val="none" w:sz="0" w:space="0" w:color="auto"/>
        <w:bottom w:val="none" w:sz="0" w:space="0" w:color="auto"/>
        <w:right w:val="none" w:sz="0" w:space="0" w:color="auto"/>
      </w:divBdr>
    </w:div>
    <w:div w:id="1999533680">
      <w:bodyDiv w:val="1"/>
      <w:marLeft w:val="0"/>
      <w:marRight w:val="0"/>
      <w:marTop w:val="0"/>
      <w:marBottom w:val="0"/>
      <w:divBdr>
        <w:top w:val="none" w:sz="0" w:space="0" w:color="auto"/>
        <w:left w:val="none" w:sz="0" w:space="0" w:color="auto"/>
        <w:bottom w:val="none" w:sz="0" w:space="0" w:color="auto"/>
        <w:right w:val="none" w:sz="0" w:space="0" w:color="auto"/>
      </w:divBdr>
    </w:div>
    <w:div w:id="2027823994">
      <w:bodyDiv w:val="1"/>
      <w:marLeft w:val="0"/>
      <w:marRight w:val="0"/>
      <w:marTop w:val="0"/>
      <w:marBottom w:val="0"/>
      <w:divBdr>
        <w:top w:val="none" w:sz="0" w:space="0" w:color="auto"/>
        <w:left w:val="none" w:sz="0" w:space="0" w:color="auto"/>
        <w:bottom w:val="none" w:sz="0" w:space="0" w:color="auto"/>
        <w:right w:val="none" w:sz="0" w:space="0" w:color="auto"/>
      </w:divBdr>
    </w:div>
    <w:div w:id="2050185981">
      <w:bodyDiv w:val="1"/>
      <w:marLeft w:val="0"/>
      <w:marRight w:val="0"/>
      <w:marTop w:val="0"/>
      <w:marBottom w:val="0"/>
      <w:divBdr>
        <w:top w:val="none" w:sz="0" w:space="0" w:color="auto"/>
        <w:left w:val="none" w:sz="0" w:space="0" w:color="auto"/>
        <w:bottom w:val="none" w:sz="0" w:space="0" w:color="auto"/>
        <w:right w:val="none" w:sz="0" w:space="0" w:color="auto"/>
      </w:divBdr>
    </w:div>
    <w:div w:id="2050714192">
      <w:bodyDiv w:val="1"/>
      <w:marLeft w:val="0"/>
      <w:marRight w:val="0"/>
      <w:marTop w:val="0"/>
      <w:marBottom w:val="0"/>
      <w:divBdr>
        <w:top w:val="none" w:sz="0" w:space="0" w:color="auto"/>
        <w:left w:val="none" w:sz="0" w:space="0" w:color="auto"/>
        <w:bottom w:val="none" w:sz="0" w:space="0" w:color="auto"/>
        <w:right w:val="none" w:sz="0" w:space="0" w:color="auto"/>
      </w:divBdr>
      <w:divsChild>
        <w:div w:id="1764569126">
          <w:marLeft w:val="0"/>
          <w:marRight w:val="0"/>
          <w:marTop w:val="0"/>
          <w:marBottom w:val="0"/>
          <w:divBdr>
            <w:top w:val="none" w:sz="0" w:space="0" w:color="auto"/>
            <w:left w:val="none" w:sz="0" w:space="0" w:color="auto"/>
            <w:bottom w:val="none" w:sz="0" w:space="0" w:color="auto"/>
            <w:right w:val="none" w:sz="0" w:space="0" w:color="auto"/>
          </w:divBdr>
        </w:div>
        <w:div w:id="688063148">
          <w:marLeft w:val="0"/>
          <w:marRight w:val="0"/>
          <w:marTop w:val="0"/>
          <w:marBottom w:val="0"/>
          <w:divBdr>
            <w:top w:val="none" w:sz="0" w:space="0" w:color="auto"/>
            <w:left w:val="none" w:sz="0" w:space="0" w:color="auto"/>
            <w:bottom w:val="none" w:sz="0" w:space="0" w:color="auto"/>
            <w:right w:val="none" w:sz="0" w:space="0" w:color="auto"/>
          </w:divBdr>
        </w:div>
        <w:div w:id="1846895046">
          <w:marLeft w:val="0"/>
          <w:marRight w:val="0"/>
          <w:marTop w:val="0"/>
          <w:marBottom w:val="0"/>
          <w:divBdr>
            <w:top w:val="none" w:sz="0" w:space="0" w:color="auto"/>
            <w:left w:val="none" w:sz="0" w:space="0" w:color="auto"/>
            <w:bottom w:val="none" w:sz="0" w:space="0" w:color="auto"/>
            <w:right w:val="none" w:sz="0" w:space="0" w:color="auto"/>
          </w:divBdr>
        </w:div>
        <w:div w:id="1463504080">
          <w:marLeft w:val="0"/>
          <w:marRight w:val="0"/>
          <w:marTop w:val="0"/>
          <w:marBottom w:val="0"/>
          <w:divBdr>
            <w:top w:val="none" w:sz="0" w:space="0" w:color="auto"/>
            <w:left w:val="none" w:sz="0" w:space="0" w:color="auto"/>
            <w:bottom w:val="none" w:sz="0" w:space="0" w:color="auto"/>
            <w:right w:val="none" w:sz="0" w:space="0" w:color="auto"/>
          </w:divBdr>
        </w:div>
        <w:div w:id="1578204040">
          <w:marLeft w:val="0"/>
          <w:marRight w:val="0"/>
          <w:marTop w:val="0"/>
          <w:marBottom w:val="0"/>
          <w:divBdr>
            <w:top w:val="none" w:sz="0" w:space="0" w:color="auto"/>
            <w:left w:val="none" w:sz="0" w:space="0" w:color="auto"/>
            <w:bottom w:val="none" w:sz="0" w:space="0" w:color="auto"/>
            <w:right w:val="none" w:sz="0" w:space="0" w:color="auto"/>
          </w:divBdr>
        </w:div>
        <w:div w:id="2124956100">
          <w:marLeft w:val="0"/>
          <w:marRight w:val="0"/>
          <w:marTop w:val="0"/>
          <w:marBottom w:val="0"/>
          <w:divBdr>
            <w:top w:val="none" w:sz="0" w:space="0" w:color="auto"/>
            <w:left w:val="none" w:sz="0" w:space="0" w:color="auto"/>
            <w:bottom w:val="none" w:sz="0" w:space="0" w:color="auto"/>
            <w:right w:val="none" w:sz="0" w:space="0" w:color="auto"/>
          </w:divBdr>
        </w:div>
        <w:div w:id="45301547">
          <w:marLeft w:val="0"/>
          <w:marRight w:val="0"/>
          <w:marTop w:val="0"/>
          <w:marBottom w:val="0"/>
          <w:divBdr>
            <w:top w:val="none" w:sz="0" w:space="0" w:color="auto"/>
            <w:left w:val="none" w:sz="0" w:space="0" w:color="auto"/>
            <w:bottom w:val="none" w:sz="0" w:space="0" w:color="auto"/>
            <w:right w:val="none" w:sz="0" w:space="0" w:color="auto"/>
          </w:divBdr>
        </w:div>
        <w:div w:id="1248401">
          <w:marLeft w:val="0"/>
          <w:marRight w:val="0"/>
          <w:marTop w:val="0"/>
          <w:marBottom w:val="0"/>
          <w:divBdr>
            <w:top w:val="none" w:sz="0" w:space="0" w:color="auto"/>
            <w:left w:val="none" w:sz="0" w:space="0" w:color="auto"/>
            <w:bottom w:val="none" w:sz="0" w:space="0" w:color="auto"/>
            <w:right w:val="none" w:sz="0" w:space="0" w:color="auto"/>
          </w:divBdr>
        </w:div>
        <w:div w:id="442383564">
          <w:marLeft w:val="0"/>
          <w:marRight w:val="0"/>
          <w:marTop w:val="0"/>
          <w:marBottom w:val="0"/>
          <w:divBdr>
            <w:top w:val="none" w:sz="0" w:space="0" w:color="auto"/>
            <w:left w:val="none" w:sz="0" w:space="0" w:color="auto"/>
            <w:bottom w:val="none" w:sz="0" w:space="0" w:color="auto"/>
            <w:right w:val="none" w:sz="0" w:space="0" w:color="auto"/>
          </w:divBdr>
        </w:div>
        <w:div w:id="2091611703">
          <w:marLeft w:val="0"/>
          <w:marRight w:val="0"/>
          <w:marTop w:val="0"/>
          <w:marBottom w:val="0"/>
          <w:divBdr>
            <w:top w:val="none" w:sz="0" w:space="0" w:color="auto"/>
            <w:left w:val="none" w:sz="0" w:space="0" w:color="auto"/>
            <w:bottom w:val="none" w:sz="0" w:space="0" w:color="auto"/>
            <w:right w:val="none" w:sz="0" w:space="0" w:color="auto"/>
          </w:divBdr>
        </w:div>
        <w:div w:id="1012339897">
          <w:marLeft w:val="0"/>
          <w:marRight w:val="0"/>
          <w:marTop w:val="0"/>
          <w:marBottom w:val="0"/>
          <w:divBdr>
            <w:top w:val="none" w:sz="0" w:space="0" w:color="auto"/>
            <w:left w:val="none" w:sz="0" w:space="0" w:color="auto"/>
            <w:bottom w:val="none" w:sz="0" w:space="0" w:color="auto"/>
            <w:right w:val="none" w:sz="0" w:space="0" w:color="auto"/>
          </w:divBdr>
        </w:div>
        <w:div w:id="462575192">
          <w:marLeft w:val="0"/>
          <w:marRight w:val="0"/>
          <w:marTop w:val="0"/>
          <w:marBottom w:val="0"/>
          <w:divBdr>
            <w:top w:val="none" w:sz="0" w:space="0" w:color="auto"/>
            <w:left w:val="none" w:sz="0" w:space="0" w:color="auto"/>
            <w:bottom w:val="none" w:sz="0" w:space="0" w:color="auto"/>
            <w:right w:val="none" w:sz="0" w:space="0" w:color="auto"/>
          </w:divBdr>
        </w:div>
        <w:div w:id="1581982645">
          <w:marLeft w:val="0"/>
          <w:marRight w:val="0"/>
          <w:marTop w:val="0"/>
          <w:marBottom w:val="0"/>
          <w:divBdr>
            <w:top w:val="none" w:sz="0" w:space="0" w:color="auto"/>
            <w:left w:val="none" w:sz="0" w:space="0" w:color="auto"/>
            <w:bottom w:val="none" w:sz="0" w:space="0" w:color="auto"/>
            <w:right w:val="none" w:sz="0" w:space="0" w:color="auto"/>
          </w:divBdr>
        </w:div>
        <w:div w:id="1755126340">
          <w:marLeft w:val="0"/>
          <w:marRight w:val="0"/>
          <w:marTop w:val="0"/>
          <w:marBottom w:val="0"/>
          <w:divBdr>
            <w:top w:val="none" w:sz="0" w:space="0" w:color="auto"/>
            <w:left w:val="none" w:sz="0" w:space="0" w:color="auto"/>
            <w:bottom w:val="none" w:sz="0" w:space="0" w:color="auto"/>
            <w:right w:val="none" w:sz="0" w:space="0" w:color="auto"/>
          </w:divBdr>
        </w:div>
        <w:div w:id="403601992">
          <w:marLeft w:val="0"/>
          <w:marRight w:val="0"/>
          <w:marTop w:val="0"/>
          <w:marBottom w:val="0"/>
          <w:divBdr>
            <w:top w:val="none" w:sz="0" w:space="0" w:color="auto"/>
            <w:left w:val="none" w:sz="0" w:space="0" w:color="auto"/>
            <w:bottom w:val="none" w:sz="0" w:space="0" w:color="auto"/>
            <w:right w:val="none" w:sz="0" w:space="0" w:color="auto"/>
          </w:divBdr>
        </w:div>
        <w:div w:id="1239748883">
          <w:marLeft w:val="0"/>
          <w:marRight w:val="0"/>
          <w:marTop w:val="0"/>
          <w:marBottom w:val="0"/>
          <w:divBdr>
            <w:top w:val="none" w:sz="0" w:space="0" w:color="auto"/>
            <w:left w:val="none" w:sz="0" w:space="0" w:color="auto"/>
            <w:bottom w:val="none" w:sz="0" w:space="0" w:color="auto"/>
            <w:right w:val="none" w:sz="0" w:space="0" w:color="auto"/>
          </w:divBdr>
        </w:div>
        <w:div w:id="879319084">
          <w:marLeft w:val="0"/>
          <w:marRight w:val="0"/>
          <w:marTop w:val="0"/>
          <w:marBottom w:val="0"/>
          <w:divBdr>
            <w:top w:val="none" w:sz="0" w:space="0" w:color="auto"/>
            <w:left w:val="none" w:sz="0" w:space="0" w:color="auto"/>
            <w:bottom w:val="none" w:sz="0" w:space="0" w:color="auto"/>
            <w:right w:val="none" w:sz="0" w:space="0" w:color="auto"/>
          </w:divBdr>
        </w:div>
        <w:div w:id="762915405">
          <w:marLeft w:val="0"/>
          <w:marRight w:val="0"/>
          <w:marTop w:val="0"/>
          <w:marBottom w:val="0"/>
          <w:divBdr>
            <w:top w:val="none" w:sz="0" w:space="0" w:color="auto"/>
            <w:left w:val="none" w:sz="0" w:space="0" w:color="auto"/>
            <w:bottom w:val="none" w:sz="0" w:space="0" w:color="auto"/>
            <w:right w:val="none" w:sz="0" w:space="0" w:color="auto"/>
          </w:divBdr>
        </w:div>
        <w:div w:id="1245451061">
          <w:marLeft w:val="0"/>
          <w:marRight w:val="0"/>
          <w:marTop w:val="0"/>
          <w:marBottom w:val="0"/>
          <w:divBdr>
            <w:top w:val="none" w:sz="0" w:space="0" w:color="auto"/>
            <w:left w:val="none" w:sz="0" w:space="0" w:color="auto"/>
            <w:bottom w:val="none" w:sz="0" w:space="0" w:color="auto"/>
            <w:right w:val="none" w:sz="0" w:space="0" w:color="auto"/>
          </w:divBdr>
        </w:div>
        <w:div w:id="1833527089">
          <w:marLeft w:val="0"/>
          <w:marRight w:val="0"/>
          <w:marTop w:val="0"/>
          <w:marBottom w:val="0"/>
          <w:divBdr>
            <w:top w:val="none" w:sz="0" w:space="0" w:color="auto"/>
            <w:left w:val="none" w:sz="0" w:space="0" w:color="auto"/>
            <w:bottom w:val="none" w:sz="0" w:space="0" w:color="auto"/>
            <w:right w:val="none" w:sz="0" w:space="0" w:color="auto"/>
          </w:divBdr>
        </w:div>
      </w:divsChild>
    </w:div>
    <w:div w:id="2061321504">
      <w:bodyDiv w:val="1"/>
      <w:marLeft w:val="0"/>
      <w:marRight w:val="0"/>
      <w:marTop w:val="0"/>
      <w:marBottom w:val="0"/>
      <w:divBdr>
        <w:top w:val="none" w:sz="0" w:space="0" w:color="auto"/>
        <w:left w:val="none" w:sz="0" w:space="0" w:color="auto"/>
        <w:bottom w:val="none" w:sz="0" w:space="0" w:color="auto"/>
        <w:right w:val="none" w:sz="0" w:space="0" w:color="auto"/>
      </w:divBdr>
    </w:div>
    <w:div w:id="2061855347">
      <w:bodyDiv w:val="1"/>
      <w:marLeft w:val="0"/>
      <w:marRight w:val="0"/>
      <w:marTop w:val="0"/>
      <w:marBottom w:val="0"/>
      <w:divBdr>
        <w:top w:val="none" w:sz="0" w:space="0" w:color="auto"/>
        <w:left w:val="none" w:sz="0" w:space="0" w:color="auto"/>
        <w:bottom w:val="none" w:sz="0" w:space="0" w:color="auto"/>
        <w:right w:val="none" w:sz="0" w:space="0" w:color="auto"/>
      </w:divBdr>
    </w:div>
    <w:div w:id="2090344118">
      <w:bodyDiv w:val="1"/>
      <w:marLeft w:val="0"/>
      <w:marRight w:val="0"/>
      <w:marTop w:val="0"/>
      <w:marBottom w:val="0"/>
      <w:divBdr>
        <w:top w:val="none" w:sz="0" w:space="0" w:color="auto"/>
        <w:left w:val="none" w:sz="0" w:space="0" w:color="auto"/>
        <w:bottom w:val="none" w:sz="0" w:space="0" w:color="auto"/>
        <w:right w:val="none" w:sz="0" w:space="0" w:color="auto"/>
      </w:divBdr>
    </w:div>
    <w:div w:id="2095467814">
      <w:bodyDiv w:val="1"/>
      <w:marLeft w:val="0"/>
      <w:marRight w:val="0"/>
      <w:marTop w:val="0"/>
      <w:marBottom w:val="0"/>
      <w:divBdr>
        <w:top w:val="none" w:sz="0" w:space="0" w:color="auto"/>
        <w:left w:val="none" w:sz="0" w:space="0" w:color="auto"/>
        <w:bottom w:val="none" w:sz="0" w:space="0" w:color="auto"/>
        <w:right w:val="none" w:sz="0" w:space="0" w:color="auto"/>
      </w:divBdr>
    </w:div>
    <w:div w:id="21398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ccess.stroud.gov.uk/online-applications/applicationDetails.do?keyVal=RY1EHIPNKL200&amp;activeTab=summary" TargetMode="External"/><Relationship Id="rId18" Type="http://schemas.openxmlformats.org/officeDocument/2006/relationships/hyperlink" Target="https://publicaccess.stroud.gov.uk/online-applications/applicationDetails.do?keyVal=RXBU8QPNJPO00&amp;activeTab=summary" TargetMode="External"/><Relationship Id="rId26" Type="http://schemas.openxmlformats.org/officeDocument/2006/relationships/hyperlink" Target="https://publicaccess.stroud.gov.uk/online-applications/applicationDetails.do?keyVal=RKQ88APNL7J00&amp;activeTab=summary" TargetMode="External"/><Relationship Id="rId3" Type="http://schemas.openxmlformats.org/officeDocument/2006/relationships/customXml" Target="../customXml/item3.xml"/><Relationship Id="rId21" Type="http://schemas.openxmlformats.org/officeDocument/2006/relationships/hyperlink" Target="https://publicaccess.stroud.gov.uk/online-applications/applicationDetails.do?keyVal=RV9RA7PNHF400&amp;activeTab=summary" TargetMode="External"/><Relationship Id="rId7" Type="http://schemas.openxmlformats.org/officeDocument/2006/relationships/settings" Target="settings.xml"/><Relationship Id="rId12" Type="http://schemas.openxmlformats.org/officeDocument/2006/relationships/hyperlink" Target="https://publicaccess.stroud.gov.uk/online-applications/applicationDetails.do?keyVal=RYAJOAPNKTW00&amp;activeTab=summary" TargetMode="External"/><Relationship Id="rId17" Type="http://schemas.openxmlformats.org/officeDocument/2006/relationships/hyperlink" Target="https://publicaccess.stroud.gov.uk/online-applications/applicationDetails.do?keyVal=RXBU8QPNJPO00&amp;activeTab=summary" TargetMode="External"/><Relationship Id="rId25" Type="http://schemas.openxmlformats.org/officeDocument/2006/relationships/hyperlink" Target="https://publicaccess.stroud.gov.uk/online-applications/applicationDetails.do?keyVal=RTPQB1PNFP900&amp;activeTab=summary" TargetMode="External"/><Relationship Id="rId2" Type="http://schemas.openxmlformats.org/officeDocument/2006/relationships/customXml" Target="../customXml/item2.xml"/><Relationship Id="rId16" Type="http://schemas.openxmlformats.org/officeDocument/2006/relationships/hyperlink" Target="https://publicaccess.stroud.gov.uk/online-applications/applicationDetails.do?keyVal=RXFHWBPNJVW00&amp;activeTab=summary" TargetMode="External"/><Relationship Id="rId20" Type="http://schemas.openxmlformats.org/officeDocument/2006/relationships/hyperlink" Target="https://publicaccess.stroud.gov.uk/online-applications/applicationDetails.do?keyVal=RVVP1KPN0DB00&amp;activeTab=summar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ublicaccess.stroud.gov.uk/online-applications/applicationDetails.do?keyVal=RU2OXBPNG0Q00&amp;activeTab=summary" TargetMode="External"/><Relationship Id="rId5" Type="http://schemas.openxmlformats.org/officeDocument/2006/relationships/numbering" Target="numbering.xml"/><Relationship Id="rId15" Type="http://schemas.openxmlformats.org/officeDocument/2006/relationships/hyperlink" Target="https://publicaccess.stroud.gov.uk/online-applications/applicationDetails.do?keyVal=RXSGB0PN0DB00&amp;activeTab=summary" TargetMode="External"/><Relationship Id="rId23" Type="http://schemas.openxmlformats.org/officeDocument/2006/relationships/hyperlink" Target="https://publicaccess.stroud.gov.uk/online-applications/applicationDetails.do?keyVal=RUOX2NPNGN500&amp;activeTab=summary" TargetMode="External"/><Relationship Id="rId28" Type="http://schemas.openxmlformats.org/officeDocument/2006/relationships/hyperlink" Target="https://www.gloucestershire.gov.uk/highways/roads/roadworks/" TargetMode="External"/><Relationship Id="rId10" Type="http://schemas.openxmlformats.org/officeDocument/2006/relationships/endnotes" Target="endnotes.xml"/><Relationship Id="rId19" Type="http://schemas.openxmlformats.org/officeDocument/2006/relationships/hyperlink" Target="https://publicaccess.stroud.gov.uk/online-applications/applicationDetails.do?keyVal=RWYNTVPNJ8Q00&amp;activeTab=summa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ccess.stroud.gov.uk/online-applications/applicationDetails.do?keyVal=RXXKX0PNKDR00&amp;activeTab=summary" TargetMode="External"/><Relationship Id="rId22" Type="http://schemas.openxmlformats.org/officeDocument/2006/relationships/hyperlink" Target="https://publicaccess.stroud.gov.uk/online-applications/applicationDetails.do?keyVal=RV5P29PNH7H00&amp;activeTab=summary" TargetMode="External"/><Relationship Id="rId27" Type="http://schemas.openxmlformats.org/officeDocument/2006/relationships/hyperlink" Target="https://www.stroud.gov.uk/environment/planning-and-building-control/planning-strategy/monitor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079fbf-a316-4e8d-ba59-74fb86a38fe2">
      <Terms xmlns="http://schemas.microsoft.com/office/infopath/2007/PartnerControls"/>
    </lcf76f155ced4ddcb4097134ff3c332f>
    <TaxCatchAll xmlns="8d4c938d-35fe-40ed-a4a4-e07c973ef7d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EA2B44219D3F4680D733413062CA42" ma:contentTypeVersion="17" ma:contentTypeDescription="Create a new document." ma:contentTypeScope="" ma:versionID="f8a9c37cba32f1106636074ad4c24d26">
  <xsd:schema xmlns:xsd="http://www.w3.org/2001/XMLSchema" xmlns:xs="http://www.w3.org/2001/XMLSchema" xmlns:p="http://schemas.microsoft.com/office/2006/metadata/properties" xmlns:ns2="2e079fbf-a316-4e8d-ba59-74fb86a38fe2" xmlns:ns3="8d4c938d-35fe-40ed-a4a4-e07c973ef7da" targetNamespace="http://schemas.microsoft.com/office/2006/metadata/properties" ma:root="true" ma:fieldsID="1ffe85fc0273265837332c4df2f8f4f5" ns2:_="" ns3:_="">
    <xsd:import namespace="2e079fbf-a316-4e8d-ba59-74fb86a38fe2"/>
    <xsd:import namespace="8d4c938d-35fe-40ed-a4a4-e07c973ef7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9fbf-a316-4e8d-ba59-74fb86a38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87fc04-7b0b-4d2c-930b-d8d8ca7ac19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c938d-35fe-40ed-a4a4-e07c973ef7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787727-b830-4fd4-b687-c211d4543383}" ma:internalName="TaxCatchAll" ma:showField="CatchAllData" ma:web="8d4c938d-35fe-40ed-a4a4-e07c973ef7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E64B7-5F38-455C-A5DC-440A3177A3AC}">
  <ds:schemaRefs>
    <ds:schemaRef ds:uri="http://schemas.microsoft.com/sharepoint/v3/contenttype/forms"/>
  </ds:schemaRefs>
</ds:datastoreItem>
</file>

<file path=customXml/itemProps2.xml><?xml version="1.0" encoding="utf-8"?>
<ds:datastoreItem xmlns:ds="http://schemas.openxmlformats.org/officeDocument/2006/customXml" ds:itemID="{4F478B78-B704-4B5A-B2FC-2CDBEF61B23B}">
  <ds:schemaRefs>
    <ds:schemaRef ds:uri="http://schemas.openxmlformats.org/officeDocument/2006/bibliography"/>
  </ds:schemaRefs>
</ds:datastoreItem>
</file>

<file path=customXml/itemProps3.xml><?xml version="1.0" encoding="utf-8"?>
<ds:datastoreItem xmlns:ds="http://schemas.openxmlformats.org/officeDocument/2006/customXml" ds:itemID="{8B672270-7CB2-434B-9A41-6C79424F760D}">
  <ds:schemaRefs>
    <ds:schemaRef ds:uri="http://schemas.microsoft.com/office/2006/metadata/properties"/>
    <ds:schemaRef ds:uri="http://schemas.microsoft.com/office/infopath/2007/PartnerControls"/>
    <ds:schemaRef ds:uri="2e079fbf-a316-4e8d-ba59-74fb86a38fe2"/>
    <ds:schemaRef ds:uri="8d4c938d-35fe-40ed-a4a4-e07c973ef7da"/>
  </ds:schemaRefs>
</ds:datastoreItem>
</file>

<file path=customXml/itemProps4.xml><?xml version="1.0" encoding="utf-8"?>
<ds:datastoreItem xmlns:ds="http://schemas.openxmlformats.org/officeDocument/2006/customXml" ds:itemID="{C2FBD666-11C8-4521-89D1-2B9D72E1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79fbf-a316-4e8d-ba59-74fb86a38fe2"/>
    <ds:schemaRef ds:uri="8d4c938d-35fe-40ed-a4a4-e07c973ef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Links>
    <vt:vector size="78" baseType="variant">
      <vt:variant>
        <vt:i4>7733363</vt:i4>
      </vt:variant>
      <vt:variant>
        <vt:i4>36</vt:i4>
      </vt:variant>
      <vt:variant>
        <vt:i4>0</vt:i4>
      </vt:variant>
      <vt:variant>
        <vt:i4>5</vt:i4>
      </vt:variant>
      <vt:variant>
        <vt:lpwstr>https://publicaccess.stroud.gov.uk/online-applications/applicationDetails.do?keyVal=R3JG20PNHS200&amp;activeTab=summary</vt:lpwstr>
      </vt:variant>
      <vt:variant>
        <vt:lpwstr/>
      </vt:variant>
      <vt:variant>
        <vt:i4>3080299</vt:i4>
      </vt:variant>
      <vt:variant>
        <vt:i4>33</vt:i4>
      </vt:variant>
      <vt:variant>
        <vt:i4>0</vt:i4>
      </vt:variant>
      <vt:variant>
        <vt:i4>5</vt:i4>
      </vt:variant>
      <vt:variant>
        <vt:lpwstr>https://publicaccess.stroud.gov.uk/online-applications/applicationDetails.do?keyVal=R2PTILPN0D300&amp;activeTab=summary</vt:lpwstr>
      </vt:variant>
      <vt:variant>
        <vt:lpwstr/>
      </vt:variant>
      <vt:variant>
        <vt:i4>2424872</vt:i4>
      </vt:variant>
      <vt:variant>
        <vt:i4>30</vt:i4>
      </vt:variant>
      <vt:variant>
        <vt:i4>0</vt:i4>
      </vt:variant>
      <vt:variant>
        <vt:i4>5</vt:i4>
      </vt:variant>
      <vt:variant>
        <vt:lpwstr>https://publicaccess.stroud.gov.uk/online-applications/applicationDetails.do?keyVal=R3OU3WPNHUM00&amp;activeTab=summary</vt:lpwstr>
      </vt:variant>
      <vt:variant>
        <vt:lpwstr/>
      </vt:variant>
      <vt:variant>
        <vt:i4>7667824</vt:i4>
      </vt:variant>
      <vt:variant>
        <vt:i4>27</vt:i4>
      </vt:variant>
      <vt:variant>
        <vt:i4>0</vt:i4>
      </vt:variant>
      <vt:variant>
        <vt:i4>5</vt:i4>
      </vt:variant>
      <vt:variant>
        <vt:lpwstr>https://publicaccess.stroud.gov.uk/online-applications/applicationDetails.do?keyVal=R3R2HLPNHYS00&amp;activeTab=summary</vt:lpwstr>
      </vt:variant>
      <vt:variant>
        <vt:lpwstr/>
      </vt:variant>
      <vt:variant>
        <vt:i4>7274613</vt:i4>
      </vt:variant>
      <vt:variant>
        <vt:i4>24</vt:i4>
      </vt:variant>
      <vt:variant>
        <vt:i4>0</vt:i4>
      </vt:variant>
      <vt:variant>
        <vt:i4>5</vt:i4>
      </vt:variant>
      <vt:variant>
        <vt:lpwstr>https://publicaccess.stroud.gov.uk/online-applications/applicationDetails.do?keyVal=R3UPIYPNI4Q00&amp;activeTab=summary</vt:lpwstr>
      </vt:variant>
      <vt:variant>
        <vt:lpwstr/>
      </vt:variant>
      <vt:variant>
        <vt:i4>4128824</vt:i4>
      </vt:variant>
      <vt:variant>
        <vt:i4>21</vt:i4>
      </vt:variant>
      <vt:variant>
        <vt:i4>0</vt:i4>
      </vt:variant>
      <vt:variant>
        <vt:i4>5</vt:i4>
      </vt:variant>
      <vt:variant>
        <vt:lpwstr>https://publicaccess.stroud.gov.uk/online-applications/applicationDetails.do?keyVal=R3W6EMPNI6200&amp;activeTab=summary</vt:lpwstr>
      </vt:variant>
      <vt:variant>
        <vt:lpwstr/>
      </vt:variant>
      <vt:variant>
        <vt:i4>6619255</vt:i4>
      </vt:variant>
      <vt:variant>
        <vt:i4>18</vt:i4>
      </vt:variant>
      <vt:variant>
        <vt:i4>0</vt:i4>
      </vt:variant>
      <vt:variant>
        <vt:i4>5</vt:i4>
      </vt:variant>
      <vt:variant>
        <vt:lpwstr>https://publicaccess.stroud.gov.uk/online-applications/applicationDetails.do?keyVal=R4274EPNIBI00&amp;activeTab=summary</vt:lpwstr>
      </vt:variant>
      <vt:variant>
        <vt:lpwstr/>
      </vt:variant>
      <vt:variant>
        <vt:i4>3407933</vt:i4>
      </vt:variant>
      <vt:variant>
        <vt:i4>15</vt:i4>
      </vt:variant>
      <vt:variant>
        <vt:i4>0</vt:i4>
      </vt:variant>
      <vt:variant>
        <vt:i4>5</vt:i4>
      </vt:variant>
      <vt:variant>
        <vt:lpwstr>https://publicaccess.stroud.gov.uk/online-applications/applicationDetails.do?keyVal=R45FSAPNIFC00&amp;activeTab=summary</vt:lpwstr>
      </vt:variant>
      <vt:variant>
        <vt:lpwstr/>
      </vt:variant>
      <vt:variant>
        <vt:i4>6815778</vt:i4>
      </vt:variant>
      <vt:variant>
        <vt:i4>12</vt:i4>
      </vt:variant>
      <vt:variant>
        <vt:i4>0</vt:i4>
      </vt:variant>
      <vt:variant>
        <vt:i4>5</vt:i4>
      </vt:variant>
      <vt:variant>
        <vt:lpwstr>https://publicaccess.stroud.gov.uk/online-applications/applicationDetails.do?keyVal=R47AF5PNIIK00&amp;activeTab=summary</vt:lpwstr>
      </vt:variant>
      <vt:variant>
        <vt:lpwstr/>
      </vt:variant>
      <vt:variant>
        <vt:i4>2687026</vt:i4>
      </vt:variant>
      <vt:variant>
        <vt:i4>9</vt:i4>
      </vt:variant>
      <vt:variant>
        <vt:i4>0</vt:i4>
      </vt:variant>
      <vt:variant>
        <vt:i4>5</vt:i4>
      </vt:variant>
      <vt:variant>
        <vt:lpwstr>https://publicaccess.stroud.gov.uk/online-applications/applicationDetails.do?keyVal=R4KQ7WPNIZV00&amp;activeTab=summary</vt:lpwstr>
      </vt:variant>
      <vt:variant>
        <vt:lpwstr/>
      </vt:variant>
      <vt:variant>
        <vt:i4>7667770</vt:i4>
      </vt:variant>
      <vt:variant>
        <vt:i4>6</vt:i4>
      </vt:variant>
      <vt:variant>
        <vt:i4>0</vt:i4>
      </vt:variant>
      <vt:variant>
        <vt:i4>5</vt:i4>
      </vt:variant>
      <vt:variant>
        <vt:lpwstr>https://publicaccess.stroud.gov.uk/online-applications/applicationDetails.do?keyVal=R58QWIPNJ9N00&amp;activeTab=summary</vt:lpwstr>
      </vt:variant>
      <vt:variant>
        <vt:lpwstr/>
      </vt:variant>
      <vt:variant>
        <vt:i4>2424870</vt:i4>
      </vt:variant>
      <vt:variant>
        <vt:i4>3</vt:i4>
      </vt:variant>
      <vt:variant>
        <vt:i4>0</vt:i4>
      </vt:variant>
      <vt:variant>
        <vt:i4>5</vt:i4>
      </vt:variant>
      <vt:variant>
        <vt:lpwstr>https://publicaccess.stroud.gov.uk/online-applications/applicationDetails.do?keyVal=R58T7DPNJA200&amp;activeTab=summary</vt:lpwstr>
      </vt:variant>
      <vt:variant>
        <vt:lpwstr/>
      </vt:variant>
      <vt:variant>
        <vt:i4>6619192</vt:i4>
      </vt:variant>
      <vt:variant>
        <vt:i4>0</vt:i4>
      </vt:variant>
      <vt:variant>
        <vt:i4>0</vt:i4>
      </vt:variant>
      <vt:variant>
        <vt:i4>5</vt:i4>
      </vt:variant>
      <vt:variant>
        <vt:lpwstr>https://publicaccess.stroud.gov.uk/online-applications/applicationDetails.do?keyVal=R58QVYPNJ9M00&amp;activeTab=summary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Mike</dc:creator>
  <cp:keywords/>
  <dc:description/>
  <cp:lastModifiedBy>Jenny Walkley</cp:lastModifiedBy>
  <cp:revision>88</cp:revision>
  <cp:lastPrinted>2023-07-12T16:23:00Z</cp:lastPrinted>
  <dcterms:created xsi:type="dcterms:W3CDTF">2023-08-15T13:28:00Z</dcterms:created>
  <dcterms:modified xsi:type="dcterms:W3CDTF">2023-08-15T15:43:00Z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303400</vt:r8>
  </property>
  <property fmtid="{D5CDD505-2E9C-101B-9397-08002B2CF9AE}" pid="3" name="ContentTypeId">
    <vt:lpwstr>0x01010092EA2B44219D3F4680D733413062CA42</vt:lpwstr>
  </property>
  <property fmtid="{D5CDD505-2E9C-101B-9397-08002B2CF9AE}" pid="4" name="ComplianceAssetId">
    <vt:lpwstr/>
  </property>
  <property fmtid="{D5CDD505-2E9C-101B-9397-08002B2CF9AE}" pid="5" name="MediaServiceImageTags">
    <vt:lpwstr/>
  </property>
</Properties>
</file>