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D87F" w14:textId="77777777" w:rsidR="008C6512" w:rsidRPr="00714A7E" w:rsidRDefault="008C6512">
      <w:pPr>
        <w:pStyle w:val="Body1"/>
        <w:spacing w:after="0" w:line="240" w:lineRule="auto"/>
        <w:jc w:val="center"/>
        <w:rPr>
          <w:rFonts w:asciiTheme="minorHAnsi" w:hAnsiTheme="minorHAnsi" w:cstheme="minorHAnsi"/>
          <w:b/>
          <w:color w:val="003300"/>
          <w:sz w:val="24"/>
          <w:szCs w:val="24"/>
          <w:u w:color="003300"/>
        </w:rPr>
      </w:pPr>
      <w:r w:rsidRPr="00714A7E">
        <w:rPr>
          <w:rFonts w:asciiTheme="minorHAnsi" w:hAnsiTheme="minorHAnsi" w:cstheme="minorHAnsi"/>
          <w:b/>
          <w:noProof/>
          <w:color w:val="003300"/>
          <w:sz w:val="24"/>
          <w:szCs w:val="24"/>
          <w:u w:color="003300"/>
        </w:rPr>
        <w:drawing>
          <wp:inline distT="0" distB="0" distL="0" distR="0" wp14:anchorId="2153066C" wp14:editId="1A619B4A">
            <wp:extent cx="866775" cy="1291505"/>
            <wp:effectExtent l="0" t="0" r="0" b="444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0466" cy="1297005"/>
                    </a:xfrm>
                    <a:prstGeom prst="rect">
                      <a:avLst/>
                    </a:prstGeom>
                  </pic:spPr>
                </pic:pic>
              </a:graphicData>
            </a:graphic>
          </wp:inline>
        </w:drawing>
      </w:r>
    </w:p>
    <w:p w14:paraId="4268D679" w14:textId="2D8F147D" w:rsidR="00765FBA" w:rsidRPr="00714A7E" w:rsidRDefault="00765FBA">
      <w:pPr>
        <w:pStyle w:val="Body1"/>
        <w:spacing w:after="0" w:line="240" w:lineRule="auto"/>
        <w:jc w:val="center"/>
        <w:rPr>
          <w:rFonts w:asciiTheme="minorHAnsi" w:hAnsiTheme="minorHAnsi" w:cstheme="minorHAnsi"/>
          <w:b/>
          <w:color w:val="003300"/>
          <w:sz w:val="24"/>
          <w:szCs w:val="24"/>
          <w:u w:color="003300"/>
        </w:rPr>
      </w:pPr>
      <w:r w:rsidRPr="00714A7E">
        <w:rPr>
          <w:rFonts w:asciiTheme="minorHAnsi" w:hAnsiTheme="minorHAnsi" w:cstheme="minorHAnsi"/>
          <w:b/>
          <w:color w:val="003300"/>
          <w:sz w:val="24"/>
          <w:szCs w:val="24"/>
          <w:u w:color="003300"/>
        </w:rPr>
        <w:t xml:space="preserve">CAM PARISH COUNCIL, </w:t>
      </w:r>
    </w:p>
    <w:p w14:paraId="4268D67A" w14:textId="77777777" w:rsidR="00765FBA" w:rsidRPr="00714A7E" w:rsidRDefault="00236D79">
      <w:pPr>
        <w:pStyle w:val="Body1"/>
        <w:spacing w:after="0" w:line="240" w:lineRule="auto"/>
        <w:jc w:val="center"/>
        <w:rPr>
          <w:rFonts w:asciiTheme="minorHAnsi" w:hAnsiTheme="minorHAnsi" w:cstheme="minorHAnsi"/>
          <w:b/>
          <w:color w:val="003300"/>
          <w:sz w:val="24"/>
          <w:szCs w:val="24"/>
          <w:u w:color="003300"/>
        </w:rPr>
      </w:pPr>
      <w:r w:rsidRPr="00714A7E">
        <w:rPr>
          <w:rFonts w:asciiTheme="minorHAnsi" w:hAnsiTheme="minorHAnsi" w:cstheme="minorHAnsi"/>
          <w:b/>
          <w:color w:val="003300"/>
          <w:sz w:val="24"/>
          <w:szCs w:val="24"/>
          <w:u w:color="003300"/>
        </w:rPr>
        <w:t>4 Noel Lee Way, Cam, Glos GL11 5PS</w:t>
      </w:r>
    </w:p>
    <w:p w14:paraId="4268D67B" w14:textId="77777777" w:rsidR="00765FBA" w:rsidRPr="00714A7E" w:rsidRDefault="003551D8" w:rsidP="00C95F77">
      <w:pPr>
        <w:pStyle w:val="Body1"/>
        <w:spacing w:after="0" w:line="240" w:lineRule="auto"/>
        <w:jc w:val="center"/>
        <w:rPr>
          <w:rFonts w:asciiTheme="minorHAnsi" w:hAnsiTheme="minorHAnsi" w:cstheme="minorHAnsi"/>
          <w:color w:val="003300"/>
          <w:sz w:val="24"/>
          <w:szCs w:val="24"/>
          <w:u w:val="single" w:color="003300"/>
        </w:rPr>
      </w:pPr>
      <w:hyperlink r:id="rId12" w:history="1">
        <w:r w:rsidR="00765FBA" w:rsidRPr="00714A7E">
          <w:rPr>
            <w:rFonts w:asciiTheme="minorHAnsi" w:hAnsiTheme="minorHAnsi" w:cstheme="minorHAnsi"/>
            <w:color w:val="003300"/>
            <w:sz w:val="24"/>
            <w:szCs w:val="24"/>
            <w:u w:val="single" w:color="003300"/>
          </w:rPr>
          <w:t>www.camparishcouncil.gov.uk</w:t>
        </w:r>
      </w:hyperlink>
    </w:p>
    <w:p w14:paraId="4268D67C" w14:textId="77777777" w:rsidR="006804A8" w:rsidRPr="00714A7E" w:rsidRDefault="006804A8" w:rsidP="00C95F77">
      <w:pPr>
        <w:pStyle w:val="Body1"/>
        <w:spacing w:after="0" w:line="240" w:lineRule="auto"/>
        <w:jc w:val="center"/>
        <w:rPr>
          <w:rFonts w:asciiTheme="minorHAnsi" w:hAnsiTheme="minorHAnsi" w:cstheme="minorHAnsi"/>
          <w:color w:val="auto"/>
          <w:sz w:val="24"/>
          <w:szCs w:val="24"/>
        </w:rPr>
      </w:pPr>
    </w:p>
    <w:p w14:paraId="4D5CF9A9" w14:textId="77777777" w:rsidR="0022109C" w:rsidRPr="00714A7E" w:rsidRDefault="5BF182A1" w:rsidP="5BF182A1">
      <w:pPr>
        <w:pStyle w:val="Body1"/>
        <w:spacing w:after="0"/>
        <w:jc w:val="center"/>
        <w:rPr>
          <w:rFonts w:asciiTheme="minorHAnsi" w:hAnsiTheme="minorHAnsi" w:cstheme="minorHAnsi"/>
          <w:b/>
          <w:bCs/>
          <w:color w:val="auto"/>
          <w:sz w:val="24"/>
          <w:szCs w:val="24"/>
          <w:u w:val="single"/>
        </w:rPr>
      </w:pPr>
      <w:r w:rsidRPr="00714A7E">
        <w:rPr>
          <w:rFonts w:asciiTheme="minorHAnsi" w:hAnsiTheme="minorHAnsi" w:cstheme="minorHAnsi"/>
          <w:b/>
          <w:bCs/>
          <w:color w:val="auto"/>
          <w:sz w:val="24"/>
          <w:szCs w:val="24"/>
          <w:u w:val="single"/>
        </w:rPr>
        <w:t xml:space="preserve">MINUTES OF A MEETING OF FINANCE¸ POLICIES &amp; GENERAL PURPOSES COMMITTEE HELD </w:t>
      </w:r>
    </w:p>
    <w:p w14:paraId="0EA501B4" w14:textId="77777777" w:rsidR="00FA02D8" w:rsidRPr="00714A7E" w:rsidRDefault="5BF182A1" w:rsidP="5BF182A1">
      <w:pPr>
        <w:pStyle w:val="Body1"/>
        <w:spacing w:after="0"/>
        <w:jc w:val="center"/>
        <w:rPr>
          <w:rFonts w:asciiTheme="minorHAnsi" w:hAnsiTheme="minorHAnsi" w:cstheme="minorHAnsi"/>
          <w:b/>
          <w:bCs/>
          <w:color w:val="auto"/>
          <w:sz w:val="24"/>
          <w:szCs w:val="24"/>
          <w:u w:val="single"/>
        </w:rPr>
      </w:pPr>
      <w:r w:rsidRPr="00714A7E">
        <w:rPr>
          <w:rFonts w:asciiTheme="minorHAnsi" w:hAnsiTheme="minorHAnsi" w:cstheme="minorHAnsi"/>
          <w:b/>
          <w:bCs/>
          <w:color w:val="auto"/>
          <w:sz w:val="24"/>
          <w:szCs w:val="24"/>
          <w:u w:val="single"/>
        </w:rPr>
        <w:t xml:space="preserve">WEDNESDAY </w:t>
      </w:r>
      <w:r w:rsidR="00FA02D8" w:rsidRPr="00714A7E">
        <w:rPr>
          <w:rFonts w:asciiTheme="minorHAnsi" w:hAnsiTheme="minorHAnsi" w:cstheme="minorHAnsi"/>
          <w:b/>
          <w:bCs/>
          <w:color w:val="auto"/>
          <w:sz w:val="24"/>
          <w:szCs w:val="24"/>
          <w:u w:val="single"/>
        </w:rPr>
        <w:t>25</w:t>
      </w:r>
      <w:r w:rsidR="00FA02D8" w:rsidRPr="00714A7E">
        <w:rPr>
          <w:rFonts w:asciiTheme="minorHAnsi" w:hAnsiTheme="minorHAnsi" w:cstheme="minorHAnsi"/>
          <w:b/>
          <w:bCs/>
          <w:color w:val="auto"/>
          <w:sz w:val="24"/>
          <w:szCs w:val="24"/>
          <w:u w:val="single"/>
          <w:vertAlign w:val="superscript"/>
        </w:rPr>
        <w:t>th</w:t>
      </w:r>
      <w:r w:rsidR="00FA02D8" w:rsidRPr="00714A7E">
        <w:rPr>
          <w:rFonts w:asciiTheme="minorHAnsi" w:hAnsiTheme="minorHAnsi" w:cstheme="minorHAnsi"/>
          <w:b/>
          <w:bCs/>
          <w:color w:val="auto"/>
          <w:sz w:val="24"/>
          <w:szCs w:val="24"/>
          <w:u w:val="single"/>
        </w:rPr>
        <w:t xml:space="preserve"> JANUARY</w:t>
      </w:r>
      <w:r w:rsidR="005723AC" w:rsidRPr="00714A7E">
        <w:rPr>
          <w:rFonts w:asciiTheme="minorHAnsi" w:hAnsiTheme="minorHAnsi" w:cstheme="minorHAnsi"/>
          <w:b/>
          <w:bCs/>
          <w:color w:val="auto"/>
          <w:sz w:val="24"/>
          <w:szCs w:val="24"/>
          <w:u w:val="single"/>
        </w:rPr>
        <w:t xml:space="preserve"> </w:t>
      </w:r>
      <w:r w:rsidRPr="00714A7E">
        <w:rPr>
          <w:rFonts w:asciiTheme="minorHAnsi" w:hAnsiTheme="minorHAnsi" w:cstheme="minorHAnsi"/>
          <w:b/>
          <w:bCs/>
          <w:color w:val="auto"/>
          <w:sz w:val="24"/>
          <w:szCs w:val="24"/>
          <w:u w:val="single"/>
        </w:rPr>
        <w:t>202</w:t>
      </w:r>
      <w:r w:rsidR="00FA02D8" w:rsidRPr="00714A7E">
        <w:rPr>
          <w:rFonts w:asciiTheme="minorHAnsi" w:hAnsiTheme="minorHAnsi" w:cstheme="minorHAnsi"/>
          <w:b/>
          <w:bCs/>
          <w:color w:val="auto"/>
          <w:sz w:val="24"/>
          <w:szCs w:val="24"/>
          <w:u w:val="single"/>
        </w:rPr>
        <w:t xml:space="preserve">3 </w:t>
      </w:r>
      <w:r w:rsidRPr="00714A7E">
        <w:rPr>
          <w:rFonts w:asciiTheme="minorHAnsi" w:hAnsiTheme="minorHAnsi" w:cstheme="minorHAnsi"/>
          <w:b/>
          <w:bCs/>
          <w:color w:val="auto"/>
          <w:sz w:val="24"/>
          <w:szCs w:val="24"/>
          <w:u w:val="single"/>
        </w:rPr>
        <w:t xml:space="preserve">AT 6.30PM </w:t>
      </w:r>
      <w:r w:rsidR="00FA02D8" w:rsidRPr="00714A7E">
        <w:rPr>
          <w:rFonts w:asciiTheme="minorHAnsi" w:hAnsiTheme="minorHAnsi" w:cstheme="minorHAnsi"/>
          <w:b/>
          <w:bCs/>
          <w:color w:val="auto"/>
          <w:sz w:val="24"/>
          <w:szCs w:val="24"/>
          <w:u w:val="single"/>
        </w:rPr>
        <w:t xml:space="preserve">AT </w:t>
      </w:r>
    </w:p>
    <w:p w14:paraId="4268D67D" w14:textId="20559795" w:rsidR="00765FBA" w:rsidRPr="00714A7E" w:rsidRDefault="00FA02D8" w:rsidP="5BF182A1">
      <w:pPr>
        <w:pStyle w:val="Body1"/>
        <w:spacing w:after="0"/>
        <w:jc w:val="center"/>
        <w:rPr>
          <w:rFonts w:asciiTheme="minorHAnsi" w:hAnsiTheme="minorHAnsi" w:cstheme="minorHAnsi"/>
          <w:sz w:val="24"/>
          <w:szCs w:val="24"/>
        </w:rPr>
      </w:pPr>
      <w:r w:rsidRPr="00714A7E">
        <w:rPr>
          <w:rFonts w:asciiTheme="minorHAnsi" w:hAnsiTheme="minorHAnsi" w:cstheme="minorHAnsi"/>
          <w:b/>
          <w:bCs/>
          <w:color w:val="auto"/>
          <w:sz w:val="24"/>
          <w:szCs w:val="24"/>
          <w:u w:val="single"/>
        </w:rPr>
        <w:t>CAM PARISH COUNCIL OFFICES, 4 NOEL LEE WAY, CAM, GLOS, GL11 5PS</w:t>
      </w:r>
      <w:r w:rsidR="009F7AC4" w:rsidRPr="00714A7E">
        <w:rPr>
          <w:rFonts w:asciiTheme="minorHAnsi" w:hAnsiTheme="minorHAnsi" w:cstheme="minorHAnsi"/>
          <w:sz w:val="24"/>
          <w:szCs w:val="24"/>
        </w:rPr>
        <w:br/>
      </w:r>
    </w:p>
    <w:p w14:paraId="1D111D76" w14:textId="4E992B27" w:rsidR="009F7AC4" w:rsidRPr="00714A7E" w:rsidRDefault="5BF182A1" w:rsidP="5BF182A1">
      <w:pPr>
        <w:pStyle w:val="Body1"/>
        <w:spacing w:after="0"/>
        <w:rPr>
          <w:rFonts w:asciiTheme="minorHAnsi" w:hAnsiTheme="minorHAnsi" w:cstheme="minorHAnsi"/>
          <w:sz w:val="24"/>
          <w:szCs w:val="24"/>
        </w:rPr>
      </w:pPr>
      <w:r w:rsidRPr="00714A7E">
        <w:rPr>
          <w:rFonts w:asciiTheme="minorHAnsi" w:hAnsiTheme="minorHAnsi" w:cstheme="minorHAnsi"/>
          <w:sz w:val="24"/>
          <w:szCs w:val="24"/>
        </w:rPr>
        <w:t>Present:</w:t>
      </w:r>
      <w:r w:rsidR="009F7AC4" w:rsidRPr="00714A7E">
        <w:rPr>
          <w:rFonts w:asciiTheme="minorHAnsi" w:hAnsiTheme="minorHAnsi" w:cstheme="minorHAnsi"/>
          <w:sz w:val="24"/>
          <w:szCs w:val="24"/>
        </w:rPr>
        <w:tab/>
      </w:r>
      <w:r w:rsidR="00796DFF" w:rsidRPr="00714A7E">
        <w:rPr>
          <w:rFonts w:asciiTheme="minorHAnsi" w:hAnsiTheme="minorHAnsi" w:cstheme="minorHAnsi"/>
          <w:sz w:val="24"/>
          <w:szCs w:val="24"/>
        </w:rPr>
        <w:t>JF,MM, DA,SA,MC</w:t>
      </w:r>
      <w:r w:rsidR="009F7AC4" w:rsidRPr="00714A7E">
        <w:rPr>
          <w:rFonts w:asciiTheme="minorHAnsi" w:hAnsiTheme="minorHAnsi" w:cstheme="minorHAnsi"/>
          <w:sz w:val="24"/>
          <w:szCs w:val="24"/>
        </w:rPr>
        <w:tab/>
      </w:r>
      <w:r w:rsidR="009F7AC4" w:rsidRPr="00714A7E">
        <w:rPr>
          <w:rFonts w:asciiTheme="minorHAnsi" w:hAnsiTheme="minorHAnsi" w:cstheme="minorHAnsi"/>
          <w:sz w:val="24"/>
          <w:szCs w:val="24"/>
        </w:rPr>
        <w:tab/>
      </w:r>
      <w:r w:rsidRPr="00714A7E">
        <w:rPr>
          <w:rFonts w:asciiTheme="minorHAnsi" w:hAnsiTheme="minorHAnsi" w:cstheme="minorHAnsi"/>
          <w:sz w:val="24"/>
          <w:szCs w:val="24"/>
        </w:rPr>
        <w:t>Apologies:</w:t>
      </w:r>
      <w:r w:rsidR="009F7AC4" w:rsidRPr="00714A7E">
        <w:rPr>
          <w:rFonts w:asciiTheme="minorHAnsi" w:hAnsiTheme="minorHAnsi" w:cstheme="minorHAnsi"/>
          <w:sz w:val="24"/>
          <w:szCs w:val="24"/>
        </w:rPr>
        <w:tab/>
      </w:r>
      <w:r w:rsidR="00796DFF" w:rsidRPr="00714A7E">
        <w:rPr>
          <w:rFonts w:asciiTheme="minorHAnsi" w:hAnsiTheme="minorHAnsi" w:cstheme="minorHAnsi"/>
          <w:sz w:val="24"/>
          <w:szCs w:val="24"/>
        </w:rPr>
        <w:t>RL,BW,MG</w:t>
      </w:r>
    </w:p>
    <w:p w14:paraId="4CDA0F13" w14:textId="65194F0F" w:rsidR="005D04DA" w:rsidRPr="00714A7E" w:rsidRDefault="5BF182A1">
      <w:pPr>
        <w:pStyle w:val="Body1"/>
        <w:spacing w:after="0"/>
        <w:rPr>
          <w:rFonts w:asciiTheme="minorHAnsi" w:hAnsiTheme="minorHAnsi" w:cstheme="minorHAnsi"/>
          <w:sz w:val="24"/>
          <w:szCs w:val="24"/>
        </w:rPr>
      </w:pPr>
      <w:r w:rsidRPr="00714A7E">
        <w:rPr>
          <w:rFonts w:asciiTheme="minorHAnsi" w:hAnsiTheme="minorHAnsi" w:cstheme="minorHAnsi"/>
          <w:sz w:val="24"/>
          <w:szCs w:val="24"/>
        </w:rPr>
        <w:t>In attendance: Clerk - J Walkley</w:t>
      </w:r>
      <w:r w:rsidR="00283ED8" w:rsidRPr="00714A7E">
        <w:rPr>
          <w:rFonts w:asciiTheme="minorHAnsi" w:hAnsiTheme="minorHAnsi" w:cstheme="minorHAnsi"/>
          <w:sz w:val="24"/>
          <w:szCs w:val="24"/>
        </w:rPr>
        <w:t xml:space="preserve">, </w:t>
      </w:r>
    </w:p>
    <w:p w14:paraId="4821BB83" w14:textId="77777777" w:rsidR="00E0445B" w:rsidRPr="00714A7E" w:rsidRDefault="00E0445B">
      <w:pPr>
        <w:pStyle w:val="Body1"/>
        <w:spacing w:after="0"/>
        <w:rPr>
          <w:rFonts w:asciiTheme="minorHAnsi" w:hAnsiTheme="minorHAnsi" w:cstheme="minorHAnsi"/>
          <w:sz w:val="24"/>
          <w:szCs w:val="24"/>
        </w:rPr>
      </w:pPr>
    </w:p>
    <w:p w14:paraId="3517C3C9" w14:textId="6B5B66CA" w:rsidR="00E0445B" w:rsidRPr="00714A7E" w:rsidRDefault="00E0445B">
      <w:pPr>
        <w:pStyle w:val="Body1"/>
        <w:spacing w:after="0"/>
        <w:rPr>
          <w:rFonts w:asciiTheme="minorHAnsi" w:hAnsiTheme="minorHAnsi" w:cstheme="minorHAnsi"/>
          <w:sz w:val="24"/>
          <w:szCs w:val="24"/>
        </w:rPr>
      </w:pPr>
      <w:r w:rsidRPr="00714A7E">
        <w:rPr>
          <w:rFonts w:asciiTheme="minorHAnsi" w:hAnsiTheme="minorHAnsi" w:cstheme="minorHAnsi"/>
          <w:sz w:val="24"/>
          <w:szCs w:val="24"/>
        </w:rPr>
        <w:t>---------------------------------------------------------------------------------------------------------------------------------------------</w:t>
      </w:r>
    </w:p>
    <w:p w14:paraId="457AEF9E" w14:textId="77777777" w:rsidR="00E0445B" w:rsidRPr="00714A7E" w:rsidRDefault="00E0445B">
      <w:pPr>
        <w:pStyle w:val="Body1"/>
        <w:spacing w:after="0"/>
        <w:rPr>
          <w:rFonts w:asciiTheme="minorHAnsi" w:hAnsiTheme="minorHAnsi" w:cstheme="minorHAnsi"/>
          <w:sz w:val="24"/>
          <w:szCs w:val="24"/>
        </w:rPr>
      </w:pPr>
    </w:p>
    <w:p w14:paraId="6EF869E8" w14:textId="1A69564C" w:rsidR="002464BE" w:rsidRPr="00714A7E" w:rsidRDefault="00C96561" w:rsidP="00E80F97">
      <w:pPr>
        <w:numPr>
          <w:ilvl w:val="0"/>
          <w:numId w:val="3"/>
        </w:numPr>
        <w:jc w:val="both"/>
        <w:rPr>
          <w:rFonts w:asciiTheme="minorHAnsi" w:hAnsiTheme="minorHAnsi" w:cstheme="minorHAnsi"/>
          <w:u w:val="single"/>
        </w:rPr>
      </w:pPr>
      <w:r w:rsidRPr="00714A7E">
        <w:rPr>
          <w:rFonts w:asciiTheme="minorHAnsi" w:hAnsiTheme="minorHAnsi" w:cstheme="minorHAnsi"/>
          <w:u w:val="single"/>
        </w:rPr>
        <w:t>To receive apologies for absence</w:t>
      </w:r>
      <w:r w:rsidR="00120C24" w:rsidRPr="00714A7E">
        <w:rPr>
          <w:rFonts w:asciiTheme="minorHAnsi" w:hAnsiTheme="minorHAnsi" w:cstheme="minorHAnsi"/>
          <w:u w:val="single"/>
        </w:rPr>
        <w:br/>
      </w:r>
      <w:r w:rsidR="00120C24" w:rsidRPr="00714A7E">
        <w:rPr>
          <w:rFonts w:asciiTheme="minorHAnsi" w:hAnsiTheme="minorHAnsi" w:cstheme="minorHAnsi"/>
        </w:rPr>
        <w:t>The apologies were received and noted as above</w:t>
      </w:r>
    </w:p>
    <w:p w14:paraId="4B03CB36" w14:textId="77777777" w:rsidR="002464BE" w:rsidRPr="00714A7E" w:rsidRDefault="002464BE" w:rsidP="002464BE">
      <w:pPr>
        <w:ind w:left="720"/>
        <w:rPr>
          <w:rFonts w:asciiTheme="minorHAnsi" w:hAnsiTheme="minorHAnsi" w:cstheme="minorHAnsi"/>
        </w:rPr>
      </w:pPr>
    </w:p>
    <w:p w14:paraId="6B97C00A" w14:textId="59926020" w:rsidR="002464BE" w:rsidRPr="00714A7E" w:rsidRDefault="002464BE" w:rsidP="00ED3D97">
      <w:pPr>
        <w:numPr>
          <w:ilvl w:val="0"/>
          <w:numId w:val="3"/>
        </w:numPr>
        <w:rPr>
          <w:rFonts w:asciiTheme="minorHAnsi" w:hAnsiTheme="minorHAnsi" w:cstheme="minorHAnsi"/>
          <w:bCs/>
          <w:u w:val="single"/>
        </w:rPr>
      </w:pPr>
      <w:r w:rsidRPr="00714A7E">
        <w:rPr>
          <w:rFonts w:asciiTheme="minorHAnsi" w:hAnsiTheme="minorHAnsi" w:cstheme="minorHAnsi"/>
        </w:rPr>
        <w:t xml:space="preserve"> </w:t>
      </w:r>
      <w:r w:rsidRPr="00714A7E">
        <w:rPr>
          <w:rFonts w:asciiTheme="minorHAnsi" w:hAnsiTheme="minorHAnsi" w:cstheme="minorHAnsi"/>
          <w:u w:val="single"/>
        </w:rPr>
        <w:t>To receive declarations of interest or request dispensations</w:t>
      </w:r>
      <w:r w:rsidRPr="00714A7E">
        <w:rPr>
          <w:rFonts w:asciiTheme="minorHAnsi" w:hAnsiTheme="minorHAnsi" w:cstheme="minorHAnsi"/>
          <w:bCs/>
          <w:u w:val="single"/>
        </w:rPr>
        <w:t xml:space="preserve"> </w:t>
      </w:r>
      <w:r w:rsidR="0030090A" w:rsidRPr="00714A7E">
        <w:rPr>
          <w:rFonts w:asciiTheme="minorHAnsi" w:hAnsiTheme="minorHAnsi" w:cstheme="minorHAnsi"/>
          <w:bCs/>
          <w:u w:val="single"/>
        </w:rPr>
        <w:br/>
      </w:r>
      <w:r w:rsidR="00283ED8" w:rsidRPr="00714A7E">
        <w:rPr>
          <w:rFonts w:asciiTheme="minorHAnsi" w:hAnsiTheme="minorHAnsi" w:cstheme="minorHAnsi"/>
          <w:bCs/>
        </w:rPr>
        <w:t>None received</w:t>
      </w:r>
    </w:p>
    <w:p w14:paraId="415D9FE9" w14:textId="77777777" w:rsidR="008368D7" w:rsidRPr="00714A7E" w:rsidRDefault="008368D7" w:rsidP="008368D7">
      <w:pPr>
        <w:pStyle w:val="ListParagraph"/>
        <w:rPr>
          <w:rFonts w:asciiTheme="minorHAnsi" w:hAnsiTheme="minorHAnsi" w:cstheme="minorHAnsi"/>
          <w:bCs/>
          <w:u w:val="single"/>
        </w:rPr>
      </w:pPr>
    </w:p>
    <w:p w14:paraId="0F69A614" w14:textId="40F21230" w:rsidR="00283ED8" w:rsidRPr="00714A7E" w:rsidRDefault="008368D7" w:rsidP="00ED3D97">
      <w:pPr>
        <w:numPr>
          <w:ilvl w:val="0"/>
          <w:numId w:val="3"/>
        </w:numPr>
        <w:rPr>
          <w:rFonts w:asciiTheme="minorHAnsi" w:hAnsiTheme="minorHAnsi" w:cstheme="minorHAnsi"/>
          <w:bCs/>
          <w:u w:val="single"/>
        </w:rPr>
      </w:pPr>
      <w:r w:rsidRPr="00714A7E">
        <w:rPr>
          <w:rFonts w:asciiTheme="minorHAnsi" w:hAnsiTheme="minorHAnsi" w:cstheme="minorHAnsi"/>
          <w:bCs/>
          <w:u w:val="single"/>
        </w:rPr>
        <w:t>To receive any questions, statements or submissions from members of the public in attendance</w:t>
      </w:r>
      <w:r w:rsidRPr="00714A7E">
        <w:rPr>
          <w:rFonts w:asciiTheme="minorHAnsi" w:hAnsiTheme="minorHAnsi" w:cstheme="minorHAnsi"/>
          <w:bCs/>
          <w:u w:val="single"/>
        </w:rPr>
        <w:br/>
      </w:r>
      <w:r w:rsidRPr="00714A7E">
        <w:rPr>
          <w:rFonts w:asciiTheme="minorHAnsi" w:hAnsiTheme="minorHAnsi" w:cstheme="minorHAnsi"/>
          <w:bCs/>
        </w:rPr>
        <w:t>No</w:t>
      </w:r>
      <w:r w:rsidR="00E0445B" w:rsidRPr="00714A7E">
        <w:rPr>
          <w:rFonts w:asciiTheme="minorHAnsi" w:hAnsiTheme="minorHAnsi" w:cstheme="minorHAnsi"/>
          <w:bCs/>
        </w:rPr>
        <w:t xml:space="preserve"> comments noted</w:t>
      </w:r>
    </w:p>
    <w:p w14:paraId="41FC4B20" w14:textId="77777777" w:rsidR="00E80F97" w:rsidRPr="00714A7E" w:rsidRDefault="00E80F97" w:rsidP="00FA02D8">
      <w:pPr>
        <w:rPr>
          <w:rFonts w:asciiTheme="minorHAnsi" w:hAnsiTheme="minorHAnsi" w:cstheme="minorHAnsi"/>
          <w:bCs/>
        </w:rPr>
      </w:pPr>
    </w:p>
    <w:p w14:paraId="06DAF2C7" w14:textId="2F0F6FA9" w:rsidR="00E80F97" w:rsidRPr="00714A7E" w:rsidRDefault="00E80F97" w:rsidP="00E80F97">
      <w:pPr>
        <w:numPr>
          <w:ilvl w:val="0"/>
          <w:numId w:val="3"/>
        </w:numPr>
        <w:rPr>
          <w:rFonts w:asciiTheme="minorHAnsi" w:hAnsiTheme="minorHAnsi" w:cstheme="minorHAnsi"/>
          <w:bCs/>
        </w:rPr>
      </w:pPr>
      <w:r w:rsidRPr="00714A7E">
        <w:rPr>
          <w:rFonts w:asciiTheme="minorHAnsi" w:hAnsiTheme="minorHAnsi" w:cstheme="minorHAnsi"/>
          <w:bCs/>
          <w:u w:val="single"/>
        </w:rPr>
        <w:t xml:space="preserve"> To confirm minutes of the meeting of Nov 2022 as a correct record </w:t>
      </w:r>
      <w:r w:rsidR="00B31AAF" w:rsidRPr="00714A7E">
        <w:rPr>
          <w:rFonts w:asciiTheme="minorHAnsi" w:hAnsiTheme="minorHAnsi" w:cstheme="minorHAnsi"/>
          <w:bCs/>
          <w:u w:val="single"/>
        </w:rPr>
        <w:br/>
      </w:r>
      <w:r w:rsidR="00B31AAF" w:rsidRPr="00714A7E">
        <w:rPr>
          <w:rFonts w:asciiTheme="minorHAnsi" w:hAnsiTheme="minorHAnsi" w:cstheme="minorHAnsi"/>
          <w:bCs/>
        </w:rPr>
        <w:t>The</w:t>
      </w:r>
      <w:r w:rsidR="00330758" w:rsidRPr="00714A7E">
        <w:rPr>
          <w:rFonts w:asciiTheme="minorHAnsi" w:hAnsiTheme="minorHAnsi" w:cstheme="minorHAnsi"/>
          <w:bCs/>
        </w:rPr>
        <w:t xml:space="preserve"> minutes of the meeting were approved and signed as a true and correct record</w:t>
      </w:r>
      <w:r w:rsidR="00FA5D9A">
        <w:rPr>
          <w:rFonts w:asciiTheme="minorHAnsi" w:hAnsiTheme="minorHAnsi" w:cstheme="minorHAnsi"/>
          <w:bCs/>
        </w:rPr>
        <w:t>.</w:t>
      </w:r>
    </w:p>
    <w:p w14:paraId="18A08234" w14:textId="77777777" w:rsidR="00E80F97" w:rsidRPr="00714A7E" w:rsidRDefault="00E80F97" w:rsidP="00E80F97">
      <w:pPr>
        <w:pStyle w:val="ListParagraph"/>
        <w:rPr>
          <w:rFonts w:asciiTheme="minorHAnsi" w:hAnsiTheme="minorHAnsi" w:cstheme="minorHAnsi"/>
          <w:bCs/>
          <w:u w:val="single"/>
        </w:rPr>
      </w:pPr>
    </w:p>
    <w:p w14:paraId="60AFCA6C" w14:textId="4FF26310" w:rsidR="00E80F97" w:rsidRPr="0044576E" w:rsidRDefault="00E80F97" w:rsidP="00E80F97">
      <w:pPr>
        <w:numPr>
          <w:ilvl w:val="0"/>
          <w:numId w:val="3"/>
        </w:numPr>
        <w:rPr>
          <w:rFonts w:asciiTheme="minorHAnsi" w:hAnsiTheme="minorHAnsi" w:cstheme="minorHAnsi"/>
          <w:bCs/>
          <w:u w:val="single"/>
        </w:rPr>
      </w:pPr>
      <w:r w:rsidRPr="0044576E">
        <w:rPr>
          <w:rFonts w:asciiTheme="minorHAnsi" w:hAnsiTheme="minorHAnsi" w:cstheme="minorHAnsi"/>
          <w:bCs/>
          <w:u w:val="single"/>
        </w:rPr>
        <w:t>To note matters arising from the meeting</w:t>
      </w:r>
      <w:r w:rsidR="00330758" w:rsidRPr="0044576E">
        <w:rPr>
          <w:rFonts w:asciiTheme="minorHAnsi" w:hAnsiTheme="minorHAnsi" w:cstheme="minorHAnsi"/>
          <w:bCs/>
          <w:u w:val="single"/>
        </w:rPr>
        <w:br/>
      </w:r>
      <w:r w:rsidR="00330758" w:rsidRPr="0044576E">
        <w:rPr>
          <w:rFonts w:asciiTheme="minorHAnsi" w:hAnsiTheme="minorHAnsi" w:cstheme="minorHAnsi"/>
          <w:bCs/>
        </w:rPr>
        <w:t>Cllr Clifton requested</w:t>
      </w:r>
      <w:r w:rsidR="0063049A" w:rsidRPr="0044576E">
        <w:rPr>
          <w:rFonts w:asciiTheme="minorHAnsi" w:hAnsiTheme="minorHAnsi" w:cstheme="minorHAnsi"/>
          <w:bCs/>
        </w:rPr>
        <w:t xml:space="preserve"> an update regarding the planting of the ch</w:t>
      </w:r>
      <w:r w:rsidR="00B82C41" w:rsidRPr="0044576E">
        <w:rPr>
          <w:rFonts w:asciiTheme="minorHAnsi" w:hAnsiTheme="minorHAnsi" w:cstheme="minorHAnsi"/>
          <w:bCs/>
        </w:rPr>
        <w:t>erry tree – Clerk reported that it was in place and protection had been installed</w:t>
      </w:r>
      <w:r w:rsidR="00612E24" w:rsidRPr="0044576E">
        <w:rPr>
          <w:rFonts w:asciiTheme="minorHAnsi" w:hAnsiTheme="minorHAnsi" w:cstheme="minorHAnsi"/>
          <w:bCs/>
        </w:rPr>
        <w:t xml:space="preserve"> around it.  Fire Marshall training was noted as still required.</w:t>
      </w:r>
    </w:p>
    <w:p w14:paraId="52F580A7" w14:textId="77777777" w:rsidR="00E80F97" w:rsidRPr="0044576E" w:rsidRDefault="00E80F97" w:rsidP="00E80F97">
      <w:pPr>
        <w:pStyle w:val="ListParagraph"/>
        <w:rPr>
          <w:rFonts w:asciiTheme="minorHAnsi" w:hAnsiTheme="minorHAnsi" w:cstheme="minorHAnsi"/>
          <w:bCs/>
          <w:u w:val="single"/>
        </w:rPr>
      </w:pPr>
    </w:p>
    <w:p w14:paraId="3A1DF78B" w14:textId="77777777" w:rsidR="00EF0362" w:rsidRDefault="00E80F97" w:rsidP="00EF0362">
      <w:pPr>
        <w:numPr>
          <w:ilvl w:val="0"/>
          <w:numId w:val="3"/>
        </w:numPr>
        <w:rPr>
          <w:rFonts w:asciiTheme="minorHAnsi" w:hAnsiTheme="minorHAnsi" w:cstheme="minorHAnsi"/>
          <w:sz w:val="22"/>
          <w:szCs w:val="21"/>
        </w:rPr>
      </w:pPr>
      <w:r w:rsidRPr="0044576E">
        <w:rPr>
          <w:rFonts w:asciiTheme="minorHAnsi" w:hAnsiTheme="minorHAnsi" w:cstheme="minorHAnsi"/>
          <w:bCs/>
          <w:u w:val="single"/>
        </w:rPr>
        <w:t>To receive request for defibrillator training from residents of Cam Green and agree actions</w:t>
      </w:r>
      <w:r w:rsidR="006449A6" w:rsidRPr="0044576E">
        <w:rPr>
          <w:rFonts w:asciiTheme="minorHAnsi" w:hAnsiTheme="minorHAnsi" w:cstheme="minorHAnsi"/>
          <w:bCs/>
          <w:u w:val="single"/>
        </w:rPr>
        <w:br/>
      </w:r>
      <w:r w:rsidR="00406A41" w:rsidRPr="0044576E">
        <w:rPr>
          <w:rFonts w:asciiTheme="minorHAnsi" w:hAnsiTheme="minorHAnsi" w:cstheme="minorHAnsi"/>
        </w:rPr>
        <w:t xml:space="preserve">A </w:t>
      </w:r>
      <w:r w:rsidR="005F5143" w:rsidRPr="0044576E">
        <w:rPr>
          <w:rFonts w:asciiTheme="minorHAnsi" w:hAnsiTheme="minorHAnsi" w:cstheme="minorHAnsi"/>
        </w:rPr>
        <w:t>resident</w:t>
      </w:r>
      <w:r w:rsidR="00406A41" w:rsidRPr="0044576E">
        <w:rPr>
          <w:rFonts w:asciiTheme="minorHAnsi" w:hAnsiTheme="minorHAnsi" w:cstheme="minorHAnsi"/>
        </w:rPr>
        <w:t xml:space="preserve"> who look</w:t>
      </w:r>
      <w:r w:rsidR="005F5143" w:rsidRPr="0044576E">
        <w:rPr>
          <w:rFonts w:asciiTheme="minorHAnsi" w:hAnsiTheme="minorHAnsi" w:cstheme="minorHAnsi"/>
        </w:rPr>
        <w:t xml:space="preserve">s </w:t>
      </w:r>
      <w:r w:rsidR="00406A41" w:rsidRPr="0044576E">
        <w:rPr>
          <w:rFonts w:asciiTheme="minorHAnsi" w:hAnsiTheme="minorHAnsi" w:cstheme="minorHAnsi"/>
        </w:rPr>
        <w:t xml:space="preserve">after the Upper Cam defib </w:t>
      </w:r>
      <w:r w:rsidR="005F5143" w:rsidRPr="0044576E">
        <w:rPr>
          <w:rFonts w:asciiTheme="minorHAnsi" w:hAnsiTheme="minorHAnsi" w:cstheme="minorHAnsi"/>
        </w:rPr>
        <w:t xml:space="preserve">approached the council to </w:t>
      </w:r>
      <w:r w:rsidR="00A43FB2" w:rsidRPr="0044576E">
        <w:rPr>
          <w:rFonts w:asciiTheme="minorHAnsi" w:hAnsiTheme="minorHAnsi" w:cstheme="minorHAnsi"/>
        </w:rPr>
        <w:t xml:space="preserve">request that the parish council </w:t>
      </w:r>
      <w:r w:rsidR="0039388C" w:rsidRPr="0044576E">
        <w:rPr>
          <w:rFonts w:asciiTheme="minorHAnsi" w:hAnsiTheme="minorHAnsi" w:cstheme="minorHAnsi"/>
        </w:rPr>
        <w:t>c</w:t>
      </w:r>
      <w:r w:rsidR="00406A41" w:rsidRPr="0044576E">
        <w:rPr>
          <w:rFonts w:asciiTheme="minorHAnsi" w:hAnsiTheme="minorHAnsi" w:cstheme="minorHAnsi"/>
        </w:rPr>
        <w:t>ould run another training session for residents and interested parties</w:t>
      </w:r>
      <w:r w:rsidR="006449A6" w:rsidRPr="0044576E">
        <w:rPr>
          <w:rFonts w:asciiTheme="minorHAnsi" w:hAnsiTheme="minorHAnsi" w:cstheme="minorHAnsi"/>
        </w:rPr>
        <w:t xml:space="preserve">.  It was considered  that the machines </w:t>
      </w:r>
      <w:r w:rsidR="00FE6657" w:rsidRPr="0044576E">
        <w:rPr>
          <w:rFonts w:asciiTheme="minorHAnsi" w:hAnsiTheme="minorHAnsi" w:cstheme="minorHAnsi"/>
        </w:rPr>
        <w:t xml:space="preserve">are very much simplified and it was felt that it was not necessary at this time, it was RESOLVED to recommend to the group to make a </w:t>
      </w:r>
      <w:r w:rsidR="0039388C" w:rsidRPr="0044576E">
        <w:rPr>
          <w:rFonts w:asciiTheme="minorHAnsi" w:hAnsiTheme="minorHAnsi" w:cstheme="minorHAnsi"/>
        </w:rPr>
        <w:t xml:space="preserve">grant </w:t>
      </w:r>
      <w:r w:rsidR="00FE6657" w:rsidRPr="0044576E">
        <w:rPr>
          <w:rFonts w:asciiTheme="minorHAnsi" w:hAnsiTheme="minorHAnsi" w:cstheme="minorHAnsi"/>
        </w:rPr>
        <w:t xml:space="preserve">request </w:t>
      </w:r>
      <w:r w:rsidR="0039388C" w:rsidRPr="0044576E">
        <w:rPr>
          <w:rFonts w:asciiTheme="minorHAnsi" w:hAnsiTheme="minorHAnsi" w:cstheme="minorHAnsi"/>
        </w:rPr>
        <w:t>in the next round for funding towards the support of the machine.</w:t>
      </w:r>
    </w:p>
    <w:p w14:paraId="2AAE64D7" w14:textId="77777777" w:rsidR="00EF0362" w:rsidRPr="00EF0362" w:rsidRDefault="00EF0362" w:rsidP="00EF0362">
      <w:pPr>
        <w:pStyle w:val="ListParagraph"/>
        <w:rPr>
          <w:rFonts w:asciiTheme="minorHAnsi" w:hAnsiTheme="minorHAnsi" w:cstheme="minorHAnsi"/>
          <w:bCs/>
          <w:u w:val="single"/>
        </w:rPr>
      </w:pPr>
    </w:p>
    <w:p w14:paraId="28C8D960" w14:textId="77777777" w:rsidR="009E7DAD" w:rsidRDefault="00E80F97" w:rsidP="00867D4E">
      <w:pPr>
        <w:numPr>
          <w:ilvl w:val="0"/>
          <w:numId w:val="3"/>
        </w:numPr>
        <w:rPr>
          <w:rFonts w:asciiTheme="minorHAnsi" w:hAnsiTheme="minorHAnsi" w:cstheme="minorHAnsi"/>
        </w:rPr>
      </w:pPr>
      <w:r w:rsidRPr="009E7DAD">
        <w:rPr>
          <w:rFonts w:asciiTheme="minorHAnsi" w:hAnsiTheme="minorHAnsi" w:cstheme="minorHAnsi"/>
          <w:bCs/>
          <w:u w:val="single"/>
        </w:rPr>
        <w:t>To agree increase in monthly fee for MS 365, emails and portal</w:t>
      </w:r>
      <w:r w:rsidR="0044576E" w:rsidRPr="009E7DAD">
        <w:rPr>
          <w:rFonts w:asciiTheme="minorHAnsi" w:hAnsiTheme="minorHAnsi" w:cstheme="minorHAnsi"/>
          <w:bCs/>
          <w:u w:val="single"/>
        </w:rPr>
        <w:br/>
      </w:r>
      <w:r w:rsidR="00EF0362" w:rsidRPr="009E7DAD">
        <w:rPr>
          <w:rFonts w:asciiTheme="minorHAnsi" w:hAnsiTheme="minorHAnsi" w:cstheme="minorHAnsi"/>
        </w:rPr>
        <w:t xml:space="preserve">Currencies globally have been impacted differently by the macroeconomic environment, which also affected the exchange rate compared to the US dollar. For a sustained period, </w:t>
      </w:r>
      <w:r w:rsidR="009E7DAD" w:rsidRPr="009E7DAD">
        <w:rPr>
          <w:rFonts w:asciiTheme="minorHAnsi" w:hAnsiTheme="minorHAnsi" w:cstheme="minorHAnsi"/>
        </w:rPr>
        <w:t>Direct IT</w:t>
      </w:r>
      <w:r w:rsidR="00EF0362" w:rsidRPr="009E7DAD">
        <w:rPr>
          <w:rFonts w:asciiTheme="minorHAnsi" w:hAnsiTheme="minorHAnsi" w:cstheme="minorHAnsi"/>
        </w:rPr>
        <w:t xml:space="preserve"> had deferred pricing adjustments based on such currency fluctuations, but as of April 1, 2023, Microsoft is realigning Cloud pricing globally.</w:t>
      </w:r>
      <w:r w:rsidR="009E7DAD" w:rsidRPr="009E7DAD">
        <w:rPr>
          <w:rFonts w:asciiTheme="minorHAnsi" w:hAnsiTheme="minorHAnsi" w:cstheme="minorHAnsi"/>
        </w:rPr>
        <w:t xml:space="preserve">  </w:t>
      </w:r>
      <w:r w:rsidR="00EF0362" w:rsidRPr="009E7DAD">
        <w:rPr>
          <w:rFonts w:asciiTheme="minorHAnsi" w:hAnsiTheme="minorHAnsi" w:cstheme="minorHAnsi"/>
        </w:rPr>
        <w:t>This means we are updating local currency cloud pricing in EUR and GBP based on foreign currency fluctuations compared to the US dollar (USD). </w:t>
      </w:r>
    </w:p>
    <w:p w14:paraId="3C480700" w14:textId="77777777" w:rsidR="009E7DAD" w:rsidRDefault="009E7DAD" w:rsidP="009E7DAD">
      <w:pPr>
        <w:pStyle w:val="ListParagraph"/>
        <w:rPr>
          <w:rFonts w:asciiTheme="minorHAnsi" w:hAnsiTheme="minorHAnsi" w:cstheme="minorHAnsi"/>
        </w:rPr>
      </w:pPr>
    </w:p>
    <w:p w14:paraId="332B45C2" w14:textId="475BD360" w:rsidR="00EF0362" w:rsidRPr="009E7DAD" w:rsidRDefault="00EF0362" w:rsidP="009E7DAD">
      <w:pPr>
        <w:ind w:left="360"/>
        <w:rPr>
          <w:rFonts w:asciiTheme="minorHAnsi" w:hAnsiTheme="minorHAnsi" w:cstheme="minorHAnsi"/>
        </w:rPr>
      </w:pPr>
      <w:r w:rsidRPr="009E7DAD">
        <w:rPr>
          <w:rFonts w:asciiTheme="minorHAnsi" w:hAnsiTheme="minorHAnsi" w:cstheme="minorHAnsi"/>
        </w:rPr>
        <w:t>Starting April 1, 2023, the following adjustment will be effective for Microsoft Cloud services:</w:t>
      </w:r>
    </w:p>
    <w:p w14:paraId="1E1FF5D3" w14:textId="77777777" w:rsidR="00EF0362" w:rsidRPr="00EF0362" w:rsidRDefault="00EF0362" w:rsidP="00EF0362">
      <w:pPr>
        <w:ind w:left="720"/>
        <w:rPr>
          <w:rFonts w:asciiTheme="minorHAnsi" w:hAnsiTheme="minorHAnsi" w:cstheme="minorHAnsi"/>
        </w:rPr>
      </w:pPr>
      <w:r w:rsidRPr="00EF0362">
        <w:rPr>
          <w:rFonts w:asciiTheme="minorHAnsi" w:hAnsiTheme="minorHAnsi" w:cstheme="minorHAnsi"/>
        </w:rPr>
        <w:t>• British Pound (GBP) prices will adjust +10%</w:t>
      </w:r>
    </w:p>
    <w:p w14:paraId="4B266B08" w14:textId="77777777" w:rsidR="00EF0362" w:rsidRPr="00EF0362" w:rsidRDefault="00EF0362" w:rsidP="00EF0362">
      <w:pPr>
        <w:ind w:left="720"/>
        <w:rPr>
          <w:rFonts w:asciiTheme="minorHAnsi" w:hAnsiTheme="minorHAnsi" w:cstheme="minorHAnsi"/>
        </w:rPr>
      </w:pPr>
      <w:r w:rsidRPr="00EF0362">
        <w:rPr>
          <w:rFonts w:asciiTheme="minorHAnsi" w:hAnsiTheme="minorHAnsi" w:cstheme="minorHAnsi"/>
        </w:rPr>
        <w:t>• Euro (EUR) prices will adjust +11%</w:t>
      </w:r>
    </w:p>
    <w:p w14:paraId="0B22655F" w14:textId="7B846D0A" w:rsidR="00E80F97" w:rsidRDefault="00E80F97" w:rsidP="009E7DAD">
      <w:pPr>
        <w:ind w:left="360"/>
        <w:rPr>
          <w:rFonts w:asciiTheme="minorHAnsi" w:hAnsiTheme="minorHAnsi" w:cstheme="minorHAnsi"/>
          <w:bCs/>
          <w:u w:val="single"/>
        </w:rPr>
      </w:pPr>
    </w:p>
    <w:p w14:paraId="27678ACE" w14:textId="1E2D89C2" w:rsidR="009E7DAD" w:rsidRPr="001A1756" w:rsidRDefault="009E7DAD" w:rsidP="009E7DAD">
      <w:pPr>
        <w:ind w:left="360"/>
        <w:rPr>
          <w:rFonts w:asciiTheme="minorHAnsi" w:hAnsiTheme="minorHAnsi" w:cstheme="minorHAnsi"/>
          <w:bCs/>
        </w:rPr>
      </w:pPr>
      <w:r w:rsidRPr="001A1756">
        <w:rPr>
          <w:rFonts w:asciiTheme="minorHAnsi" w:hAnsiTheme="minorHAnsi" w:cstheme="minorHAnsi"/>
          <w:bCs/>
        </w:rPr>
        <w:t xml:space="preserve">It was noted that there was an update on the MS website stating that a 9% increase </w:t>
      </w:r>
      <w:r w:rsidR="001A1756">
        <w:rPr>
          <w:rFonts w:asciiTheme="minorHAnsi" w:hAnsiTheme="minorHAnsi" w:cstheme="minorHAnsi"/>
          <w:bCs/>
        </w:rPr>
        <w:t xml:space="preserve">for British Pounds </w:t>
      </w:r>
      <w:r w:rsidRPr="001A1756">
        <w:rPr>
          <w:rFonts w:asciiTheme="minorHAnsi" w:hAnsiTheme="minorHAnsi" w:cstheme="minorHAnsi"/>
          <w:bCs/>
        </w:rPr>
        <w:t xml:space="preserve">was expected.  It was RESOLVED to </w:t>
      </w:r>
      <w:r w:rsidR="001A1756" w:rsidRPr="001A1756">
        <w:rPr>
          <w:rFonts w:asciiTheme="minorHAnsi" w:hAnsiTheme="minorHAnsi" w:cstheme="minorHAnsi"/>
          <w:bCs/>
        </w:rPr>
        <w:t>accept a 9% increase and continue services with Direct IT support.</w:t>
      </w:r>
    </w:p>
    <w:p w14:paraId="4197A87B" w14:textId="77777777" w:rsidR="00E80F97" w:rsidRPr="00EF0362" w:rsidRDefault="00E80F97" w:rsidP="00E80F97">
      <w:pPr>
        <w:pStyle w:val="ListParagraph"/>
        <w:rPr>
          <w:rFonts w:asciiTheme="minorHAnsi" w:hAnsiTheme="minorHAnsi" w:cstheme="minorHAnsi"/>
          <w:bCs/>
          <w:u w:val="single"/>
        </w:rPr>
      </w:pPr>
    </w:p>
    <w:p w14:paraId="72274EA6" w14:textId="6444A59D" w:rsidR="00E80F97" w:rsidRDefault="00E80F97" w:rsidP="00E80F97">
      <w:pPr>
        <w:numPr>
          <w:ilvl w:val="0"/>
          <w:numId w:val="3"/>
        </w:numPr>
        <w:rPr>
          <w:rFonts w:asciiTheme="minorHAnsi" w:hAnsiTheme="minorHAnsi" w:cstheme="minorHAnsi"/>
          <w:bCs/>
          <w:u w:val="single"/>
        </w:rPr>
      </w:pPr>
      <w:r w:rsidRPr="00EF0362">
        <w:rPr>
          <w:rFonts w:asciiTheme="minorHAnsi" w:hAnsiTheme="minorHAnsi" w:cstheme="minorHAnsi"/>
          <w:bCs/>
          <w:u w:val="single"/>
        </w:rPr>
        <w:t>To consider door repair quotes  and maintenance contract</w:t>
      </w:r>
      <w:r w:rsidR="00F62041">
        <w:rPr>
          <w:rFonts w:asciiTheme="minorHAnsi" w:hAnsiTheme="minorHAnsi" w:cstheme="minorHAnsi"/>
          <w:bCs/>
          <w:u w:val="single"/>
        </w:rPr>
        <w:br/>
      </w:r>
    </w:p>
    <w:p w14:paraId="1777F10F" w14:textId="77777777"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There are specific safety requirements for powered doors to ensure they are working effectively, and any potential issues are addressed. Doors should be serviced based on usage (and in compliance with the manufacturer’s instructions.) The minimum annual check for high frequency doors should include two separate appointments at least six months apart. </w:t>
      </w:r>
      <w:r>
        <w:rPr>
          <w:rStyle w:val="eop"/>
          <w:rFonts w:ascii="Calibri" w:hAnsi="Calibri" w:cs="Calibri"/>
          <w:sz w:val="22"/>
          <w:szCs w:val="22"/>
        </w:rPr>
        <w:t> </w:t>
      </w:r>
    </w:p>
    <w:p w14:paraId="4E2ABF3C" w14:textId="2618DD94"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36FC5162" w14:textId="77777777" w:rsidR="00C93E98" w:rsidRDefault="003D506B" w:rsidP="00D06EA8">
      <w:pPr>
        <w:pStyle w:val="paragraph"/>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sz w:val="22"/>
          <w:szCs w:val="22"/>
          <w:u w:val="single"/>
        </w:rPr>
        <w:t>Quote 1</w:t>
      </w:r>
      <w:r>
        <w:rPr>
          <w:rStyle w:val="eop"/>
          <w:rFonts w:ascii="Calibri" w:hAnsi="Calibri" w:cs="Calibri"/>
          <w:sz w:val="22"/>
          <w:szCs w:val="22"/>
        </w:rPr>
        <w:t> </w:t>
      </w:r>
      <w:r>
        <w:rPr>
          <w:rStyle w:val="eop"/>
          <w:rFonts w:ascii="Calibri" w:hAnsi="Calibri" w:cs="Calibri"/>
          <w:sz w:val="22"/>
          <w:szCs w:val="22"/>
        </w:rPr>
        <w:t xml:space="preserve">- </w:t>
      </w:r>
      <w:r>
        <w:rPr>
          <w:rStyle w:val="normaltextrun"/>
          <w:rFonts w:ascii="Calibri" w:hAnsi="Calibri" w:cs="Calibri"/>
          <w:sz w:val="22"/>
          <w:szCs w:val="22"/>
        </w:rPr>
        <w:t>Recommend 2 visits in line with legislation</w:t>
      </w:r>
      <w:r>
        <w:rPr>
          <w:rStyle w:val="normaltextrun"/>
          <w:rFonts w:ascii="Calibri" w:hAnsi="Calibri" w:cs="Calibri"/>
          <w:sz w:val="22"/>
          <w:szCs w:val="22"/>
        </w:rPr>
        <w:t xml:space="preserve">, </w:t>
      </w:r>
      <w:r>
        <w:rPr>
          <w:rStyle w:val="normaltextrun"/>
          <w:rFonts w:ascii="Calibri" w:hAnsi="Calibri" w:cs="Calibri"/>
          <w:sz w:val="22"/>
          <w:szCs w:val="22"/>
        </w:rPr>
        <w:t>Service</w:t>
      </w:r>
      <w:r>
        <w:rPr>
          <w:rStyle w:val="eop"/>
          <w:rFonts w:ascii="Calibri" w:hAnsi="Calibri" w:cs="Calibri"/>
          <w:sz w:val="22"/>
          <w:szCs w:val="22"/>
        </w:rPr>
        <w:t> </w:t>
      </w:r>
      <w:r>
        <w:rPr>
          <w:rStyle w:val="eop"/>
          <w:rFonts w:ascii="Calibri" w:hAnsi="Calibri" w:cs="Calibri"/>
          <w:sz w:val="22"/>
          <w:szCs w:val="22"/>
        </w:rPr>
        <w:t>&amp; Minor adjustments with report</w:t>
      </w:r>
      <w:r w:rsidR="00C93E98">
        <w:rPr>
          <w:rStyle w:val="eop"/>
          <w:rFonts w:ascii="Calibri" w:hAnsi="Calibri" w:cs="Calibri"/>
          <w:sz w:val="22"/>
          <w:szCs w:val="22"/>
        </w:rPr>
        <w:t xml:space="preserve"> </w:t>
      </w:r>
    </w:p>
    <w:p w14:paraId="17279523" w14:textId="20F375D6"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sz w:val="22"/>
          <w:szCs w:val="22"/>
        </w:rPr>
        <w:t>£195/ visit = £390/ year</w:t>
      </w:r>
      <w:r>
        <w:rPr>
          <w:rStyle w:val="eop"/>
          <w:rFonts w:ascii="Calibri" w:hAnsi="Calibri" w:cs="Calibri"/>
          <w:sz w:val="22"/>
          <w:szCs w:val="22"/>
        </w:rPr>
        <w:t> </w:t>
      </w:r>
    </w:p>
    <w:p w14:paraId="2E773B02" w14:textId="53EBC26C"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2F1F7533" w14:textId="77777777"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u w:val="single"/>
        </w:rPr>
        <w:t>Quote 2</w:t>
      </w:r>
      <w:r>
        <w:rPr>
          <w:rStyle w:val="eop"/>
          <w:rFonts w:ascii="Calibri" w:hAnsi="Calibri" w:cs="Calibri"/>
          <w:sz w:val="22"/>
          <w:szCs w:val="22"/>
        </w:rPr>
        <w:t> </w:t>
      </w:r>
    </w:p>
    <w:p w14:paraId="7C6D00BB" w14:textId="78C0DCE3"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Recommend 2 visits in line with Legislation</w:t>
      </w:r>
      <w:r>
        <w:rPr>
          <w:rStyle w:val="eop"/>
          <w:rFonts w:ascii="Calibri" w:hAnsi="Calibri" w:cs="Calibri"/>
          <w:sz w:val="22"/>
          <w:szCs w:val="22"/>
        </w:rPr>
        <w:t xml:space="preserve">, </w:t>
      </w:r>
      <w:r>
        <w:rPr>
          <w:rStyle w:val="normaltextrun"/>
          <w:rFonts w:ascii="Calibri" w:hAnsi="Calibri" w:cs="Calibri"/>
          <w:sz w:val="22"/>
          <w:szCs w:val="22"/>
        </w:rPr>
        <w:t>Service</w:t>
      </w:r>
      <w:r>
        <w:rPr>
          <w:rStyle w:val="eop"/>
          <w:rFonts w:ascii="Calibri" w:hAnsi="Calibri" w:cs="Calibri"/>
          <w:sz w:val="22"/>
          <w:szCs w:val="22"/>
        </w:rPr>
        <w:t xml:space="preserve">, </w:t>
      </w:r>
      <w:r>
        <w:rPr>
          <w:rStyle w:val="normaltextrun"/>
          <w:rFonts w:ascii="Calibri" w:hAnsi="Calibri" w:cs="Calibri"/>
          <w:sz w:val="22"/>
          <w:szCs w:val="22"/>
        </w:rPr>
        <w:t>Minor adjustments</w:t>
      </w:r>
      <w:r>
        <w:rPr>
          <w:rStyle w:val="eop"/>
          <w:rFonts w:ascii="Calibri" w:hAnsi="Calibri" w:cs="Calibri"/>
          <w:sz w:val="22"/>
          <w:szCs w:val="22"/>
        </w:rPr>
        <w:t xml:space="preserve">, </w:t>
      </w:r>
      <w:r>
        <w:rPr>
          <w:rStyle w:val="normaltextrun"/>
          <w:rFonts w:ascii="Calibri" w:hAnsi="Calibri" w:cs="Calibri"/>
          <w:sz w:val="22"/>
          <w:szCs w:val="22"/>
        </w:rPr>
        <w:t>Report</w:t>
      </w:r>
      <w:r>
        <w:rPr>
          <w:rStyle w:val="eop"/>
          <w:rFonts w:ascii="Calibri" w:hAnsi="Calibri" w:cs="Calibri"/>
          <w:sz w:val="22"/>
          <w:szCs w:val="22"/>
        </w:rPr>
        <w:t> </w:t>
      </w:r>
      <w:r w:rsidR="007107F9">
        <w:rPr>
          <w:rStyle w:val="eop"/>
          <w:rFonts w:ascii="Calibri" w:hAnsi="Calibri" w:cs="Calibri"/>
          <w:sz w:val="22"/>
          <w:szCs w:val="22"/>
        </w:rPr>
        <w:t xml:space="preserve">- </w:t>
      </w:r>
      <w:r>
        <w:rPr>
          <w:rStyle w:val="normaltextrun"/>
          <w:rFonts w:ascii="Calibri" w:hAnsi="Calibri" w:cs="Calibri"/>
          <w:b/>
          <w:bCs/>
          <w:sz w:val="22"/>
          <w:szCs w:val="22"/>
        </w:rPr>
        <w:t>£215/ year</w:t>
      </w:r>
      <w:r>
        <w:rPr>
          <w:rStyle w:val="eop"/>
          <w:rFonts w:ascii="Calibri" w:hAnsi="Calibri" w:cs="Calibri"/>
          <w:sz w:val="22"/>
          <w:szCs w:val="22"/>
        </w:rPr>
        <w:t> </w:t>
      </w:r>
    </w:p>
    <w:p w14:paraId="3C01CC90" w14:textId="01BB582E"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2C1173F9" w14:textId="77777777"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u w:val="single"/>
        </w:rPr>
        <w:t>Quote 3</w:t>
      </w:r>
      <w:r>
        <w:rPr>
          <w:rStyle w:val="eop"/>
          <w:rFonts w:ascii="Calibri" w:hAnsi="Calibri" w:cs="Calibri"/>
          <w:sz w:val="22"/>
          <w:szCs w:val="22"/>
        </w:rPr>
        <w:t> </w:t>
      </w:r>
    </w:p>
    <w:p w14:paraId="485BAA58" w14:textId="0C4981FA"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Recommend 1 visit per year</w:t>
      </w:r>
      <w:r>
        <w:rPr>
          <w:rStyle w:val="eop"/>
          <w:rFonts w:ascii="Calibri" w:hAnsi="Calibri" w:cs="Calibri"/>
          <w:sz w:val="22"/>
          <w:szCs w:val="22"/>
        </w:rPr>
        <w:t xml:space="preserve">, </w:t>
      </w:r>
      <w:r>
        <w:rPr>
          <w:rStyle w:val="normaltextrun"/>
          <w:rFonts w:ascii="Calibri" w:hAnsi="Calibri" w:cs="Calibri"/>
          <w:sz w:val="22"/>
          <w:szCs w:val="22"/>
        </w:rPr>
        <w:t>Service</w:t>
      </w:r>
      <w:r w:rsidR="0084274C">
        <w:rPr>
          <w:rStyle w:val="eop"/>
          <w:rFonts w:ascii="Calibri" w:hAnsi="Calibri" w:cs="Calibri"/>
          <w:sz w:val="22"/>
          <w:szCs w:val="22"/>
        </w:rPr>
        <w:t xml:space="preserve">, </w:t>
      </w:r>
      <w:r>
        <w:rPr>
          <w:rStyle w:val="normaltextrun"/>
          <w:rFonts w:ascii="Calibri" w:hAnsi="Calibri" w:cs="Calibri"/>
          <w:sz w:val="22"/>
          <w:szCs w:val="22"/>
        </w:rPr>
        <w:t>Reduced call out fees</w:t>
      </w:r>
      <w:r>
        <w:rPr>
          <w:rStyle w:val="eop"/>
          <w:rFonts w:ascii="Calibri" w:hAnsi="Calibri" w:cs="Calibri"/>
          <w:sz w:val="22"/>
          <w:szCs w:val="22"/>
        </w:rPr>
        <w:t> </w:t>
      </w:r>
    </w:p>
    <w:p w14:paraId="7FA2C450" w14:textId="77777777"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sz w:val="22"/>
          <w:szCs w:val="22"/>
        </w:rPr>
        <w:t>£65/ visit = £65/ year</w:t>
      </w:r>
      <w:r>
        <w:rPr>
          <w:rStyle w:val="eop"/>
          <w:rFonts w:ascii="Calibri" w:hAnsi="Calibri" w:cs="Calibri"/>
          <w:sz w:val="22"/>
          <w:szCs w:val="22"/>
        </w:rPr>
        <w:t> </w:t>
      </w:r>
    </w:p>
    <w:p w14:paraId="225222CE" w14:textId="77777777"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lang w:val="en-US"/>
        </w:rPr>
        <w:t>I followed this up to enquire what a 2 visit per year cost would be – </w:t>
      </w:r>
      <w:r>
        <w:rPr>
          <w:rStyle w:val="eop"/>
          <w:rFonts w:ascii="Calibri" w:hAnsi="Calibri" w:cs="Calibri"/>
          <w:sz w:val="22"/>
          <w:szCs w:val="22"/>
        </w:rPr>
        <w:t> </w:t>
      </w:r>
    </w:p>
    <w:p w14:paraId="440E087C" w14:textId="77777777" w:rsidR="003D506B" w:rsidRDefault="003D506B" w:rsidP="00D06EA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sz w:val="22"/>
          <w:szCs w:val="22"/>
          <w:lang w:val="en-US"/>
        </w:rPr>
        <w:t>2 visits – 6 monthly - the total annual cost would be £120 </w:t>
      </w:r>
      <w:r>
        <w:rPr>
          <w:rStyle w:val="eop"/>
          <w:rFonts w:ascii="Calibri" w:hAnsi="Calibri" w:cs="Calibri"/>
          <w:sz w:val="22"/>
          <w:szCs w:val="22"/>
        </w:rPr>
        <w:t> </w:t>
      </w:r>
    </w:p>
    <w:p w14:paraId="6355AE93" w14:textId="37204096" w:rsidR="003D506B" w:rsidRDefault="003D506B" w:rsidP="00D06EA8">
      <w:pPr>
        <w:pStyle w:val="paragraph"/>
        <w:spacing w:before="0" w:beforeAutospacing="0" w:after="0" w:afterAutospacing="0"/>
        <w:ind w:left="360"/>
        <w:textAlignment w:val="baseline"/>
        <w:rPr>
          <w:rStyle w:val="eop"/>
          <w:rFonts w:ascii="Calibri" w:hAnsi="Calibri" w:cs="Calibri"/>
          <w:sz w:val="22"/>
          <w:szCs w:val="22"/>
        </w:rPr>
      </w:pPr>
      <w:r>
        <w:rPr>
          <w:rStyle w:val="eop"/>
          <w:rFonts w:ascii="Calibri" w:hAnsi="Calibri" w:cs="Calibri"/>
          <w:sz w:val="22"/>
          <w:szCs w:val="22"/>
        </w:rPr>
        <w:t> </w:t>
      </w:r>
    </w:p>
    <w:p w14:paraId="426568CB" w14:textId="19E6F098" w:rsidR="0084274C" w:rsidRDefault="0084274C" w:rsidP="00D06EA8">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xml:space="preserve">It was RESOLVED to accept Quote 2 </w:t>
      </w:r>
      <w:r w:rsidR="00A96697">
        <w:rPr>
          <w:rStyle w:val="eop"/>
          <w:rFonts w:ascii="Calibri" w:hAnsi="Calibri" w:cs="Calibri"/>
          <w:sz w:val="22"/>
          <w:szCs w:val="22"/>
        </w:rPr>
        <w:t xml:space="preserve">and award the contract to Scott Security to the sum of £215 per year.  </w:t>
      </w:r>
    </w:p>
    <w:p w14:paraId="69011995" w14:textId="77777777" w:rsidR="00E80F97" w:rsidRPr="00C93E98" w:rsidRDefault="00E80F97" w:rsidP="00C93E98">
      <w:pPr>
        <w:rPr>
          <w:rFonts w:asciiTheme="minorHAnsi" w:hAnsiTheme="minorHAnsi" w:cstheme="minorHAnsi"/>
          <w:bCs/>
          <w:u w:val="single"/>
        </w:rPr>
      </w:pPr>
    </w:p>
    <w:p w14:paraId="6A3F5CE4" w14:textId="723B98DB" w:rsidR="00E80F97" w:rsidRPr="0072102D" w:rsidRDefault="00E80F97" w:rsidP="00E80F97">
      <w:pPr>
        <w:numPr>
          <w:ilvl w:val="0"/>
          <w:numId w:val="3"/>
        </w:numPr>
        <w:rPr>
          <w:rFonts w:asciiTheme="minorHAnsi" w:hAnsiTheme="minorHAnsi" w:cstheme="minorHAnsi"/>
          <w:bCs/>
        </w:rPr>
      </w:pPr>
      <w:r w:rsidRPr="00EF0362">
        <w:rPr>
          <w:rFonts w:asciiTheme="minorHAnsi" w:hAnsiTheme="minorHAnsi" w:cstheme="minorHAnsi"/>
          <w:bCs/>
          <w:u w:val="single"/>
        </w:rPr>
        <w:t>To consider purchase of Parish Gazebo and associated equipment for events</w:t>
      </w:r>
      <w:r w:rsidR="00C93E98">
        <w:rPr>
          <w:rFonts w:asciiTheme="minorHAnsi" w:hAnsiTheme="minorHAnsi" w:cstheme="minorHAnsi"/>
          <w:bCs/>
          <w:u w:val="single"/>
        </w:rPr>
        <w:br/>
      </w:r>
      <w:r w:rsidR="0072102D" w:rsidRPr="0072102D">
        <w:rPr>
          <w:rFonts w:asciiTheme="minorHAnsi" w:hAnsiTheme="minorHAnsi" w:cstheme="minorHAnsi"/>
          <w:bCs/>
        </w:rPr>
        <w:t>3 quotes were provided</w:t>
      </w:r>
      <w:r w:rsidR="0072102D">
        <w:rPr>
          <w:rFonts w:asciiTheme="minorHAnsi" w:hAnsiTheme="minorHAnsi" w:cstheme="minorHAnsi"/>
          <w:bCs/>
        </w:rPr>
        <w:t xml:space="preserve"> for gazebo purchase</w:t>
      </w:r>
      <w:r w:rsidR="0072102D" w:rsidRPr="0072102D">
        <w:rPr>
          <w:rFonts w:asciiTheme="minorHAnsi" w:hAnsiTheme="minorHAnsi" w:cstheme="minorHAnsi"/>
          <w:bCs/>
        </w:rPr>
        <w:t xml:space="preserve">.  </w:t>
      </w:r>
      <w:r w:rsidR="00E221F6" w:rsidRPr="0072102D">
        <w:rPr>
          <w:rFonts w:asciiTheme="minorHAnsi" w:hAnsiTheme="minorHAnsi" w:cstheme="minorHAnsi"/>
          <w:bCs/>
        </w:rPr>
        <w:t xml:space="preserve">Discussion took place regarding </w:t>
      </w:r>
      <w:r w:rsidR="004259DF" w:rsidRPr="0072102D">
        <w:rPr>
          <w:rFonts w:asciiTheme="minorHAnsi" w:hAnsiTheme="minorHAnsi" w:cstheme="minorHAnsi"/>
          <w:bCs/>
        </w:rPr>
        <w:t xml:space="preserve">a parish council branded gazebo but the item was deferred to allow staff to gather more information regarding </w:t>
      </w:r>
      <w:r w:rsidR="007918FA">
        <w:rPr>
          <w:rFonts w:asciiTheme="minorHAnsi" w:hAnsiTheme="minorHAnsi" w:cstheme="minorHAnsi"/>
          <w:bCs/>
        </w:rPr>
        <w:t xml:space="preserve">the </w:t>
      </w:r>
      <w:r w:rsidR="0072102D">
        <w:rPr>
          <w:rFonts w:asciiTheme="minorHAnsi" w:hAnsiTheme="minorHAnsi" w:cstheme="minorHAnsi"/>
          <w:bCs/>
        </w:rPr>
        <w:t>quality</w:t>
      </w:r>
      <w:r w:rsidR="004259DF" w:rsidRPr="0072102D">
        <w:rPr>
          <w:rFonts w:asciiTheme="minorHAnsi" w:hAnsiTheme="minorHAnsi" w:cstheme="minorHAnsi"/>
          <w:bCs/>
        </w:rPr>
        <w:t xml:space="preserve"> </w:t>
      </w:r>
      <w:r w:rsidR="007918FA">
        <w:rPr>
          <w:rFonts w:asciiTheme="minorHAnsi" w:hAnsiTheme="minorHAnsi" w:cstheme="minorHAnsi"/>
          <w:bCs/>
        </w:rPr>
        <w:t xml:space="preserve">of the product and prices </w:t>
      </w:r>
      <w:r w:rsidR="004259DF" w:rsidRPr="0072102D">
        <w:rPr>
          <w:rFonts w:asciiTheme="minorHAnsi" w:hAnsiTheme="minorHAnsi" w:cstheme="minorHAnsi"/>
          <w:bCs/>
        </w:rPr>
        <w:t>complete with walls.</w:t>
      </w:r>
    </w:p>
    <w:p w14:paraId="1329FEB6" w14:textId="77777777" w:rsidR="0072102D" w:rsidRPr="0072102D" w:rsidRDefault="0072102D" w:rsidP="0072102D">
      <w:pPr>
        <w:ind w:left="360"/>
        <w:rPr>
          <w:rFonts w:asciiTheme="minorHAnsi" w:hAnsiTheme="minorHAnsi" w:cstheme="minorHAnsi"/>
          <w:bCs/>
        </w:rPr>
      </w:pPr>
    </w:p>
    <w:p w14:paraId="752926E1" w14:textId="07A4495C" w:rsidR="0072102D" w:rsidRPr="0072102D" w:rsidRDefault="0072102D" w:rsidP="0072102D">
      <w:pPr>
        <w:ind w:left="360"/>
        <w:rPr>
          <w:rFonts w:asciiTheme="minorHAnsi" w:hAnsiTheme="minorHAnsi" w:cstheme="minorHAnsi"/>
          <w:bCs/>
        </w:rPr>
      </w:pPr>
      <w:r w:rsidRPr="0072102D">
        <w:rPr>
          <w:rFonts w:asciiTheme="minorHAnsi" w:hAnsiTheme="minorHAnsi" w:cstheme="minorHAnsi"/>
          <w:bCs/>
        </w:rPr>
        <w:t xml:space="preserve">It was </w:t>
      </w:r>
      <w:r w:rsidR="007918FA">
        <w:rPr>
          <w:rFonts w:asciiTheme="minorHAnsi" w:hAnsiTheme="minorHAnsi" w:cstheme="minorHAnsi"/>
          <w:bCs/>
        </w:rPr>
        <w:t xml:space="preserve">RESOLVED to purchase </w:t>
      </w:r>
      <w:r w:rsidR="00267AAF">
        <w:rPr>
          <w:rFonts w:asciiTheme="minorHAnsi" w:hAnsiTheme="minorHAnsi" w:cstheme="minorHAnsi"/>
          <w:bCs/>
        </w:rPr>
        <w:t xml:space="preserve">a first aid flag </w:t>
      </w:r>
      <w:r w:rsidR="009E2FBD">
        <w:rPr>
          <w:rFonts w:asciiTheme="minorHAnsi" w:hAnsiTheme="minorHAnsi" w:cstheme="minorHAnsi"/>
          <w:bCs/>
        </w:rPr>
        <w:t xml:space="preserve">of feather design, 2.3ft x 11.2ft </w:t>
      </w:r>
      <w:r w:rsidR="00D06EA8">
        <w:rPr>
          <w:rFonts w:asciiTheme="minorHAnsi" w:hAnsiTheme="minorHAnsi" w:cstheme="minorHAnsi"/>
          <w:bCs/>
        </w:rPr>
        <w:t xml:space="preserve">including water weight/base – cost £143.22. </w:t>
      </w:r>
    </w:p>
    <w:p w14:paraId="1BDB8905" w14:textId="77777777" w:rsidR="00E80F97" w:rsidRPr="00EF0362" w:rsidRDefault="00E80F97" w:rsidP="00E80F97">
      <w:pPr>
        <w:pStyle w:val="ListParagraph"/>
        <w:rPr>
          <w:rFonts w:asciiTheme="minorHAnsi" w:hAnsiTheme="minorHAnsi" w:cstheme="minorHAnsi"/>
          <w:bCs/>
          <w:u w:val="single"/>
        </w:rPr>
      </w:pPr>
    </w:p>
    <w:p w14:paraId="502457C3" w14:textId="104D7882" w:rsidR="00E80F97" w:rsidRPr="00EF0362" w:rsidRDefault="00E80F97" w:rsidP="00E80F97">
      <w:pPr>
        <w:numPr>
          <w:ilvl w:val="0"/>
          <w:numId w:val="3"/>
        </w:numPr>
        <w:rPr>
          <w:rFonts w:asciiTheme="minorHAnsi" w:hAnsiTheme="minorHAnsi" w:cstheme="minorHAnsi"/>
          <w:bCs/>
          <w:u w:val="single"/>
        </w:rPr>
      </w:pPr>
      <w:r w:rsidRPr="00EF0362">
        <w:rPr>
          <w:rFonts w:asciiTheme="minorHAnsi" w:hAnsiTheme="minorHAnsi" w:cstheme="minorHAnsi"/>
          <w:bCs/>
          <w:u w:val="single"/>
        </w:rPr>
        <w:t>To approve Rackleaze lease with Tesco for further 15 years</w:t>
      </w:r>
      <w:r w:rsidR="00D06EA8">
        <w:rPr>
          <w:rFonts w:asciiTheme="minorHAnsi" w:hAnsiTheme="minorHAnsi" w:cstheme="minorHAnsi"/>
          <w:bCs/>
          <w:u w:val="single"/>
        </w:rPr>
        <w:br/>
      </w:r>
      <w:r w:rsidR="0099465D" w:rsidRPr="00280BD9">
        <w:rPr>
          <w:rFonts w:asciiTheme="minorHAnsi" w:hAnsiTheme="minorHAnsi" w:cstheme="minorHAnsi"/>
          <w:bCs/>
        </w:rPr>
        <w:t>C</w:t>
      </w:r>
      <w:r w:rsidR="00454503" w:rsidRPr="00280BD9">
        <w:rPr>
          <w:rFonts w:asciiTheme="minorHAnsi" w:hAnsiTheme="minorHAnsi" w:cstheme="minorHAnsi"/>
          <w:bCs/>
        </w:rPr>
        <w:t xml:space="preserve">ommittee </w:t>
      </w:r>
      <w:r w:rsidR="0099465D" w:rsidRPr="00280BD9">
        <w:rPr>
          <w:rFonts w:asciiTheme="minorHAnsi" w:hAnsiTheme="minorHAnsi" w:cstheme="minorHAnsi"/>
          <w:bCs/>
        </w:rPr>
        <w:t>received the new contract from Tesco</w:t>
      </w:r>
      <w:r w:rsidR="00EB054D" w:rsidRPr="00280BD9">
        <w:rPr>
          <w:rFonts w:asciiTheme="minorHAnsi" w:hAnsiTheme="minorHAnsi" w:cstheme="minorHAnsi"/>
          <w:bCs/>
        </w:rPr>
        <w:t xml:space="preserve"> which is </w:t>
      </w:r>
      <w:r w:rsidR="008A20BB">
        <w:rPr>
          <w:rFonts w:asciiTheme="minorHAnsi" w:hAnsiTheme="minorHAnsi" w:cstheme="minorHAnsi"/>
          <w:bCs/>
        </w:rPr>
        <w:t>a duplicate</w:t>
      </w:r>
      <w:r w:rsidR="00EB054D" w:rsidRPr="00280BD9">
        <w:rPr>
          <w:rFonts w:asciiTheme="minorHAnsi" w:hAnsiTheme="minorHAnsi" w:cstheme="minorHAnsi"/>
          <w:bCs/>
        </w:rPr>
        <w:t xml:space="preserve"> to the current lease</w:t>
      </w:r>
      <w:r w:rsidR="008A20BB">
        <w:rPr>
          <w:rFonts w:asciiTheme="minorHAnsi" w:hAnsiTheme="minorHAnsi" w:cstheme="minorHAnsi"/>
          <w:bCs/>
        </w:rPr>
        <w:t xml:space="preserve"> that has been in place for the past 15 years.  Clerk </w:t>
      </w:r>
      <w:r w:rsidR="00574F10">
        <w:rPr>
          <w:rFonts w:asciiTheme="minorHAnsi" w:hAnsiTheme="minorHAnsi" w:cstheme="minorHAnsi"/>
          <w:bCs/>
        </w:rPr>
        <w:t>suggested</w:t>
      </w:r>
      <w:r w:rsidR="008A20BB">
        <w:rPr>
          <w:rFonts w:asciiTheme="minorHAnsi" w:hAnsiTheme="minorHAnsi" w:cstheme="minorHAnsi"/>
          <w:bCs/>
        </w:rPr>
        <w:t xml:space="preserve"> solicitor representation </w:t>
      </w:r>
      <w:r w:rsidR="00574F10">
        <w:rPr>
          <w:rFonts w:asciiTheme="minorHAnsi" w:hAnsiTheme="minorHAnsi" w:cstheme="minorHAnsi"/>
          <w:bCs/>
        </w:rPr>
        <w:t xml:space="preserve">to review the document.  </w:t>
      </w:r>
      <w:r w:rsidR="00D06EA8" w:rsidRPr="00280BD9">
        <w:rPr>
          <w:rFonts w:asciiTheme="minorHAnsi" w:hAnsiTheme="minorHAnsi" w:cstheme="minorHAnsi"/>
          <w:bCs/>
        </w:rPr>
        <w:t>It was RESOLVED to</w:t>
      </w:r>
      <w:r w:rsidR="00574F10">
        <w:rPr>
          <w:rFonts w:asciiTheme="minorHAnsi" w:hAnsiTheme="minorHAnsi" w:cstheme="minorHAnsi"/>
          <w:bCs/>
        </w:rPr>
        <w:t xml:space="preserve"> accept the new lease</w:t>
      </w:r>
      <w:r w:rsidR="0093163A">
        <w:rPr>
          <w:rFonts w:asciiTheme="minorHAnsi" w:hAnsiTheme="minorHAnsi" w:cstheme="minorHAnsi"/>
          <w:bCs/>
        </w:rPr>
        <w:t>, sign and return to Tesco for continued partnership working and protection of the Rackleaze area.</w:t>
      </w:r>
    </w:p>
    <w:p w14:paraId="1D47B09A" w14:textId="77777777" w:rsidR="00E80F97" w:rsidRPr="00EF0362" w:rsidRDefault="00E80F97" w:rsidP="00E80F97">
      <w:pPr>
        <w:pStyle w:val="ListParagraph"/>
        <w:rPr>
          <w:rFonts w:asciiTheme="minorHAnsi" w:hAnsiTheme="minorHAnsi" w:cstheme="minorHAnsi"/>
          <w:bCs/>
          <w:u w:val="single"/>
        </w:rPr>
      </w:pPr>
    </w:p>
    <w:p w14:paraId="624ED8D6" w14:textId="2EA284A6" w:rsidR="00E80F97" w:rsidRDefault="00E80F97" w:rsidP="00E80F97">
      <w:pPr>
        <w:numPr>
          <w:ilvl w:val="0"/>
          <w:numId w:val="3"/>
        </w:numPr>
        <w:rPr>
          <w:rFonts w:asciiTheme="minorHAnsi" w:hAnsiTheme="minorHAnsi" w:cstheme="minorHAnsi"/>
          <w:bCs/>
          <w:u w:val="single"/>
        </w:rPr>
      </w:pPr>
      <w:r w:rsidRPr="00EF0362">
        <w:rPr>
          <w:rFonts w:asciiTheme="minorHAnsi" w:hAnsiTheme="minorHAnsi" w:cstheme="minorHAnsi"/>
          <w:bCs/>
          <w:u w:val="single"/>
        </w:rPr>
        <w:t xml:space="preserve">To agree SLA with SVP to continue joint partnership working on the Rackleaze </w:t>
      </w:r>
      <w:r w:rsidR="0093163A">
        <w:rPr>
          <w:rFonts w:asciiTheme="minorHAnsi" w:hAnsiTheme="minorHAnsi" w:cstheme="minorHAnsi"/>
          <w:bCs/>
          <w:u w:val="single"/>
        </w:rPr>
        <w:br/>
      </w:r>
      <w:r w:rsidR="00195737">
        <w:rPr>
          <w:noProof/>
        </w:rPr>
        <w:drawing>
          <wp:inline distT="0" distB="0" distL="0" distR="0" wp14:anchorId="2BC7963E" wp14:editId="11FCA4BF">
            <wp:extent cx="3379878" cy="4871729"/>
            <wp:effectExtent l="0" t="0" r="0" b="508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3"/>
                    <a:stretch>
                      <a:fillRect/>
                    </a:stretch>
                  </pic:blipFill>
                  <pic:spPr>
                    <a:xfrm>
                      <a:off x="0" y="0"/>
                      <a:ext cx="3389702" cy="4885890"/>
                    </a:xfrm>
                    <a:prstGeom prst="rect">
                      <a:avLst/>
                    </a:prstGeom>
                  </pic:spPr>
                </pic:pic>
              </a:graphicData>
            </a:graphic>
          </wp:inline>
        </w:drawing>
      </w:r>
    </w:p>
    <w:p w14:paraId="4EBB1FC2" w14:textId="77777777" w:rsidR="00195737" w:rsidRPr="00A322E7" w:rsidRDefault="00195737" w:rsidP="00195737">
      <w:pPr>
        <w:pStyle w:val="ListParagraph"/>
        <w:rPr>
          <w:rFonts w:asciiTheme="minorHAnsi" w:hAnsiTheme="minorHAnsi" w:cstheme="minorHAnsi"/>
          <w:bCs/>
        </w:rPr>
      </w:pPr>
    </w:p>
    <w:p w14:paraId="1D688B77" w14:textId="6051E961" w:rsidR="00195737" w:rsidRPr="00A322E7" w:rsidRDefault="0018323E" w:rsidP="00195737">
      <w:pPr>
        <w:ind w:left="360"/>
        <w:rPr>
          <w:rFonts w:asciiTheme="minorHAnsi" w:hAnsiTheme="minorHAnsi" w:cstheme="minorHAnsi"/>
          <w:bCs/>
        </w:rPr>
      </w:pPr>
      <w:r w:rsidRPr="00A322E7">
        <w:rPr>
          <w:rFonts w:asciiTheme="minorHAnsi" w:hAnsiTheme="minorHAnsi" w:cstheme="minorHAnsi"/>
          <w:bCs/>
        </w:rPr>
        <w:t xml:space="preserve">Cam Parish Council have worked in partnership with Stroud Valley Project for a number of years </w:t>
      </w:r>
      <w:r w:rsidR="00A322E7" w:rsidRPr="00A322E7">
        <w:rPr>
          <w:rFonts w:asciiTheme="minorHAnsi" w:hAnsiTheme="minorHAnsi" w:cstheme="minorHAnsi"/>
          <w:bCs/>
        </w:rPr>
        <w:t xml:space="preserve">revitalizing and protecting the wetland area on the back on Tesco.  It was </w:t>
      </w:r>
      <w:r w:rsidR="00195737" w:rsidRPr="00A322E7">
        <w:rPr>
          <w:rFonts w:asciiTheme="minorHAnsi" w:hAnsiTheme="minorHAnsi" w:cstheme="minorHAnsi"/>
          <w:bCs/>
        </w:rPr>
        <w:t xml:space="preserve">RESOLVED to accept </w:t>
      </w:r>
      <w:r w:rsidR="00E92041">
        <w:rPr>
          <w:rFonts w:asciiTheme="minorHAnsi" w:hAnsiTheme="minorHAnsi" w:cstheme="minorHAnsi"/>
          <w:bCs/>
        </w:rPr>
        <w:t xml:space="preserve">the continuation of </w:t>
      </w:r>
      <w:r w:rsidR="00195737" w:rsidRPr="00A322E7">
        <w:rPr>
          <w:rFonts w:asciiTheme="minorHAnsi" w:hAnsiTheme="minorHAnsi" w:cstheme="minorHAnsi"/>
          <w:bCs/>
        </w:rPr>
        <w:t xml:space="preserve">joint </w:t>
      </w:r>
      <w:r w:rsidR="00A322E7" w:rsidRPr="00A322E7">
        <w:rPr>
          <w:rFonts w:asciiTheme="minorHAnsi" w:hAnsiTheme="minorHAnsi" w:cstheme="minorHAnsi"/>
          <w:bCs/>
        </w:rPr>
        <w:t>parentship working and progress a longer term contract in place for the longevity of the project.</w:t>
      </w:r>
      <w:r w:rsidR="00E92041">
        <w:rPr>
          <w:rFonts w:asciiTheme="minorHAnsi" w:hAnsiTheme="minorHAnsi" w:cstheme="minorHAnsi"/>
          <w:bCs/>
        </w:rPr>
        <w:t xml:space="preserve">  It was RESOLVED to accept the quotation of </w:t>
      </w:r>
      <w:r w:rsidR="0035579D">
        <w:rPr>
          <w:rFonts w:asciiTheme="minorHAnsi" w:hAnsiTheme="minorHAnsi" w:cstheme="minorHAnsi"/>
          <w:bCs/>
        </w:rPr>
        <w:t xml:space="preserve">£5175.00 for maintenance of the area for 2023/24 and request additional quotes for upgrades to the arrangement to allow for event days and </w:t>
      </w:r>
      <w:r w:rsidR="00DD7D3B">
        <w:rPr>
          <w:rFonts w:asciiTheme="minorHAnsi" w:hAnsiTheme="minorHAnsi" w:cstheme="minorHAnsi"/>
          <w:bCs/>
        </w:rPr>
        <w:t>survey work</w:t>
      </w:r>
      <w:r w:rsidR="0035579D">
        <w:rPr>
          <w:rFonts w:asciiTheme="minorHAnsi" w:hAnsiTheme="minorHAnsi" w:cstheme="minorHAnsi"/>
          <w:bCs/>
        </w:rPr>
        <w:t>.</w:t>
      </w:r>
    </w:p>
    <w:p w14:paraId="05E1823B" w14:textId="77777777" w:rsidR="00E80F97" w:rsidRPr="00EF0362" w:rsidRDefault="00E80F97" w:rsidP="00E80F97">
      <w:pPr>
        <w:pStyle w:val="ListParagraph"/>
        <w:rPr>
          <w:rFonts w:asciiTheme="minorHAnsi" w:hAnsiTheme="minorHAnsi" w:cstheme="minorHAnsi"/>
          <w:bCs/>
          <w:u w:val="single"/>
        </w:rPr>
      </w:pPr>
    </w:p>
    <w:p w14:paraId="374DC7E8" w14:textId="7BA799BB" w:rsidR="00E80F97" w:rsidRPr="00604F5E" w:rsidRDefault="00E80F97" w:rsidP="00604F5E">
      <w:pPr>
        <w:numPr>
          <w:ilvl w:val="0"/>
          <w:numId w:val="3"/>
        </w:numPr>
        <w:rPr>
          <w:rFonts w:asciiTheme="minorHAnsi" w:hAnsiTheme="minorHAnsi" w:cstheme="minorHAnsi"/>
          <w:bCs/>
          <w:u w:val="single"/>
        </w:rPr>
      </w:pPr>
      <w:r w:rsidRPr="00EF0362">
        <w:rPr>
          <w:rFonts w:asciiTheme="minorHAnsi" w:hAnsiTheme="minorHAnsi" w:cstheme="minorHAnsi"/>
          <w:bCs/>
          <w:u w:val="single"/>
        </w:rPr>
        <w:t>To consider tender handy person contract and agree actions</w:t>
      </w:r>
    </w:p>
    <w:p w14:paraId="3DFAEB25" w14:textId="77777777" w:rsidR="00E80F97" w:rsidRPr="00EF0362" w:rsidRDefault="00E80F97" w:rsidP="00E80F97">
      <w:pPr>
        <w:pStyle w:val="ListParagraph"/>
        <w:rPr>
          <w:rFonts w:asciiTheme="minorHAnsi" w:hAnsiTheme="minorHAnsi" w:cstheme="minorHAnsi"/>
          <w:bCs/>
          <w:u w:val="single"/>
        </w:rPr>
      </w:pPr>
    </w:p>
    <w:p w14:paraId="1EA665E6" w14:textId="77777777" w:rsidR="00604F5E" w:rsidRDefault="00E80F97" w:rsidP="00604F5E">
      <w:pPr>
        <w:numPr>
          <w:ilvl w:val="0"/>
          <w:numId w:val="3"/>
        </w:numPr>
        <w:rPr>
          <w:rFonts w:asciiTheme="minorHAnsi" w:hAnsiTheme="minorHAnsi" w:cstheme="minorHAnsi"/>
          <w:bCs/>
          <w:u w:val="single"/>
        </w:rPr>
      </w:pPr>
      <w:r w:rsidRPr="00EF0362">
        <w:rPr>
          <w:rFonts w:asciiTheme="minorHAnsi" w:hAnsiTheme="minorHAnsi" w:cstheme="minorHAnsi"/>
          <w:bCs/>
          <w:u w:val="single"/>
        </w:rPr>
        <w:t>To consider tender pack for Grounds Maintenance 3 year contract and agree actions</w:t>
      </w:r>
    </w:p>
    <w:p w14:paraId="709FF188" w14:textId="77777777" w:rsidR="00604F5E" w:rsidRDefault="00604F5E" w:rsidP="00604F5E">
      <w:pPr>
        <w:pStyle w:val="ListParagraph"/>
        <w:rPr>
          <w:rFonts w:asciiTheme="minorHAnsi" w:hAnsiTheme="minorHAnsi" w:cstheme="minorHAnsi"/>
          <w:bCs/>
        </w:rPr>
      </w:pPr>
    </w:p>
    <w:p w14:paraId="5875C3E4" w14:textId="279C9DE6" w:rsidR="00604F5E" w:rsidRDefault="00604F5E" w:rsidP="00604F5E">
      <w:pPr>
        <w:ind w:left="360"/>
        <w:rPr>
          <w:rFonts w:asciiTheme="minorHAnsi" w:hAnsiTheme="minorHAnsi" w:cstheme="minorHAnsi"/>
          <w:bCs/>
        </w:rPr>
      </w:pPr>
      <w:r w:rsidRPr="00604F5E">
        <w:rPr>
          <w:rFonts w:asciiTheme="minorHAnsi" w:hAnsiTheme="minorHAnsi" w:cstheme="minorHAnsi"/>
          <w:bCs/>
        </w:rPr>
        <w:t xml:space="preserve">It was RESOLVED to recommend to Full Council acceptance of the associated documentation </w:t>
      </w:r>
      <w:r>
        <w:rPr>
          <w:rFonts w:asciiTheme="minorHAnsi" w:hAnsiTheme="minorHAnsi" w:cstheme="minorHAnsi"/>
          <w:bCs/>
        </w:rPr>
        <w:t>the grounds and handyperson contracts f</w:t>
      </w:r>
      <w:r w:rsidRPr="00604F5E">
        <w:rPr>
          <w:rFonts w:asciiTheme="minorHAnsi" w:hAnsiTheme="minorHAnsi" w:cstheme="minorHAnsi"/>
          <w:bCs/>
        </w:rPr>
        <w:t xml:space="preserve">or a 3 year </w:t>
      </w:r>
      <w:r>
        <w:rPr>
          <w:rFonts w:asciiTheme="minorHAnsi" w:hAnsiTheme="minorHAnsi" w:cstheme="minorHAnsi"/>
          <w:bCs/>
        </w:rPr>
        <w:t xml:space="preserve">term </w:t>
      </w:r>
      <w:r w:rsidR="00E825C9">
        <w:rPr>
          <w:rFonts w:asciiTheme="minorHAnsi" w:hAnsiTheme="minorHAnsi" w:cstheme="minorHAnsi"/>
          <w:bCs/>
        </w:rPr>
        <w:t xml:space="preserve">but allowing </w:t>
      </w:r>
      <w:r w:rsidRPr="00604F5E">
        <w:rPr>
          <w:rFonts w:asciiTheme="minorHAnsi" w:hAnsiTheme="minorHAnsi" w:cstheme="minorHAnsi"/>
          <w:bCs/>
        </w:rPr>
        <w:t>the amendments below</w:t>
      </w:r>
      <w:r w:rsidR="00E825C9">
        <w:rPr>
          <w:rFonts w:asciiTheme="minorHAnsi" w:hAnsiTheme="minorHAnsi" w:cstheme="minorHAnsi"/>
          <w:bCs/>
        </w:rPr>
        <w:t>:</w:t>
      </w:r>
    </w:p>
    <w:p w14:paraId="5C4CDC38" w14:textId="77777777" w:rsidR="00E825C9" w:rsidRPr="00604F5E" w:rsidRDefault="00E825C9" w:rsidP="00604F5E">
      <w:pPr>
        <w:ind w:left="360"/>
        <w:rPr>
          <w:rFonts w:asciiTheme="minorHAnsi" w:hAnsiTheme="minorHAnsi" w:cstheme="minorHAnsi"/>
          <w:bCs/>
          <w:u w:val="single"/>
        </w:rPr>
      </w:pPr>
    </w:p>
    <w:p w14:paraId="38E8DAC5" w14:textId="77777777" w:rsidR="00604F5E" w:rsidRPr="00604F5E" w:rsidRDefault="00604F5E" w:rsidP="00604F5E">
      <w:pPr>
        <w:pStyle w:val="ListParagraph"/>
        <w:numPr>
          <w:ilvl w:val="0"/>
          <w:numId w:val="5"/>
        </w:numPr>
        <w:rPr>
          <w:rFonts w:asciiTheme="minorHAnsi" w:hAnsiTheme="minorHAnsi" w:cstheme="minorHAnsi"/>
          <w:bCs/>
        </w:rPr>
      </w:pPr>
      <w:r w:rsidRPr="00604F5E">
        <w:rPr>
          <w:rFonts w:asciiTheme="minorHAnsi" w:hAnsiTheme="minorHAnsi" w:cstheme="minorHAnsi"/>
          <w:bCs/>
        </w:rPr>
        <w:t xml:space="preserve">Reduction of grit/salt bin replenishment to bi-annually </w:t>
      </w:r>
    </w:p>
    <w:p w14:paraId="581D8258" w14:textId="77777777" w:rsidR="00604F5E" w:rsidRPr="00604F5E" w:rsidRDefault="00604F5E" w:rsidP="00604F5E">
      <w:pPr>
        <w:pStyle w:val="ListParagraph"/>
        <w:numPr>
          <w:ilvl w:val="0"/>
          <w:numId w:val="5"/>
        </w:numPr>
        <w:rPr>
          <w:rFonts w:asciiTheme="minorHAnsi" w:hAnsiTheme="minorHAnsi" w:cstheme="minorHAnsi"/>
          <w:bCs/>
        </w:rPr>
      </w:pPr>
      <w:r w:rsidRPr="00604F5E">
        <w:rPr>
          <w:rFonts w:asciiTheme="minorHAnsi" w:hAnsiTheme="minorHAnsi" w:cstheme="minorHAnsi"/>
          <w:bCs/>
        </w:rPr>
        <w:t>War memorial flower borders (twice yearly)</w:t>
      </w:r>
    </w:p>
    <w:p w14:paraId="7F1E4E72" w14:textId="77777777" w:rsidR="00604F5E" w:rsidRPr="00604F5E" w:rsidRDefault="00604F5E" w:rsidP="00604F5E">
      <w:pPr>
        <w:pStyle w:val="ListParagraph"/>
        <w:numPr>
          <w:ilvl w:val="0"/>
          <w:numId w:val="5"/>
        </w:numPr>
        <w:rPr>
          <w:rFonts w:asciiTheme="minorHAnsi" w:hAnsiTheme="minorHAnsi" w:cstheme="minorHAnsi"/>
          <w:bCs/>
        </w:rPr>
      </w:pPr>
      <w:r w:rsidRPr="00604F5E">
        <w:rPr>
          <w:rFonts w:asciiTheme="minorHAnsi" w:hAnsiTheme="minorHAnsi" w:cstheme="minorHAnsi"/>
          <w:bCs/>
        </w:rPr>
        <w:t>Hedge at Woodfields annually cut</w:t>
      </w:r>
    </w:p>
    <w:p w14:paraId="687FA442" w14:textId="3BB2EDDA" w:rsidR="00E80F97" w:rsidRPr="00EF0362" w:rsidRDefault="00604F5E" w:rsidP="00604F5E">
      <w:pPr>
        <w:pStyle w:val="ListParagraph"/>
        <w:rPr>
          <w:rFonts w:asciiTheme="minorHAnsi" w:hAnsiTheme="minorHAnsi" w:cstheme="minorHAnsi"/>
          <w:bCs/>
          <w:u w:val="single"/>
        </w:rPr>
      </w:pPr>
      <w:r w:rsidRPr="00604F5E">
        <w:rPr>
          <w:rFonts w:asciiTheme="minorHAnsi" w:hAnsiTheme="minorHAnsi" w:cstheme="minorHAnsi"/>
          <w:bCs/>
        </w:rPr>
        <w:t>Hedges should be cut at appropriate times of the years ensuring safety of nesting birds where ever possible.</w:t>
      </w:r>
      <w:r>
        <w:rPr>
          <w:rFonts w:asciiTheme="minorHAnsi" w:hAnsiTheme="minorHAnsi" w:cstheme="minorHAnsi"/>
          <w:bCs/>
        </w:rPr>
        <w:br/>
      </w:r>
    </w:p>
    <w:p w14:paraId="03CD76AF" w14:textId="77777777" w:rsidR="00E80F97" w:rsidRDefault="00E80F97" w:rsidP="00E80F97">
      <w:pPr>
        <w:numPr>
          <w:ilvl w:val="0"/>
          <w:numId w:val="3"/>
        </w:numPr>
        <w:rPr>
          <w:rFonts w:asciiTheme="minorHAnsi" w:hAnsiTheme="minorHAnsi" w:cstheme="minorHAnsi"/>
          <w:bCs/>
          <w:u w:val="single"/>
        </w:rPr>
      </w:pPr>
      <w:r w:rsidRPr="00EF0362">
        <w:rPr>
          <w:rFonts w:asciiTheme="minorHAnsi" w:hAnsiTheme="minorHAnsi" w:cstheme="minorHAnsi"/>
          <w:bCs/>
          <w:u w:val="single"/>
        </w:rPr>
        <w:t xml:space="preserve">To consider purchase of St Georges Flag/Armed Forces Day flag as agreed within flag flying protocol </w:t>
      </w:r>
    </w:p>
    <w:p w14:paraId="20BFAB9A" w14:textId="2A604F78" w:rsidR="00F27866" w:rsidRPr="00A70363" w:rsidRDefault="00F27866" w:rsidP="00F27866">
      <w:pPr>
        <w:ind w:left="360"/>
        <w:rPr>
          <w:rFonts w:asciiTheme="minorHAnsi" w:hAnsiTheme="minorHAnsi" w:cstheme="minorHAnsi"/>
          <w:bCs/>
        </w:rPr>
      </w:pPr>
      <w:r w:rsidRPr="00A70363">
        <w:rPr>
          <w:rFonts w:asciiTheme="minorHAnsi" w:hAnsiTheme="minorHAnsi" w:cstheme="minorHAnsi"/>
          <w:bCs/>
        </w:rPr>
        <w:t>3 quotes were provided</w:t>
      </w:r>
      <w:r w:rsidR="00A70363">
        <w:rPr>
          <w:rFonts w:asciiTheme="minorHAnsi" w:hAnsiTheme="minorHAnsi" w:cstheme="minorHAnsi"/>
          <w:bCs/>
        </w:rPr>
        <w:t xml:space="preserve"> for </w:t>
      </w:r>
      <w:r w:rsidR="00B60909">
        <w:rPr>
          <w:rFonts w:asciiTheme="minorHAnsi" w:hAnsiTheme="minorHAnsi" w:cstheme="minorHAnsi"/>
          <w:bCs/>
        </w:rPr>
        <w:t xml:space="preserve">a </w:t>
      </w:r>
      <w:r w:rsidR="00A70363">
        <w:rPr>
          <w:rFonts w:asciiTheme="minorHAnsi" w:hAnsiTheme="minorHAnsi" w:cstheme="minorHAnsi"/>
          <w:bCs/>
        </w:rPr>
        <w:t xml:space="preserve">woven polyester </w:t>
      </w:r>
      <w:r w:rsidR="00B60909">
        <w:rPr>
          <w:rFonts w:asciiTheme="minorHAnsi" w:hAnsiTheme="minorHAnsi" w:cstheme="minorHAnsi"/>
          <w:bCs/>
        </w:rPr>
        <w:t>2 yard flag</w:t>
      </w:r>
      <w:r w:rsidRPr="00A70363">
        <w:rPr>
          <w:rFonts w:asciiTheme="minorHAnsi" w:hAnsiTheme="minorHAnsi" w:cstheme="minorHAnsi"/>
          <w:bCs/>
        </w:rPr>
        <w:t xml:space="preserve">.  It was RESOLVED to </w:t>
      </w:r>
      <w:r w:rsidR="00F527AD" w:rsidRPr="00A70363">
        <w:rPr>
          <w:rFonts w:asciiTheme="minorHAnsi" w:hAnsiTheme="minorHAnsi" w:cstheme="minorHAnsi"/>
          <w:bCs/>
        </w:rPr>
        <w:t xml:space="preserve">purchase the St Georges flag in preparation for flag flying on St Georges Day. </w:t>
      </w:r>
      <w:r w:rsidR="00A70363">
        <w:rPr>
          <w:rFonts w:asciiTheme="minorHAnsi" w:hAnsiTheme="minorHAnsi" w:cstheme="minorHAnsi"/>
          <w:bCs/>
        </w:rPr>
        <w:br/>
      </w:r>
    </w:p>
    <w:p w14:paraId="4D8261B9" w14:textId="58C23ADE" w:rsidR="003B5982" w:rsidRDefault="003B5982" w:rsidP="00F27866">
      <w:pPr>
        <w:ind w:left="360"/>
        <w:rPr>
          <w:rFonts w:asciiTheme="minorHAnsi" w:hAnsiTheme="minorHAnsi" w:cstheme="minorHAnsi"/>
          <w:bCs/>
          <w:i/>
          <w:iCs/>
        </w:rPr>
      </w:pPr>
      <w:r w:rsidRPr="00A70363">
        <w:rPr>
          <w:rFonts w:asciiTheme="minorHAnsi" w:hAnsiTheme="minorHAnsi" w:cstheme="minorHAnsi"/>
          <w:bCs/>
          <w:i/>
          <w:iCs/>
        </w:rPr>
        <w:t>Quote 1 - £46.95</w:t>
      </w:r>
      <w:r w:rsidR="00A70363" w:rsidRPr="00A70363">
        <w:rPr>
          <w:rFonts w:asciiTheme="minorHAnsi" w:hAnsiTheme="minorHAnsi" w:cstheme="minorHAnsi"/>
          <w:bCs/>
          <w:i/>
          <w:iCs/>
        </w:rPr>
        <w:t xml:space="preserve"> - Approved</w:t>
      </w:r>
      <w:r w:rsidRPr="00A70363">
        <w:rPr>
          <w:rFonts w:asciiTheme="minorHAnsi" w:hAnsiTheme="minorHAnsi" w:cstheme="minorHAnsi"/>
          <w:bCs/>
          <w:i/>
          <w:iCs/>
        </w:rPr>
        <w:br/>
        <w:t xml:space="preserve">Quote 2 - </w:t>
      </w:r>
      <w:r w:rsidR="004138C6" w:rsidRPr="00A70363">
        <w:rPr>
          <w:rFonts w:asciiTheme="minorHAnsi" w:hAnsiTheme="minorHAnsi" w:cstheme="minorHAnsi"/>
          <w:bCs/>
          <w:i/>
          <w:iCs/>
        </w:rPr>
        <w:t>£86.36</w:t>
      </w:r>
      <w:r w:rsidR="004138C6" w:rsidRPr="00A70363">
        <w:rPr>
          <w:rFonts w:asciiTheme="minorHAnsi" w:hAnsiTheme="minorHAnsi" w:cstheme="minorHAnsi"/>
          <w:bCs/>
          <w:i/>
          <w:iCs/>
        </w:rPr>
        <w:br/>
        <w:t>Quote 3 - £52.86</w:t>
      </w:r>
    </w:p>
    <w:p w14:paraId="55E380E9" w14:textId="77777777" w:rsidR="00B60909" w:rsidRDefault="00B60909" w:rsidP="00F27866">
      <w:pPr>
        <w:ind w:left="360"/>
        <w:rPr>
          <w:rFonts w:asciiTheme="minorHAnsi" w:hAnsiTheme="minorHAnsi" w:cstheme="minorHAnsi"/>
          <w:bCs/>
          <w:i/>
          <w:iCs/>
        </w:rPr>
      </w:pPr>
    </w:p>
    <w:p w14:paraId="770A6237" w14:textId="64B33165" w:rsidR="00B60909" w:rsidRPr="00B60909" w:rsidRDefault="00B60909" w:rsidP="00F27866">
      <w:pPr>
        <w:ind w:left="360"/>
        <w:rPr>
          <w:rFonts w:asciiTheme="minorHAnsi" w:hAnsiTheme="minorHAnsi" w:cstheme="minorHAnsi"/>
          <w:bCs/>
        </w:rPr>
      </w:pPr>
      <w:r>
        <w:rPr>
          <w:rFonts w:asciiTheme="minorHAnsi" w:hAnsiTheme="minorHAnsi" w:cstheme="minorHAnsi"/>
          <w:bCs/>
        </w:rPr>
        <w:t xml:space="preserve">It was AGREED that </w:t>
      </w:r>
      <w:r w:rsidR="00F2564D">
        <w:rPr>
          <w:rFonts w:asciiTheme="minorHAnsi" w:hAnsiTheme="minorHAnsi" w:cstheme="minorHAnsi"/>
          <w:bCs/>
        </w:rPr>
        <w:t xml:space="preserve">the Union flag would be flown on Armed Forces Day and no parish council flag would be purchased until </w:t>
      </w:r>
      <w:r w:rsidR="00175F2D">
        <w:rPr>
          <w:rFonts w:asciiTheme="minorHAnsi" w:hAnsiTheme="minorHAnsi" w:cstheme="minorHAnsi"/>
          <w:bCs/>
        </w:rPr>
        <w:t>improved logo was created.</w:t>
      </w:r>
    </w:p>
    <w:p w14:paraId="7C4ED0F7" w14:textId="77777777" w:rsidR="00E80F97" w:rsidRPr="00EF0362" w:rsidRDefault="00E80F97" w:rsidP="00E80F97">
      <w:pPr>
        <w:pStyle w:val="ListParagraph"/>
        <w:rPr>
          <w:rFonts w:asciiTheme="minorHAnsi" w:hAnsiTheme="minorHAnsi" w:cstheme="minorHAnsi"/>
          <w:bCs/>
          <w:u w:val="single"/>
        </w:rPr>
      </w:pPr>
    </w:p>
    <w:p w14:paraId="76B3992D" w14:textId="4F4E8F00" w:rsidR="00E80F97" w:rsidRPr="00714A7E" w:rsidRDefault="00E80F97" w:rsidP="00E80F97">
      <w:pPr>
        <w:numPr>
          <w:ilvl w:val="0"/>
          <w:numId w:val="3"/>
        </w:numPr>
        <w:rPr>
          <w:rFonts w:asciiTheme="minorHAnsi" w:hAnsiTheme="minorHAnsi" w:cstheme="minorHAnsi"/>
          <w:bCs/>
          <w:u w:val="single"/>
        </w:rPr>
      </w:pPr>
      <w:r w:rsidRPr="00714A7E">
        <w:rPr>
          <w:rFonts w:asciiTheme="minorHAnsi" w:hAnsiTheme="minorHAnsi" w:cstheme="minorHAnsi"/>
          <w:bCs/>
          <w:u w:val="single"/>
        </w:rPr>
        <w:t>To consider quotations for contracting of Planning Consultant in relation to SDC Local Plan Review hearings and agree actions</w:t>
      </w:r>
      <w:r w:rsidR="00175F2D">
        <w:rPr>
          <w:rFonts w:asciiTheme="minorHAnsi" w:hAnsiTheme="minorHAnsi" w:cstheme="minorHAnsi"/>
          <w:bCs/>
          <w:u w:val="single"/>
        </w:rPr>
        <w:br/>
      </w:r>
      <w:r w:rsidR="00175F2D">
        <w:rPr>
          <w:rFonts w:asciiTheme="minorHAnsi" w:hAnsiTheme="minorHAnsi" w:cstheme="minorHAnsi"/>
          <w:bCs/>
          <w:u w:val="single"/>
        </w:rPr>
        <w:br/>
      </w:r>
      <w:r w:rsidR="00175F2D">
        <w:rPr>
          <w:rFonts w:asciiTheme="minorHAnsi" w:hAnsiTheme="minorHAnsi" w:cstheme="minorHAnsi"/>
          <w:bCs/>
        </w:rPr>
        <w:t xml:space="preserve">The Clerk gave the committee an update regarding the </w:t>
      </w:r>
      <w:r w:rsidR="00A026C3">
        <w:rPr>
          <w:rFonts w:asciiTheme="minorHAnsi" w:hAnsiTheme="minorHAnsi" w:cstheme="minorHAnsi"/>
          <w:bCs/>
        </w:rPr>
        <w:t xml:space="preserve">outcome of the </w:t>
      </w:r>
      <w:r w:rsidR="00175F2D">
        <w:rPr>
          <w:rFonts w:asciiTheme="minorHAnsi" w:hAnsiTheme="minorHAnsi" w:cstheme="minorHAnsi"/>
          <w:bCs/>
        </w:rPr>
        <w:t xml:space="preserve">working parties with CCAG </w:t>
      </w:r>
      <w:r w:rsidR="00A026C3">
        <w:rPr>
          <w:rFonts w:asciiTheme="minorHAnsi" w:hAnsiTheme="minorHAnsi" w:cstheme="minorHAnsi"/>
          <w:bCs/>
        </w:rPr>
        <w:t xml:space="preserve">and members and an update </w:t>
      </w:r>
      <w:r w:rsidR="00175F2D">
        <w:rPr>
          <w:rFonts w:asciiTheme="minorHAnsi" w:hAnsiTheme="minorHAnsi" w:cstheme="minorHAnsi"/>
          <w:bCs/>
        </w:rPr>
        <w:t xml:space="preserve">regarding the local plan </w:t>
      </w:r>
      <w:r w:rsidR="00A026C3">
        <w:rPr>
          <w:rFonts w:asciiTheme="minorHAnsi" w:hAnsiTheme="minorHAnsi" w:cstheme="minorHAnsi"/>
          <w:bCs/>
        </w:rPr>
        <w:t xml:space="preserve">examination.  Contact had been made with Place Studio to enquire they could provide </w:t>
      </w:r>
      <w:r w:rsidR="004521E4">
        <w:rPr>
          <w:rFonts w:asciiTheme="minorHAnsi" w:hAnsiTheme="minorHAnsi" w:cstheme="minorHAnsi"/>
          <w:bCs/>
        </w:rPr>
        <w:t>support,</w:t>
      </w:r>
      <w:r w:rsidR="00A026C3">
        <w:rPr>
          <w:rFonts w:asciiTheme="minorHAnsi" w:hAnsiTheme="minorHAnsi" w:cstheme="minorHAnsi"/>
          <w:bCs/>
        </w:rPr>
        <w:t xml:space="preserve"> but the outcome had not been positive.  </w:t>
      </w:r>
      <w:r w:rsidR="0089589D">
        <w:rPr>
          <w:rFonts w:asciiTheme="minorHAnsi" w:hAnsiTheme="minorHAnsi" w:cstheme="minorHAnsi"/>
          <w:bCs/>
        </w:rPr>
        <w:t xml:space="preserve">8 </w:t>
      </w:r>
      <w:r w:rsidR="004521E4">
        <w:rPr>
          <w:rFonts w:asciiTheme="minorHAnsi" w:hAnsiTheme="minorHAnsi" w:cstheme="minorHAnsi"/>
          <w:bCs/>
        </w:rPr>
        <w:t>further c</w:t>
      </w:r>
      <w:r w:rsidR="0089589D">
        <w:rPr>
          <w:rFonts w:asciiTheme="minorHAnsi" w:hAnsiTheme="minorHAnsi" w:cstheme="minorHAnsi"/>
          <w:bCs/>
        </w:rPr>
        <w:t xml:space="preserve">ompanies had been approached for </w:t>
      </w:r>
      <w:r w:rsidR="004521E4">
        <w:rPr>
          <w:rFonts w:asciiTheme="minorHAnsi" w:hAnsiTheme="minorHAnsi" w:cstheme="minorHAnsi"/>
          <w:bCs/>
        </w:rPr>
        <w:t>assistance</w:t>
      </w:r>
      <w:r w:rsidR="0089589D">
        <w:rPr>
          <w:rFonts w:asciiTheme="minorHAnsi" w:hAnsiTheme="minorHAnsi" w:cstheme="minorHAnsi"/>
          <w:bCs/>
        </w:rPr>
        <w:t xml:space="preserve"> and at point of </w:t>
      </w:r>
      <w:r w:rsidR="004521E4">
        <w:rPr>
          <w:rFonts w:asciiTheme="minorHAnsi" w:hAnsiTheme="minorHAnsi" w:cstheme="minorHAnsi"/>
          <w:bCs/>
        </w:rPr>
        <w:t xml:space="preserve">the </w:t>
      </w:r>
      <w:r w:rsidR="0089589D">
        <w:rPr>
          <w:rFonts w:asciiTheme="minorHAnsi" w:hAnsiTheme="minorHAnsi" w:cstheme="minorHAnsi"/>
          <w:bCs/>
        </w:rPr>
        <w:t xml:space="preserve">meeting </w:t>
      </w:r>
      <w:r w:rsidR="004521E4">
        <w:rPr>
          <w:rFonts w:asciiTheme="minorHAnsi" w:hAnsiTheme="minorHAnsi" w:cstheme="minorHAnsi"/>
          <w:bCs/>
        </w:rPr>
        <w:t xml:space="preserve">- </w:t>
      </w:r>
      <w:r w:rsidR="0089589D">
        <w:rPr>
          <w:rFonts w:asciiTheme="minorHAnsi" w:hAnsiTheme="minorHAnsi" w:cstheme="minorHAnsi"/>
          <w:bCs/>
        </w:rPr>
        <w:t xml:space="preserve">2 had </w:t>
      </w:r>
      <w:r w:rsidR="002074FF">
        <w:rPr>
          <w:rFonts w:asciiTheme="minorHAnsi" w:hAnsiTheme="minorHAnsi" w:cstheme="minorHAnsi"/>
          <w:bCs/>
        </w:rPr>
        <w:t>rejected, 1 quote had been promised and 1 had been received.  It was RESOLVED to delegate authority to the clerk/chair</w:t>
      </w:r>
      <w:r w:rsidR="009B49B5">
        <w:rPr>
          <w:rFonts w:asciiTheme="minorHAnsi" w:hAnsiTheme="minorHAnsi" w:cstheme="minorHAnsi"/>
          <w:bCs/>
        </w:rPr>
        <w:t xml:space="preserve"> to the value of £4</w:t>
      </w:r>
      <w:r w:rsidR="0084661D">
        <w:rPr>
          <w:rFonts w:asciiTheme="minorHAnsi" w:hAnsiTheme="minorHAnsi" w:cstheme="minorHAnsi"/>
          <w:bCs/>
        </w:rPr>
        <w:t>9</w:t>
      </w:r>
      <w:r w:rsidR="009B49B5">
        <w:rPr>
          <w:rFonts w:asciiTheme="minorHAnsi" w:hAnsiTheme="minorHAnsi" w:cstheme="minorHAnsi"/>
          <w:bCs/>
        </w:rPr>
        <w:t xml:space="preserve">00k to obtain necessary support </w:t>
      </w:r>
      <w:r w:rsidR="004521E4">
        <w:rPr>
          <w:rFonts w:asciiTheme="minorHAnsi" w:hAnsiTheme="minorHAnsi" w:cstheme="minorHAnsi"/>
          <w:bCs/>
        </w:rPr>
        <w:t xml:space="preserve">engaging with consultant </w:t>
      </w:r>
      <w:r w:rsidR="009B49B5">
        <w:rPr>
          <w:rFonts w:asciiTheme="minorHAnsi" w:hAnsiTheme="minorHAnsi" w:cstheme="minorHAnsi"/>
          <w:bCs/>
        </w:rPr>
        <w:t>for written statements and hearing support from professional services budget.</w:t>
      </w:r>
    </w:p>
    <w:p w14:paraId="63084084" w14:textId="77777777" w:rsidR="00E80F97" w:rsidRPr="00714A7E" w:rsidRDefault="00E80F97" w:rsidP="00E80F97">
      <w:pPr>
        <w:pStyle w:val="ListParagraph"/>
        <w:ind w:left="502"/>
        <w:rPr>
          <w:rFonts w:asciiTheme="minorHAnsi" w:hAnsiTheme="minorHAnsi" w:cstheme="minorHAnsi"/>
          <w:bCs/>
          <w:u w:val="single"/>
        </w:rPr>
      </w:pPr>
    </w:p>
    <w:p w14:paraId="4E9FFAD1" w14:textId="77777777" w:rsidR="00E80F97" w:rsidRPr="00714A7E" w:rsidRDefault="00E80F97" w:rsidP="00E80F97">
      <w:pPr>
        <w:ind w:left="360"/>
        <w:rPr>
          <w:rFonts w:asciiTheme="minorHAnsi" w:hAnsiTheme="minorHAnsi" w:cstheme="minorHAnsi"/>
          <w:b/>
          <w:u w:val="single"/>
        </w:rPr>
      </w:pPr>
      <w:r w:rsidRPr="00714A7E">
        <w:rPr>
          <w:rFonts w:asciiTheme="minorHAnsi" w:hAnsiTheme="minorHAnsi" w:cstheme="minorHAnsi"/>
          <w:b/>
          <w:u w:val="single"/>
        </w:rPr>
        <w:t>POLICIES</w:t>
      </w:r>
      <w:r w:rsidRPr="00714A7E">
        <w:rPr>
          <w:rFonts w:asciiTheme="minorHAnsi" w:hAnsiTheme="minorHAnsi" w:cstheme="minorHAnsi"/>
          <w:bCs/>
          <w:u w:val="single"/>
        </w:rPr>
        <w:br/>
      </w:r>
    </w:p>
    <w:p w14:paraId="6A660F39" w14:textId="2DA73C3E" w:rsidR="00E80F97" w:rsidRPr="00714A7E" w:rsidRDefault="00E80F97" w:rsidP="00E80F97">
      <w:pPr>
        <w:pStyle w:val="ListParagraph"/>
        <w:numPr>
          <w:ilvl w:val="0"/>
          <w:numId w:val="3"/>
        </w:numPr>
        <w:rPr>
          <w:rFonts w:asciiTheme="minorHAnsi" w:hAnsiTheme="minorHAnsi" w:cstheme="minorHAnsi"/>
          <w:b/>
          <w:u w:val="single"/>
        </w:rPr>
      </w:pPr>
      <w:r w:rsidRPr="00714A7E">
        <w:rPr>
          <w:rFonts w:asciiTheme="minorHAnsi" w:hAnsiTheme="minorHAnsi" w:cstheme="minorHAnsi"/>
          <w:bCs/>
          <w:u w:val="single"/>
        </w:rPr>
        <w:t>To consider creation of refugee policy</w:t>
      </w:r>
      <w:r w:rsidR="004521E4">
        <w:rPr>
          <w:rFonts w:asciiTheme="minorHAnsi" w:hAnsiTheme="minorHAnsi" w:cstheme="minorHAnsi"/>
          <w:bCs/>
          <w:u w:val="single"/>
        </w:rPr>
        <w:br/>
      </w:r>
      <w:r w:rsidR="004521E4" w:rsidRPr="001A7C5B">
        <w:rPr>
          <w:rFonts w:asciiTheme="minorHAnsi" w:hAnsiTheme="minorHAnsi" w:cstheme="minorHAnsi"/>
          <w:bCs/>
        </w:rPr>
        <w:t xml:space="preserve">Discussions took place regarding this </w:t>
      </w:r>
      <w:r w:rsidR="00CD25DE" w:rsidRPr="001A7C5B">
        <w:rPr>
          <w:rFonts w:asciiTheme="minorHAnsi" w:hAnsiTheme="minorHAnsi" w:cstheme="minorHAnsi"/>
          <w:bCs/>
        </w:rPr>
        <w:t>request.  It was RESOLVED t</w:t>
      </w:r>
      <w:r w:rsidR="001A7C5B">
        <w:rPr>
          <w:rFonts w:asciiTheme="minorHAnsi" w:hAnsiTheme="minorHAnsi" w:cstheme="minorHAnsi"/>
          <w:bCs/>
        </w:rPr>
        <w:t xml:space="preserve">o not create this policy.  </w:t>
      </w:r>
      <w:r w:rsidR="00CD25DE" w:rsidRPr="001A7C5B">
        <w:rPr>
          <w:rFonts w:asciiTheme="minorHAnsi" w:hAnsiTheme="minorHAnsi" w:cstheme="minorHAnsi"/>
          <w:bCs/>
        </w:rPr>
        <w:t xml:space="preserve">All requests for support would be forwarded to the relevant </w:t>
      </w:r>
      <w:r w:rsidR="006E5559">
        <w:rPr>
          <w:rFonts w:asciiTheme="minorHAnsi" w:hAnsiTheme="minorHAnsi" w:cstheme="minorHAnsi"/>
          <w:bCs/>
        </w:rPr>
        <w:t xml:space="preserve">local </w:t>
      </w:r>
      <w:r w:rsidR="00CD25DE" w:rsidRPr="001A7C5B">
        <w:rPr>
          <w:rFonts w:asciiTheme="minorHAnsi" w:hAnsiTheme="minorHAnsi" w:cstheme="minorHAnsi"/>
          <w:bCs/>
        </w:rPr>
        <w:t>authorities</w:t>
      </w:r>
      <w:r w:rsidR="00AF1465">
        <w:rPr>
          <w:rFonts w:asciiTheme="minorHAnsi" w:hAnsiTheme="minorHAnsi" w:cstheme="minorHAnsi"/>
          <w:bCs/>
        </w:rPr>
        <w:t xml:space="preserve"> and local support given as required</w:t>
      </w:r>
      <w:r w:rsidR="001A7C5B" w:rsidRPr="001A7C5B">
        <w:rPr>
          <w:rFonts w:asciiTheme="minorHAnsi" w:hAnsiTheme="minorHAnsi" w:cstheme="minorHAnsi"/>
          <w:bCs/>
        </w:rPr>
        <w:t>.</w:t>
      </w:r>
      <w:r w:rsidR="00AF1465">
        <w:rPr>
          <w:rFonts w:asciiTheme="minorHAnsi" w:hAnsiTheme="minorHAnsi" w:cstheme="minorHAnsi"/>
          <w:bCs/>
        </w:rPr>
        <w:t xml:space="preserve">  To be reviewed </w:t>
      </w:r>
      <w:r w:rsidR="0084661D">
        <w:rPr>
          <w:rFonts w:asciiTheme="minorHAnsi" w:hAnsiTheme="minorHAnsi" w:cstheme="minorHAnsi"/>
          <w:bCs/>
        </w:rPr>
        <w:t>a later date.</w:t>
      </w:r>
      <w:r w:rsidRPr="00714A7E">
        <w:rPr>
          <w:rFonts w:asciiTheme="minorHAnsi" w:hAnsiTheme="minorHAnsi" w:cstheme="minorHAnsi"/>
          <w:bCs/>
          <w:u w:val="single"/>
        </w:rPr>
        <w:br/>
      </w:r>
    </w:p>
    <w:p w14:paraId="6862DBBD" w14:textId="13D0CAD2" w:rsidR="00E80F97" w:rsidRDefault="00E80F97" w:rsidP="00E80F97">
      <w:pPr>
        <w:pStyle w:val="ListParagraph"/>
        <w:numPr>
          <w:ilvl w:val="0"/>
          <w:numId w:val="3"/>
        </w:numPr>
        <w:rPr>
          <w:rFonts w:asciiTheme="minorHAnsi" w:hAnsiTheme="minorHAnsi" w:cstheme="minorHAnsi"/>
          <w:b/>
          <w:u w:val="single"/>
        </w:rPr>
      </w:pPr>
      <w:r w:rsidRPr="00714A7E">
        <w:rPr>
          <w:rFonts w:asciiTheme="minorHAnsi" w:hAnsiTheme="minorHAnsi" w:cstheme="minorHAnsi"/>
          <w:bCs/>
          <w:u w:val="single"/>
        </w:rPr>
        <w:t xml:space="preserve">Any other matters for information or referral only </w:t>
      </w:r>
      <w:r w:rsidR="0084661D">
        <w:rPr>
          <w:rFonts w:asciiTheme="minorHAnsi" w:hAnsiTheme="minorHAnsi" w:cstheme="minorHAnsi"/>
          <w:bCs/>
          <w:u w:val="single"/>
        </w:rPr>
        <w:br/>
      </w:r>
    </w:p>
    <w:p w14:paraId="4B84E382" w14:textId="66737B76" w:rsidR="00D773E1" w:rsidRPr="003551D8" w:rsidRDefault="00D773E1" w:rsidP="00D773E1">
      <w:pPr>
        <w:pStyle w:val="ListParagraph"/>
        <w:ind w:left="360"/>
        <w:rPr>
          <w:rFonts w:asciiTheme="minorHAnsi" w:hAnsiTheme="minorHAnsi" w:cstheme="minorHAnsi"/>
          <w:bCs/>
        </w:rPr>
      </w:pPr>
      <w:r w:rsidRPr="003551D8">
        <w:rPr>
          <w:rFonts w:asciiTheme="minorHAnsi" w:hAnsiTheme="minorHAnsi" w:cstheme="minorHAnsi"/>
          <w:bCs/>
        </w:rPr>
        <w:t xml:space="preserve">Pharmacy hours reduction and adequacy of </w:t>
      </w:r>
      <w:r w:rsidR="0008569B" w:rsidRPr="003551D8">
        <w:rPr>
          <w:rFonts w:asciiTheme="minorHAnsi" w:hAnsiTheme="minorHAnsi" w:cstheme="minorHAnsi"/>
          <w:bCs/>
        </w:rPr>
        <w:t>facility</w:t>
      </w:r>
    </w:p>
    <w:p w14:paraId="75852570" w14:textId="2C867281" w:rsidR="0008569B" w:rsidRPr="003551D8" w:rsidRDefault="0008569B" w:rsidP="00D773E1">
      <w:pPr>
        <w:pStyle w:val="ListParagraph"/>
        <w:ind w:left="360"/>
        <w:rPr>
          <w:rFonts w:asciiTheme="minorHAnsi" w:hAnsiTheme="minorHAnsi" w:cstheme="minorHAnsi"/>
          <w:bCs/>
        </w:rPr>
      </w:pPr>
      <w:r w:rsidRPr="003551D8">
        <w:rPr>
          <w:rFonts w:asciiTheme="minorHAnsi" w:hAnsiTheme="minorHAnsi" w:cstheme="minorHAnsi"/>
          <w:bCs/>
        </w:rPr>
        <w:t>Business survey</w:t>
      </w:r>
      <w:r w:rsidR="003551D8" w:rsidRPr="003551D8">
        <w:rPr>
          <w:rFonts w:asciiTheme="minorHAnsi" w:hAnsiTheme="minorHAnsi" w:cstheme="minorHAnsi"/>
          <w:bCs/>
        </w:rPr>
        <w:t xml:space="preserve"> – </w:t>
      </w:r>
      <w:r w:rsidR="003551D8">
        <w:rPr>
          <w:rFonts w:asciiTheme="minorHAnsi" w:hAnsiTheme="minorHAnsi" w:cstheme="minorHAnsi"/>
          <w:bCs/>
        </w:rPr>
        <w:t>P</w:t>
      </w:r>
      <w:r w:rsidR="003551D8" w:rsidRPr="003551D8">
        <w:rPr>
          <w:rFonts w:asciiTheme="minorHAnsi" w:hAnsiTheme="minorHAnsi" w:cstheme="minorHAnsi"/>
          <w:bCs/>
        </w:rPr>
        <w:t>rojects Officer progressing</w:t>
      </w:r>
    </w:p>
    <w:p w14:paraId="2FB2387D" w14:textId="5D115E18" w:rsidR="0008569B" w:rsidRPr="003551D8" w:rsidRDefault="0008569B" w:rsidP="00D773E1">
      <w:pPr>
        <w:pStyle w:val="ListParagraph"/>
        <w:ind w:left="360"/>
        <w:rPr>
          <w:rFonts w:asciiTheme="minorHAnsi" w:hAnsiTheme="minorHAnsi" w:cstheme="minorHAnsi"/>
          <w:bCs/>
        </w:rPr>
      </w:pPr>
      <w:r w:rsidRPr="003551D8">
        <w:rPr>
          <w:rFonts w:asciiTheme="minorHAnsi" w:hAnsiTheme="minorHAnsi" w:cstheme="minorHAnsi"/>
          <w:bCs/>
        </w:rPr>
        <w:t xml:space="preserve">Brown bin waste – request clearer </w:t>
      </w:r>
      <w:r w:rsidR="003551D8" w:rsidRPr="003551D8">
        <w:rPr>
          <w:rFonts w:asciiTheme="minorHAnsi" w:hAnsiTheme="minorHAnsi" w:cstheme="minorHAnsi"/>
          <w:bCs/>
        </w:rPr>
        <w:t>assistance from SDC</w:t>
      </w:r>
    </w:p>
    <w:p w14:paraId="20D3C06E" w14:textId="1A644F77" w:rsidR="00AE4FED" w:rsidRPr="00714A7E" w:rsidRDefault="00AE4FED" w:rsidP="00F458BE">
      <w:pPr>
        <w:ind w:left="360"/>
        <w:rPr>
          <w:rFonts w:asciiTheme="minorHAnsi" w:hAnsiTheme="minorHAnsi" w:cstheme="minorHAnsi"/>
          <w:bCs/>
          <w:u w:val="single"/>
        </w:rPr>
      </w:pPr>
    </w:p>
    <w:p w14:paraId="27BE6A50" w14:textId="0CD6C019" w:rsidR="00AE4FED" w:rsidRPr="00714A7E" w:rsidRDefault="00AE4FED" w:rsidP="00AE4FED">
      <w:pPr>
        <w:rPr>
          <w:rFonts w:asciiTheme="minorHAnsi" w:hAnsiTheme="minorHAnsi" w:cstheme="minorHAnsi"/>
          <w:bCs/>
        </w:rPr>
      </w:pPr>
      <w:r w:rsidRPr="00714A7E">
        <w:rPr>
          <w:rFonts w:asciiTheme="minorHAnsi" w:hAnsiTheme="minorHAnsi" w:cstheme="minorHAnsi"/>
          <w:bCs/>
        </w:rPr>
        <w:t xml:space="preserve">With no further business, the meeting </w:t>
      </w:r>
      <w:r w:rsidR="008351FB" w:rsidRPr="00714A7E">
        <w:rPr>
          <w:rFonts w:asciiTheme="minorHAnsi" w:hAnsiTheme="minorHAnsi" w:cstheme="minorHAnsi"/>
          <w:bCs/>
        </w:rPr>
        <w:t xml:space="preserve">was </w:t>
      </w:r>
      <w:r w:rsidR="00692A01" w:rsidRPr="00714A7E">
        <w:rPr>
          <w:rFonts w:asciiTheme="minorHAnsi" w:hAnsiTheme="minorHAnsi" w:cstheme="minorHAnsi"/>
          <w:bCs/>
        </w:rPr>
        <w:t xml:space="preserve">closed at </w:t>
      </w:r>
      <w:r w:rsidR="00F458BE" w:rsidRPr="00714A7E">
        <w:rPr>
          <w:rFonts w:asciiTheme="minorHAnsi" w:hAnsiTheme="minorHAnsi" w:cstheme="minorHAnsi"/>
          <w:bCs/>
        </w:rPr>
        <w:t>20:</w:t>
      </w:r>
      <w:r w:rsidR="003551D8">
        <w:rPr>
          <w:rFonts w:asciiTheme="minorHAnsi" w:hAnsiTheme="minorHAnsi" w:cstheme="minorHAnsi"/>
          <w:bCs/>
        </w:rPr>
        <w:t>11</w:t>
      </w:r>
    </w:p>
    <w:p w14:paraId="70FC306B" w14:textId="77777777" w:rsidR="00C926F7" w:rsidRPr="00714A7E" w:rsidRDefault="00C926F7" w:rsidP="00C926F7">
      <w:pPr>
        <w:rPr>
          <w:rFonts w:asciiTheme="minorHAnsi" w:hAnsiTheme="minorHAnsi" w:cstheme="minorHAnsi"/>
          <w:bCs/>
          <w:u w:val="single"/>
        </w:rPr>
      </w:pPr>
    </w:p>
    <w:p w14:paraId="5756E4B3" w14:textId="15DA6598" w:rsidR="00114C3F" w:rsidRPr="004078E5" w:rsidRDefault="00114C3F" w:rsidP="000850BF">
      <w:pPr>
        <w:ind w:left="360"/>
        <w:rPr>
          <w:rFonts w:asciiTheme="minorHAnsi" w:hAnsiTheme="minorHAnsi" w:cstheme="minorHAnsi"/>
          <w:bCs/>
        </w:rPr>
      </w:pPr>
    </w:p>
    <w:sectPr w:rsidR="00114C3F" w:rsidRPr="004078E5" w:rsidSect="0062785C">
      <w:footerReference w:type="even" r:id="rId14"/>
      <w:footerReference w:type="default" r:id="rId15"/>
      <w:pgSz w:w="11900" w:h="16840"/>
      <w:pgMar w:top="720" w:right="720" w:bottom="720" w:left="720" w:header="709" w:footer="709" w:gutter="0"/>
      <w:pgNumType w:start="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D9C6" w14:textId="77777777" w:rsidR="007613D4" w:rsidRDefault="007613D4">
      <w:r>
        <w:separator/>
      </w:r>
    </w:p>
  </w:endnote>
  <w:endnote w:type="continuationSeparator" w:id="0">
    <w:p w14:paraId="7DD7B535" w14:textId="77777777" w:rsidR="007613D4" w:rsidRDefault="0076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D62F" w14:textId="0357B3B7" w:rsidR="00B86CF3" w:rsidRDefault="00B86CF3">
    <w:pPr>
      <w:pStyle w:val="Footer"/>
    </w:pPr>
  </w:p>
  <w:p w14:paraId="06637F81" w14:textId="77777777" w:rsidR="00B86CF3" w:rsidRDefault="00B86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572683"/>
      <w:docPartObj>
        <w:docPartGallery w:val="Page Numbers (Bottom of Page)"/>
        <w:docPartUnique/>
      </w:docPartObj>
    </w:sdtPr>
    <w:sdtEndPr>
      <w:rPr>
        <w:noProof/>
      </w:rPr>
    </w:sdtEndPr>
    <w:sdtContent>
      <w:p w14:paraId="3F42DDA5" w14:textId="254CD451" w:rsidR="0062785C" w:rsidRDefault="0062785C">
        <w:pPr>
          <w:pStyle w:val="Footer"/>
          <w:jc w:val="center"/>
        </w:pPr>
      </w:p>
      <w:p w14:paraId="67516691" w14:textId="76553E45" w:rsidR="000850BF" w:rsidRDefault="003551D8">
        <w:pPr>
          <w:pStyle w:val="Footer"/>
          <w:jc w:val="center"/>
        </w:pPr>
      </w:p>
    </w:sdtContent>
  </w:sdt>
  <w:p w14:paraId="65A15629" w14:textId="77777777" w:rsidR="000850BF" w:rsidRDefault="000850BF">
    <w:pPr>
      <w:tabs>
        <w:tab w:val="center" w:pos="4513"/>
        <w:tab w:val="right" w:pos="9026"/>
      </w:tabs>
      <w:outlineLvl w:val="0"/>
      <w:rPr>
        <w:sz w:val="20"/>
        <w:lang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208E" w14:textId="77777777" w:rsidR="007613D4" w:rsidRDefault="007613D4">
      <w:r>
        <w:separator/>
      </w:r>
    </w:p>
  </w:footnote>
  <w:footnote w:type="continuationSeparator" w:id="0">
    <w:p w14:paraId="237E2645" w14:textId="77777777" w:rsidR="007613D4" w:rsidRDefault="00761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List0"/>
      <w:lvlText w:val="%1."/>
      <w:lvlJc w:val="left"/>
      <w:pPr>
        <w:tabs>
          <w:tab w:val="num" w:pos="393"/>
        </w:tabs>
        <w:ind w:left="393"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3"/>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abstractNum>
  <w:abstractNum w:abstractNumId="2" w15:restartNumberingAfterBreak="0">
    <w:nsid w:val="313615E8"/>
    <w:multiLevelType w:val="hybridMultilevel"/>
    <w:tmpl w:val="6206D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F94F22"/>
    <w:multiLevelType w:val="hybridMultilevel"/>
    <w:tmpl w:val="EE5E47C2"/>
    <w:lvl w:ilvl="0" w:tplc="7D128DD6">
      <w:start w:val="70"/>
      <w:numFmt w:val="decimal"/>
      <w:lvlText w:val="FPGP.2022.%1"/>
      <w:lvlJc w:val="left"/>
      <w:pPr>
        <w:ind w:left="360" w:hanging="360"/>
      </w:pPr>
      <w:rPr>
        <w:rFonts w:ascii="Calibri" w:hAnsi="Calibri" w:hint="default"/>
        <w:b/>
        <w:bCs w:val="0"/>
        <w:sz w:val="22"/>
        <w:szCs w:val="22"/>
      </w:rPr>
    </w:lvl>
    <w:lvl w:ilvl="1" w:tplc="08090019">
      <w:start w:val="1"/>
      <w:numFmt w:val="lowerLetter"/>
      <w:lvlText w:val="%2."/>
      <w:lvlJc w:val="left"/>
      <w:pPr>
        <w:ind w:left="-828" w:hanging="360"/>
      </w:pPr>
    </w:lvl>
    <w:lvl w:ilvl="2" w:tplc="0809001B">
      <w:start w:val="1"/>
      <w:numFmt w:val="lowerRoman"/>
      <w:lvlText w:val="%3."/>
      <w:lvlJc w:val="right"/>
      <w:pPr>
        <w:ind w:left="-108" w:hanging="180"/>
      </w:pPr>
    </w:lvl>
    <w:lvl w:ilvl="3" w:tplc="0809000F" w:tentative="1">
      <w:start w:val="1"/>
      <w:numFmt w:val="decimal"/>
      <w:lvlText w:val="%4."/>
      <w:lvlJc w:val="left"/>
      <w:pPr>
        <w:ind w:left="612" w:hanging="360"/>
      </w:pPr>
    </w:lvl>
    <w:lvl w:ilvl="4" w:tplc="08090019" w:tentative="1">
      <w:start w:val="1"/>
      <w:numFmt w:val="lowerLetter"/>
      <w:lvlText w:val="%5."/>
      <w:lvlJc w:val="left"/>
      <w:pPr>
        <w:ind w:left="1332" w:hanging="360"/>
      </w:pPr>
    </w:lvl>
    <w:lvl w:ilvl="5" w:tplc="0809001B" w:tentative="1">
      <w:start w:val="1"/>
      <w:numFmt w:val="lowerRoman"/>
      <w:lvlText w:val="%6."/>
      <w:lvlJc w:val="right"/>
      <w:pPr>
        <w:ind w:left="2052" w:hanging="180"/>
      </w:pPr>
    </w:lvl>
    <w:lvl w:ilvl="6" w:tplc="0809000F" w:tentative="1">
      <w:start w:val="1"/>
      <w:numFmt w:val="decimal"/>
      <w:lvlText w:val="%7."/>
      <w:lvlJc w:val="left"/>
      <w:pPr>
        <w:ind w:left="2772" w:hanging="360"/>
      </w:pPr>
    </w:lvl>
    <w:lvl w:ilvl="7" w:tplc="08090019" w:tentative="1">
      <w:start w:val="1"/>
      <w:numFmt w:val="lowerLetter"/>
      <w:lvlText w:val="%8."/>
      <w:lvlJc w:val="left"/>
      <w:pPr>
        <w:ind w:left="3492" w:hanging="360"/>
      </w:pPr>
    </w:lvl>
    <w:lvl w:ilvl="8" w:tplc="0809001B" w:tentative="1">
      <w:start w:val="1"/>
      <w:numFmt w:val="lowerRoman"/>
      <w:lvlText w:val="%9."/>
      <w:lvlJc w:val="right"/>
      <w:pPr>
        <w:ind w:left="4212" w:hanging="180"/>
      </w:pPr>
    </w:lvl>
  </w:abstractNum>
  <w:num w:numId="1" w16cid:durableId="1918660868">
    <w:abstractNumId w:val="0"/>
  </w:num>
  <w:num w:numId="2" w16cid:durableId="1585606922">
    <w:abstractNumId w:val="1"/>
  </w:num>
  <w:num w:numId="3" w16cid:durableId="671032636">
    <w:abstractNumId w:val="3"/>
  </w:num>
  <w:num w:numId="4" w16cid:durableId="311758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6224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88"/>
    <w:rsid w:val="00000272"/>
    <w:rsid w:val="000070A4"/>
    <w:rsid w:val="00010F50"/>
    <w:rsid w:val="00014584"/>
    <w:rsid w:val="00016B87"/>
    <w:rsid w:val="00017210"/>
    <w:rsid w:val="00021FE8"/>
    <w:rsid w:val="000237A0"/>
    <w:rsid w:val="00024E3E"/>
    <w:rsid w:val="00025EF8"/>
    <w:rsid w:val="00027F85"/>
    <w:rsid w:val="00032D7E"/>
    <w:rsid w:val="00036DC2"/>
    <w:rsid w:val="00040624"/>
    <w:rsid w:val="0004216C"/>
    <w:rsid w:val="00045BA3"/>
    <w:rsid w:val="000467FE"/>
    <w:rsid w:val="00054880"/>
    <w:rsid w:val="00055A3A"/>
    <w:rsid w:val="00055FE7"/>
    <w:rsid w:val="00060563"/>
    <w:rsid w:val="0006506A"/>
    <w:rsid w:val="00066BAC"/>
    <w:rsid w:val="000847F8"/>
    <w:rsid w:val="000850BF"/>
    <w:rsid w:val="0008569B"/>
    <w:rsid w:val="000A2E29"/>
    <w:rsid w:val="000A357D"/>
    <w:rsid w:val="000A41CD"/>
    <w:rsid w:val="000A5676"/>
    <w:rsid w:val="000A741C"/>
    <w:rsid w:val="000B5067"/>
    <w:rsid w:val="000B5E4D"/>
    <w:rsid w:val="000B70AE"/>
    <w:rsid w:val="000B722F"/>
    <w:rsid w:val="000C1A23"/>
    <w:rsid w:val="000C1C57"/>
    <w:rsid w:val="000D11B4"/>
    <w:rsid w:val="000E2B78"/>
    <w:rsid w:val="000E4E6A"/>
    <w:rsid w:val="000F6CEE"/>
    <w:rsid w:val="0010031B"/>
    <w:rsid w:val="00100AE2"/>
    <w:rsid w:val="00101C13"/>
    <w:rsid w:val="00103146"/>
    <w:rsid w:val="001038F5"/>
    <w:rsid w:val="00103D1E"/>
    <w:rsid w:val="00104709"/>
    <w:rsid w:val="00106D5D"/>
    <w:rsid w:val="001109CC"/>
    <w:rsid w:val="00114C3F"/>
    <w:rsid w:val="00115F4B"/>
    <w:rsid w:val="00116E5D"/>
    <w:rsid w:val="001205FC"/>
    <w:rsid w:val="00120C24"/>
    <w:rsid w:val="00122087"/>
    <w:rsid w:val="001229B0"/>
    <w:rsid w:val="001235A2"/>
    <w:rsid w:val="0012462E"/>
    <w:rsid w:val="00130684"/>
    <w:rsid w:val="0013311A"/>
    <w:rsid w:val="00134391"/>
    <w:rsid w:val="0013774F"/>
    <w:rsid w:val="00140A45"/>
    <w:rsid w:val="00140F7A"/>
    <w:rsid w:val="00143003"/>
    <w:rsid w:val="00145A3E"/>
    <w:rsid w:val="00147B53"/>
    <w:rsid w:val="00150CFA"/>
    <w:rsid w:val="00151D81"/>
    <w:rsid w:val="001522A1"/>
    <w:rsid w:val="00153A16"/>
    <w:rsid w:val="00164AB4"/>
    <w:rsid w:val="001663E8"/>
    <w:rsid w:val="0016660F"/>
    <w:rsid w:val="001702C7"/>
    <w:rsid w:val="00172931"/>
    <w:rsid w:val="00174590"/>
    <w:rsid w:val="00175F2D"/>
    <w:rsid w:val="0018144C"/>
    <w:rsid w:val="0018323E"/>
    <w:rsid w:val="0018428A"/>
    <w:rsid w:val="001847C6"/>
    <w:rsid w:val="00194B73"/>
    <w:rsid w:val="00195737"/>
    <w:rsid w:val="001969CB"/>
    <w:rsid w:val="001A050F"/>
    <w:rsid w:val="001A1756"/>
    <w:rsid w:val="001A2CA7"/>
    <w:rsid w:val="001A4654"/>
    <w:rsid w:val="001A5007"/>
    <w:rsid w:val="001A7C5B"/>
    <w:rsid w:val="001A7E35"/>
    <w:rsid w:val="001B2CDA"/>
    <w:rsid w:val="001B446A"/>
    <w:rsid w:val="001C229A"/>
    <w:rsid w:val="001C5C7A"/>
    <w:rsid w:val="001D2CD4"/>
    <w:rsid w:val="001D3026"/>
    <w:rsid w:val="001D4C13"/>
    <w:rsid w:val="001D5FA3"/>
    <w:rsid w:val="001D619B"/>
    <w:rsid w:val="001E389E"/>
    <w:rsid w:val="001E3B77"/>
    <w:rsid w:val="001E47C5"/>
    <w:rsid w:val="001E5275"/>
    <w:rsid w:val="001F2B19"/>
    <w:rsid w:val="001F3525"/>
    <w:rsid w:val="001F4513"/>
    <w:rsid w:val="001F4BFE"/>
    <w:rsid w:val="001F5ADF"/>
    <w:rsid w:val="00200951"/>
    <w:rsid w:val="002030A5"/>
    <w:rsid w:val="002058B9"/>
    <w:rsid w:val="00205A9B"/>
    <w:rsid w:val="0020749C"/>
    <w:rsid w:val="002074FF"/>
    <w:rsid w:val="0021209A"/>
    <w:rsid w:val="00213D21"/>
    <w:rsid w:val="00215966"/>
    <w:rsid w:val="0022109C"/>
    <w:rsid w:val="00221DA6"/>
    <w:rsid w:val="00222EF5"/>
    <w:rsid w:val="00223279"/>
    <w:rsid w:val="002301E6"/>
    <w:rsid w:val="00236D79"/>
    <w:rsid w:val="002464BE"/>
    <w:rsid w:val="0025041F"/>
    <w:rsid w:val="00252CC2"/>
    <w:rsid w:val="00257CEB"/>
    <w:rsid w:val="00262162"/>
    <w:rsid w:val="00262C05"/>
    <w:rsid w:val="00264370"/>
    <w:rsid w:val="002655F2"/>
    <w:rsid w:val="00266A13"/>
    <w:rsid w:val="00267AAF"/>
    <w:rsid w:val="00267EC6"/>
    <w:rsid w:val="00280312"/>
    <w:rsid w:val="00280BD9"/>
    <w:rsid w:val="00282EA9"/>
    <w:rsid w:val="00283ED8"/>
    <w:rsid w:val="0028441C"/>
    <w:rsid w:val="00285414"/>
    <w:rsid w:val="00285E4D"/>
    <w:rsid w:val="00287984"/>
    <w:rsid w:val="002904D0"/>
    <w:rsid w:val="00292B31"/>
    <w:rsid w:val="0029535D"/>
    <w:rsid w:val="00295603"/>
    <w:rsid w:val="00295B25"/>
    <w:rsid w:val="002A2038"/>
    <w:rsid w:val="002A311D"/>
    <w:rsid w:val="002B0555"/>
    <w:rsid w:val="002B21C0"/>
    <w:rsid w:val="002B4819"/>
    <w:rsid w:val="002C69CE"/>
    <w:rsid w:val="002D0D19"/>
    <w:rsid w:val="002D3905"/>
    <w:rsid w:val="002D52D5"/>
    <w:rsid w:val="002D60D6"/>
    <w:rsid w:val="002E4CFB"/>
    <w:rsid w:val="002F1FFF"/>
    <w:rsid w:val="002F24DF"/>
    <w:rsid w:val="002F3AD7"/>
    <w:rsid w:val="003007AB"/>
    <w:rsid w:val="0030090A"/>
    <w:rsid w:val="003016C6"/>
    <w:rsid w:val="003074CB"/>
    <w:rsid w:val="00311F08"/>
    <w:rsid w:val="00314247"/>
    <w:rsid w:val="003200A3"/>
    <w:rsid w:val="00323DD1"/>
    <w:rsid w:val="00326B42"/>
    <w:rsid w:val="00327093"/>
    <w:rsid w:val="003279B4"/>
    <w:rsid w:val="00327A8D"/>
    <w:rsid w:val="00330758"/>
    <w:rsid w:val="003404FA"/>
    <w:rsid w:val="00340993"/>
    <w:rsid w:val="00342780"/>
    <w:rsid w:val="00343EA5"/>
    <w:rsid w:val="00344D29"/>
    <w:rsid w:val="003460C6"/>
    <w:rsid w:val="00351A79"/>
    <w:rsid w:val="00353B32"/>
    <w:rsid w:val="003543E8"/>
    <w:rsid w:val="003551D8"/>
    <w:rsid w:val="0035579D"/>
    <w:rsid w:val="00355C87"/>
    <w:rsid w:val="00355D50"/>
    <w:rsid w:val="00355EB9"/>
    <w:rsid w:val="00360200"/>
    <w:rsid w:val="00364FCE"/>
    <w:rsid w:val="00366575"/>
    <w:rsid w:val="00372EB4"/>
    <w:rsid w:val="003733CA"/>
    <w:rsid w:val="00374054"/>
    <w:rsid w:val="003747C8"/>
    <w:rsid w:val="003778E6"/>
    <w:rsid w:val="0038064E"/>
    <w:rsid w:val="003831D3"/>
    <w:rsid w:val="0038473F"/>
    <w:rsid w:val="00384894"/>
    <w:rsid w:val="00384E47"/>
    <w:rsid w:val="0038501D"/>
    <w:rsid w:val="00391ED9"/>
    <w:rsid w:val="0039388C"/>
    <w:rsid w:val="00396679"/>
    <w:rsid w:val="003969F8"/>
    <w:rsid w:val="003972E6"/>
    <w:rsid w:val="003A1997"/>
    <w:rsid w:val="003A4C40"/>
    <w:rsid w:val="003A7E98"/>
    <w:rsid w:val="003B075C"/>
    <w:rsid w:val="003B21FA"/>
    <w:rsid w:val="003B441A"/>
    <w:rsid w:val="003B504F"/>
    <w:rsid w:val="003B5982"/>
    <w:rsid w:val="003B613B"/>
    <w:rsid w:val="003C282C"/>
    <w:rsid w:val="003C688F"/>
    <w:rsid w:val="003D2AE4"/>
    <w:rsid w:val="003D506B"/>
    <w:rsid w:val="003D51C0"/>
    <w:rsid w:val="003E10A8"/>
    <w:rsid w:val="003E3EB7"/>
    <w:rsid w:val="003E4F41"/>
    <w:rsid w:val="003F4C46"/>
    <w:rsid w:val="003F5C5E"/>
    <w:rsid w:val="003F7C4E"/>
    <w:rsid w:val="00405C56"/>
    <w:rsid w:val="00406A41"/>
    <w:rsid w:val="004078E5"/>
    <w:rsid w:val="004108D9"/>
    <w:rsid w:val="004138C6"/>
    <w:rsid w:val="00424836"/>
    <w:rsid w:val="004259DF"/>
    <w:rsid w:val="00431811"/>
    <w:rsid w:val="00431B17"/>
    <w:rsid w:val="00431C49"/>
    <w:rsid w:val="00433785"/>
    <w:rsid w:val="00433CB9"/>
    <w:rsid w:val="0044576E"/>
    <w:rsid w:val="004517F9"/>
    <w:rsid w:val="004521E4"/>
    <w:rsid w:val="00452DF9"/>
    <w:rsid w:val="00454503"/>
    <w:rsid w:val="0046543E"/>
    <w:rsid w:val="00466036"/>
    <w:rsid w:val="004675F0"/>
    <w:rsid w:val="00473B07"/>
    <w:rsid w:val="00480FEA"/>
    <w:rsid w:val="00484416"/>
    <w:rsid w:val="004844FD"/>
    <w:rsid w:val="00486533"/>
    <w:rsid w:val="00491621"/>
    <w:rsid w:val="00491CC5"/>
    <w:rsid w:val="00494122"/>
    <w:rsid w:val="004974A0"/>
    <w:rsid w:val="004A25CF"/>
    <w:rsid w:val="004B25C3"/>
    <w:rsid w:val="004B3737"/>
    <w:rsid w:val="004B3D76"/>
    <w:rsid w:val="004B4532"/>
    <w:rsid w:val="004B5D26"/>
    <w:rsid w:val="004C4D1C"/>
    <w:rsid w:val="004D1432"/>
    <w:rsid w:val="004D448D"/>
    <w:rsid w:val="004D7EE9"/>
    <w:rsid w:val="004E3762"/>
    <w:rsid w:val="004F1640"/>
    <w:rsid w:val="004F61B5"/>
    <w:rsid w:val="004F6486"/>
    <w:rsid w:val="004F7BA6"/>
    <w:rsid w:val="00500357"/>
    <w:rsid w:val="005009BE"/>
    <w:rsid w:val="00503BE2"/>
    <w:rsid w:val="00510A30"/>
    <w:rsid w:val="00511C7F"/>
    <w:rsid w:val="00511DB5"/>
    <w:rsid w:val="00513E77"/>
    <w:rsid w:val="0051486B"/>
    <w:rsid w:val="00520465"/>
    <w:rsid w:val="00522B6A"/>
    <w:rsid w:val="00531C16"/>
    <w:rsid w:val="00534ECB"/>
    <w:rsid w:val="005367DA"/>
    <w:rsid w:val="005418DC"/>
    <w:rsid w:val="00543F6A"/>
    <w:rsid w:val="005465BB"/>
    <w:rsid w:val="00551696"/>
    <w:rsid w:val="00551C0D"/>
    <w:rsid w:val="00553D28"/>
    <w:rsid w:val="0055537D"/>
    <w:rsid w:val="00571627"/>
    <w:rsid w:val="00571948"/>
    <w:rsid w:val="005723AC"/>
    <w:rsid w:val="00574F10"/>
    <w:rsid w:val="00576D7D"/>
    <w:rsid w:val="00582295"/>
    <w:rsid w:val="00583825"/>
    <w:rsid w:val="00584830"/>
    <w:rsid w:val="00584E0D"/>
    <w:rsid w:val="0059103F"/>
    <w:rsid w:val="00591C3E"/>
    <w:rsid w:val="005926B2"/>
    <w:rsid w:val="00593BA9"/>
    <w:rsid w:val="005966A6"/>
    <w:rsid w:val="005976D0"/>
    <w:rsid w:val="005A1B85"/>
    <w:rsid w:val="005A29F3"/>
    <w:rsid w:val="005A4033"/>
    <w:rsid w:val="005B3EA0"/>
    <w:rsid w:val="005B6B67"/>
    <w:rsid w:val="005C0431"/>
    <w:rsid w:val="005C1F28"/>
    <w:rsid w:val="005C2078"/>
    <w:rsid w:val="005C57C1"/>
    <w:rsid w:val="005C72FE"/>
    <w:rsid w:val="005C7F88"/>
    <w:rsid w:val="005D04DA"/>
    <w:rsid w:val="005D3E17"/>
    <w:rsid w:val="005D706C"/>
    <w:rsid w:val="005D7A73"/>
    <w:rsid w:val="005E621A"/>
    <w:rsid w:val="005E727C"/>
    <w:rsid w:val="005F220F"/>
    <w:rsid w:val="005F5143"/>
    <w:rsid w:val="00600A2A"/>
    <w:rsid w:val="00603D2C"/>
    <w:rsid w:val="00604F5E"/>
    <w:rsid w:val="00606BAB"/>
    <w:rsid w:val="006104C8"/>
    <w:rsid w:val="00612E24"/>
    <w:rsid w:val="00613005"/>
    <w:rsid w:val="00613408"/>
    <w:rsid w:val="006160F2"/>
    <w:rsid w:val="00616304"/>
    <w:rsid w:val="00616E45"/>
    <w:rsid w:val="00617FBD"/>
    <w:rsid w:val="0062330E"/>
    <w:rsid w:val="006238FC"/>
    <w:rsid w:val="0062785C"/>
    <w:rsid w:val="0063049A"/>
    <w:rsid w:val="00632DF4"/>
    <w:rsid w:val="00637688"/>
    <w:rsid w:val="00640D06"/>
    <w:rsid w:val="00640D23"/>
    <w:rsid w:val="0064275B"/>
    <w:rsid w:val="006449A6"/>
    <w:rsid w:val="00645222"/>
    <w:rsid w:val="00650614"/>
    <w:rsid w:val="00650E04"/>
    <w:rsid w:val="00651BD5"/>
    <w:rsid w:val="006530C5"/>
    <w:rsid w:val="006539D7"/>
    <w:rsid w:val="00653A21"/>
    <w:rsid w:val="00666D14"/>
    <w:rsid w:val="006671BF"/>
    <w:rsid w:val="006675EE"/>
    <w:rsid w:val="00673BB5"/>
    <w:rsid w:val="0067635A"/>
    <w:rsid w:val="006802D2"/>
    <w:rsid w:val="006804A8"/>
    <w:rsid w:val="006812A8"/>
    <w:rsid w:val="00686469"/>
    <w:rsid w:val="006873D1"/>
    <w:rsid w:val="00691EFE"/>
    <w:rsid w:val="00692A01"/>
    <w:rsid w:val="00692F56"/>
    <w:rsid w:val="00692FB5"/>
    <w:rsid w:val="006A179B"/>
    <w:rsid w:val="006A3DB7"/>
    <w:rsid w:val="006A6399"/>
    <w:rsid w:val="006A69A1"/>
    <w:rsid w:val="006A6C75"/>
    <w:rsid w:val="006B32C3"/>
    <w:rsid w:val="006B5090"/>
    <w:rsid w:val="006B73E5"/>
    <w:rsid w:val="006B797A"/>
    <w:rsid w:val="006B7D19"/>
    <w:rsid w:val="006C0210"/>
    <w:rsid w:val="006C247F"/>
    <w:rsid w:val="006C407F"/>
    <w:rsid w:val="006C445D"/>
    <w:rsid w:val="006C4D26"/>
    <w:rsid w:val="006C56A6"/>
    <w:rsid w:val="006C71C8"/>
    <w:rsid w:val="006D06E8"/>
    <w:rsid w:val="006D1173"/>
    <w:rsid w:val="006D1333"/>
    <w:rsid w:val="006D42D6"/>
    <w:rsid w:val="006D4AD8"/>
    <w:rsid w:val="006D5E16"/>
    <w:rsid w:val="006D5FB1"/>
    <w:rsid w:val="006D6384"/>
    <w:rsid w:val="006D7A51"/>
    <w:rsid w:val="006E1333"/>
    <w:rsid w:val="006E2A0D"/>
    <w:rsid w:val="006E373F"/>
    <w:rsid w:val="006E4DDE"/>
    <w:rsid w:val="006E5559"/>
    <w:rsid w:val="006E5728"/>
    <w:rsid w:val="006F1620"/>
    <w:rsid w:val="006F24EC"/>
    <w:rsid w:val="006F2978"/>
    <w:rsid w:val="006F2A4D"/>
    <w:rsid w:val="00704C93"/>
    <w:rsid w:val="00705D4D"/>
    <w:rsid w:val="007107F9"/>
    <w:rsid w:val="00711C25"/>
    <w:rsid w:val="00714A7E"/>
    <w:rsid w:val="0072102D"/>
    <w:rsid w:val="0072354D"/>
    <w:rsid w:val="00726711"/>
    <w:rsid w:val="00726DC7"/>
    <w:rsid w:val="00731974"/>
    <w:rsid w:val="0074057F"/>
    <w:rsid w:val="007435E9"/>
    <w:rsid w:val="00744618"/>
    <w:rsid w:val="00751C4E"/>
    <w:rsid w:val="007528F9"/>
    <w:rsid w:val="00754E63"/>
    <w:rsid w:val="00756BA4"/>
    <w:rsid w:val="007613D4"/>
    <w:rsid w:val="007622E4"/>
    <w:rsid w:val="00765FBA"/>
    <w:rsid w:val="0076661E"/>
    <w:rsid w:val="00767A9E"/>
    <w:rsid w:val="007702E9"/>
    <w:rsid w:val="007715F6"/>
    <w:rsid w:val="00772BA7"/>
    <w:rsid w:val="00772C38"/>
    <w:rsid w:val="00772D32"/>
    <w:rsid w:val="00776474"/>
    <w:rsid w:val="007809CD"/>
    <w:rsid w:val="00781B1B"/>
    <w:rsid w:val="007918FA"/>
    <w:rsid w:val="007923DA"/>
    <w:rsid w:val="00794075"/>
    <w:rsid w:val="00796DFF"/>
    <w:rsid w:val="007A3769"/>
    <w:rsid w:val="007A392C"/>
    <w:rsid w:val="007A4F91"/>
    <w:rsid w:val="007B3601"/>
    <w:rsid w:val="007B57E0"/>
    <w:rsid w:val="007B78CC"/>
    <w:rsid w:val="007C0468"/>
    <w:rsid w:val="007D16AF"/>
    <w:rsid w:val="007D2E13"/>
    <w:rsid w:val="007E140B"/>
    <w:rsid w:val="007F0F4F"/>
    <w:rsid w:val="007F2E05"/>
    <w:rsid w:val="007F38C3"/>
    <w:rsid w:val="007F4EF6"/>
    <w:rsid w:val="007F64E7"/>
    <w:rsid w:val="008000CD"/>
    <w:rsid w:val="008050C3"/>
    <w:rsid w:val="0081478E"/>
    <w:rsid w:val="00817226"/>
    <w:rsid w:val="00820518"/>
    <w:rsid w:val="008245E7"/>
    <w:rsid w:val="008249D1"/>
    <w:rsid w:val="00827005"/>
    <w:rsid w:val="008306D7"/>
    <w:rsid w:val="00830F1C"/>
    <w:rsid w:val="008315D4"/>
    <w:rsid w:val="00832828"/>
    <w:rsid w:val="00832DB4"/>
    <w:rsid w:val="008351FB"/>
    <w:rsid w:val="008368D7"/>
    <w:rsid w:val="00841C91"/>
    <w:rsid w:val="00842472"/>
    <w:rsid w:val="0084274C"/>
    <w:rsid w:val="00845201"/>
    <w:rsid w:val="0084661D"/>
    <w:rsid w:val="008506E0"/>
    <w:rsid w:val="008533D2"/>
    <w:rsid w:val="00854143"/>
    <w:rsid w:val="00854D37"/>
    <w:rsid w:val="00857954"/>
    <w:rsid w:val="0086714B"/>
    <w:rsid w:val="00871B6F"/>
    <w:rsid w:val="00871C1F"/>
    <w:rsid w:val="00873433"/>
    <w:rsid w:val="00873D06"/>
    <w:rsid w:val="00885EFC"/>
    <w:rsid w:val="0088743D"/>
    <w:rsid w:val="00890ABC"/>
    <w:rsid w:val="00893065"/>
    <w:rsid w:val="0089589D"/>
    <w:rsid w:val="00896785"/>
    <w:rsid w:val="008A16B3"/>
    <w:rsid w:val="008A20BB"/>
    <w:rsid w:val="008A2DE3"/>
    <w:rsid w:val="008A3588"/>
    <w:rsid w:val="008A6C10"/>
    <w:rsid w:val="008A707E"/>
    <w:rsid w:val="008B0343"/>
    <w:rsid w:val="008B1F76"/>
    <w:rsid w:val="008B66CF"/>
    <w:rsid w:val="008B7371"/>
    <w:rsid w:val="008C33D7"/>
    <w:rsid w:val="008C4718"/>
    <w:rsid w:val="008C6512"/>
    <w:rsid w:val="008D3370"/>
    <w:rsid w:val="008D49F3"/>
    <w:rsid w:val="008D53D9"/>
    <w:rsid w:val="008E4252"/>
    <w:rsid w:val="008E59F9"/>
    <w:rsid w:val="008E7A11"/>
    <w:rsid w:val="008F5141"/>
    <w:rsid w:val="0090674A"/>
    <w:rsid w:val="009122EA"/>
    <w:rsid w:val="009129B1"/>
    <w:rsid w:val="00912BA8"/>
    <w:rsid w:val="00914C74"/>
    <w:rsid w:val="00917BF0"/>
    <w:rsid w:val="00920ABF"/>
    <w:rsid w:val="00922F9C"/>
    <w:rsid w:val="0092401B"/>
    <w:rsid w:val="00924A1D"/>
    <w:rsid w:val="00924A49"/>
    <w:rsid w:val="0093163A"/>
    <w:rsid w:val="00940555"/>
    <w:rsid w:val="00945C0A"/>
    <w:rsid w:val="00951350"/>
    <w:rsid w:val="00952D4E"/>
    <w:rsid w:val="00952E94"/>
    <w:rsid w:val="00955857"/>
    <w:rsid w:val="00955E93"/>
    <w:rsid w:val="00971D4B"/>
    <w:rsid w:val="00976A48"/>
    <w:rsid w:val="00977A5B"/>
    <w:rsid w:val="00977F38"/>
    <w:rsid w:val="009805D4"/>
    <w:rsid w:val="0098090F"/>
    <w:rsid w:val="00982E58"/>
    <w:rsid w:val="00991015"/>
    <w:rsid w:val="0099361B"/>
    <w:rsid w:val="0099465D"/>
    <w:rsid w:val="0099536C"/>
    <w:rsid w:val="009A154B"/>
    <w:rsid w:val="009A435B"/>
    <w:rsid w:val="009A64DF"/>
    <w:rsid w:val="009B456F"/>
    <w:rsid w:val="009B49B5"/>
    <w:rsid w:val="009B4B5F"/>
    <w:rsid w:val="009B61AD"/>
    <w:rsid w:val="009B761D"/>
    <w:rsid w:val="009C02FD"/>
    <w:rsid w:val="009C0418"/>
    <w:rsid w:val="009C22C8"/>
    <w:rsid w:val="009C45D1"/>
    <w:rsid w:val="009C74BD"/>
    <w:rsid w:val="009D3C44"/>
    <w:rsid w:val="009D596E"/>
    <w:rsid w:val="009D730F"/>
    <w:rsid w:val="009D7733"/>
    <w:rsid w:val="009E0467"/>
    <w:rsid w:val="009E0983"/>
    <w:rsid w:val="009E153B"/>
    <w:rsid w:val="009E2FBD"/>
    <w:rsid w:val="009E4868"/>
    <w:rsid w:val="009E7DAD"/>
    <w:rsid w:val="009F7AC4"/>
    <w:rsid w:val="00A0075D"/>
    <w:rsid w:val="00A026C3"/>
    <w:rsid w:val="00A04F77"/>
    <w:rsid w:val="00A058B0"/>
    <w:rsid w:val="00A112A5"/>
    <w:rsid w:val="00A15828"/>
    <w:rsid w:val="00A16319"/>
    <w:rsid w:val="00A167E4"/>
    <w:rsid w:val="00A267B1"/>
    <w:rsid w:val="00A26F7E"/>
    <w:rsid w:val="00A322E7"/>
    <w:rsid w:val="00A339EE"/>
    <w:rsid w:val="00A37E77"/>
    <w:rsid w:val="00A424A8"/>
    <w:rsid w:val="00A4295A"/>
    <w:rsid w:val="00A43FB2"/>
    <w:rsid w:val="00A44341"/>
    <w:rsid w:val="00A4566A"/>
    <w:rsid w:val="00A50940"/>
    <w:rsid w:val="00A522A0"/>
    <w:rsid w:val="00A55381"/>
    <w:rsid w:val="00A60673"/>
    <w:rsid w:val="00A65354"/>
    <w:rsid w:val="00A70363"/>
    <w:rsid w:val="00A705C1"/>
    <w:rsid w:val="00A76EF6"/>
    <w:rsid w:val="00A83057"/>
    <w:rsid w:val="00A840AE"/>
    <w:rsid w:val="00A9118D"/>
    <w:rsid w:val="00A921EC"/>
    <w:rsid w:val="00A92252"/>
    <w:rsid w:val="00A92963"/>
    <w:rsid w:val="00A96239"/>
    <w:rsid w:val="00A96697"/>
    <w:rsid w:val="00AA11CC"/>
    <w:rsid w:val="00AA254F"/>
    <w:rsid w:val="00AA4693"/>
    <w:rsid w:val="00AA593F"/>
    <w:rsid w:val="00AA6A07"/>
    <w:rsid w:val="00AB4304"/>
    <w:rsid w:val="00AB494F"/>
    <w:rsid w:val="00AB7FE4"/>
    <w:rsid w:val="00AC2813"/>
    <w:rsid w:val="00AD61A4"/>
    <w:rsid w:val="00AE06E0"/>
    <w:rsid w:val="00AE4FED"/>
    <w:rsid w:val="00AE75B1"/>
    <w:rsid w:val="00AF1465"/>
    <w:rsid w:val="00AF5670"/>
    <w:rsid w:val="00AF7514"/>
    <w:rsid w:val="00AF7BE1"/>
    <w:rsid w:val="00B04D75"/>
    <w:rsid w:val="00B05B3F"/>
    <w:rsid w:val="00B071B3"/>
    <w:rsid w:val="00B07293"/>
    <w:rsid w:val="00B07A14"/>
    <w:rsid w:val="00B07ABD"/>
    <w:rsid w:val="00B225C0"/>
    <w:rsid w:val="00B25AEC"/>
    <w:rsid w:val="00B31AAF"/>
    <w:rsid w:val="00B32AF9"/>
    <w:rsid w:val="00B40E5F"/>
    <w:rsid w:val="00B43ACE"/>
    <w:rsid w:val="00B44951"/>
    <w:rsid w:val="00B50C1D"/>
    <w:rsid w:val="00B53A1C"/>
    <w:rsid w:val="00B55B93"/>
    <w:rsid w:val="00B57676"/>
    <w:rsid w:val="00B60909"/>
    <w:rsid w:val="00B64CBC"/>
    <w:rsid w:val="00B71215"/>
    <w:rsid w:val="00B71438"/>
    <w:rsid w:val="00B735FD"/>
    <w:rsid w:val="00B829EA"/>
    <w:rsid w:val="00B82C41"/>
    <w:rsid w:val="00B86CF3"/>
    <w:rsid w:val="00B92CC9"/>
    <w:rsid w:val="00B945C4"/>
    <w:rsid w:val="00B949BA"/>
    <w:rsid w:val="00B94B0A"/>
    <w:rsid w:val="00B96EC3"/>
    <w:rsid w:val="00BA1392"/>
    <w:rsid w:val="00BA2854"/>
    <w:rsid w:val="00BA5E9E"/>
    <w:rsid w:val="00BB2210"/>
    <w:rsid w:val="00BB6B6D"/>
    <w:rsid w:val="00BB7673"/>
    <w:rsid w:val="00BC46F6"/>
    <w:rsid w:val="00BD3E60"/>
    <w:rsid w:val="00BD65F8"/>
    <w:rsid w:val="00BD7971"/>
    <w:rsid w:val="00BE7926"/>
    <w:rsid w:val="00BF15ED"/>
    <w:rsid w:val="00BF6C58"/>
    <w:rsid w:val="00BF7C27"/>
    <w:rsid w:val="00C001CA"/>
    <w:rsid w:val="00C02046"/>
    <w:rsid w:val="00C02AC2"/>
    <w:rsid w:val="00C03872"/>
    <w:rsid w:val="00C038CC"/>
    <w:rsid w:val="00C0486F"/>
    <w:rsid w:val="00C062F7"/>
    <w:rsid w:val="00C06D0E"/>
    <w:rsid w:val="00C1641A"/>
    <w:rsid w:val="00C306FA"/>
    <w:rsid w:val="00C333BF"/>
    <w:rsid w:val="00C33913"/>
    <w:rsid w:val="00C41888"/>
    <w:rsid w:val="00C437F6"/>
    <w:rsid w:val="00C478CA"/>
    <w:rsid w:val="00C55E67"/>
    <w:rsid w:val="00C637C3"/>
    <w:rsid w:val="00C70BA2"/>
    <w:rsid w:val="00C76FB2"/>
    <w:rsid w:val="00C81440"/>
    <w:rsid w:val="00C81DDB"/>
    <w:rsid w:val="00C83044"/>
    <w:rsid w:val="00C84BE9"/>
    <w:rsid w:val="00C856FC"/>
    <w:rsid w:val="00C90535"/>
    <w:rsid w:val="00C905A0"/>
    <w:rsid w:val="00C91750"/>
    <w:rsid w:val="00C926F7"/>
    <w:rsid w:val="00C93E98"/>
    <w:rsid w:val="00C95F77"/>
    <w:rsid w:val="00C96561"/>
    <w:rsid w:val="00CA17AC"/>
    <w:rsid w:val="00CA4AF7"/>
    <w:rsid w:val="00CA4FDF"/>
    <w:rsid w:val="00CA61F3"/>
    <w:rsid w:val="00CA7AC8"/>
    <w:rsid w:val="00CB01F5"/>
    <w:rsid w:val="00CB29F1"/>
    <w:rsid w:val="00CB3151"/>
    <w:rsid w:val="00CB3183"/>
    <w:rsid w:val="00CB49A2"/>
    <w:rsid w:val="00CB65D5"/>
    <w:rsid w:val="00CC5250"/>
    <w:rsid w:val="00CD25DE"/>
    <w:rsid w:val="00CD2F3C"/>
    <w:rsid w:val="00CD3385"/>
    <w:rsid w:val="00CD3C6D"/>
    <w:rsid w:val="00CE060E"/>
    <w:rsid w:val="00CE0A52"/>
    <w:rsid w:val="00CF03C8"/>
    <w:rsid w:val="00CF3DBE"/>
    <w:rsid w:val="00D00CB8"/>
    <w:rsid w:val="00D0144E"/>
    <w:rsid w:val="00D0614E"/>
    <w:rsid w:val="00D06B88"/>
    <w:rsid w:val="00D06EA8"/>
    <w:rsid w:val="00D10921"/>
    <w:rsid w:val="00D130D8"/>
    <w:rsid w:val="00D15622"/>
    <w:rsid w:val="00D15A55"/>
    <w:rsid w:val="00D17177"/>
    <w:rsid w:val="00D25F7B"/>
    <w:rsid w:val="00D26F1D"/>
    <w:rsid w:val="00D274DD"/>
    <w:rsid w:val="00D300A0"/>
    <w:rsid w:val="00D30390"/>
    <w:rsid w:val="00D40F78"/>
    <w:rsid w:val="00D44921"/>
    <w:rsid w:val="00D5035C"/>
    <w:rsid w:val="00D50B47"/>
    <w:rsid w:val="00D52921"/>
    <w:rsid w:val="00D52ECE"/>
    <w:rsid w:val="00D601FA"/>
    <w:rsid w:val="00D60A8D"/>
    <w:rsid w:val="00D617ED"/>
    <w:rsid w:val="00D62BF1"/>
    <w:rsid w:val="00D633FA"/>
    <w:rsid w:val="00D64945"/>
    <w:rsid w:val="00D65FAB"/>
    <w:rsid w:val="00D6756E"/>
    <w:rsid w:val="00D75ABF"/>
    <w:rsid w:val="00D773E1"/>
    <w:rsid w:val="00D90A3B"/>
    <w:rsid w:val="00D9453F"/>
    <w:rsid w:val="00D94EFB"/>
    <w:rsid w:val="00D95117"/>
    <w:rsid w:val="00DA3E10"/>
    <w:rsid w:val="00DA58E7"/>
    <w:rsid w:val="00DA7FA1"/>
    <w:rsid w:val="00DB0EBD"/>
    <w:rsid w:val="00DB5981"/>
    <w:rsid w:val="00DB5FEE"/>
    <w:rsid w:val="00DC0810"/>
    <w:rsid w:val="00DC31EC"/>
    <w:rsid w:val="00DC6EA4"/>
    <w:rsid w:val="00DD02A4"/>
    <w:rsid w:val="00DD2AB7"/>
    <w:rsid w:val="00DD2BD5"/>
    <w:rsid w:val="00DD7D3B"/>
    <w:rsid w:val="00DE05AF"/>
    <w:rsid w:val="00DE26C8"/>
    <w:rsid w:val="00DE4928"/>
    <w:rsid w:val="00DE4A0D"/>
    <w:rsid w:val="00DE4DB3"/>
    <w:rsid w:val="00DF4DD1"/>
    <w:rsid w:val="00DF5E1A"/>
    <w:rsid w:val="00DF61D4"/>
    <w:rsid w:val="00E00B2C"/>
    <w:rsid w:val="00E0158F"/>
    <w:rsid w:val="00E0445B"/>
    <w:rsid w:val="00E06981"/>
    <w:rsid w:val="00E06B89"/>
    <w:rsid w:val="00E0728E"/>
    <w:rsid w:val="00E118F8"/>
    <w:rsid w:val="00E21587"/>
    <w:rsid w:val="00E221F6"/>
    <w:rsid w:val="00E2603C"/>
    <w:rsid w:val="00E26EB9"/>
    <w:rsid w:val="00E35350"/>
    <w:rsid w:val="00E3541D"/>
    <w:rsid w:val="00E35479"/>
    <w:rsid w:val="00E37573"/>
    <w:rsid w:val="00E37A96"/>
    <w:rsid w:val="00E40A71"/>
    <w:rsid w:val="00E41BD1"/>
    <w:rsid w:val="00E52FD6"/>
    <w:rsid w:val="00E735D9"/>
    <w:rsid w:val="00E743E7"/>
    <w:rsid w:val="00E75895"/>
    <w:rsid w:val="00E77BC1"/>
    <w:rsid w:val="00E80F97"/>
    <w:rsid w:val="00E825C9"/>
    <w:rsid w:val="00E87CBC"/>
    <w:rsid w:val="00E91C4B"/>
    <w:rsid w:val="00E92041"/>
    <w:rsid w:val="00E94511"/>
    <w:rsid w:val="00E96526"/>
    <w:rsid w:val="00EA0F18"/>
    <w:rsid w:val="00EA3294"/>
    <w:rsid w:val="00EB0150"/>
    <w:rsid w:val="00EB054D"/>
    <w:rsid w:val="00EB22C9"/>
    <w:rsid w:val="00EB3F54"/>
    <w:rsid w:val="00EB49F6"/>
    <w:rsid w:val="00EB4F23"/>
    <w:rsid w:val="00EC219D"/>
    <w:rsid w:val="00EC543D"/>
    <w:rsid w:val="00ED34FA"/>
    <w:rsid w:val="00ED3D97"/>
    <w:rsid w:val="00ED4E37"/>
    <w:rsid w:val="00EE257C"/>
    <w:rsid w:val="00EE6EA5"/>
    <w:rsid w:val="00EF0362"/>
    <w:rsid w:val="00F03AE2"/>
    <w:rsid w:val="00F0502A"/>
    <w:rsid w:val="00F10FE8"/>
    <w:rsid w:val="00F136DC"/>
    <w:rsid w:val="00F20828"/>
    <w:rsid w:val="00F21467"/>
    <w:rsid w:val="00F22575"/>
    <w:rsid w:val="00F24019"/>
    <w:rsid w:val="00F2564D"/>
    <w:rsid w:val="00F26595"/>
    <w:rsid w:val="00F26CEE"/>
    <w:rsid w:val="00F276AA"/>
    <w:rsid w:val="00F27866"/>
    <w:rsid w:val="00F33A17"/>
    <w:rsid w:val="00F33A54"/>
    <w:rsid w:val="00F34E2F"/>
    <w:rsid w:val="00F36416"/>
    <w:rsid w:val="00F379C5"/>
    <w:rsid w:val="00F40E87"/>
    <w:rsid w:val="00F430F3"/>
    <w:rsid w:val="00F4444E"/>
    <w:rsid w:val="00F4538E"/>
    <w:rsid w:val="00F458BE"/>
    <w:rsid w:val="00F46767"/>
    <w:rsid w:val="00F46F9F"/>
    <w:rsid w:val="00F527AD"/>
    <w:rsid w:val="00F52CBA"/>
    <w:rsid w:val="00F53026"/>
    <w:rsid w:val="00F55203"/>
    <w:rsid w:val="00F557CE"/>
    <w:rsid w:val="00F57357"/>
    <w:rsid w:val="00F57FC4"/>
    <w:rsid w:val="00F61241"/>
    <w:rsid w:val="00F62041"/>
    <w:rsid w:val="00F65E88"/>
    <w:rsid w:val="00F731E9"/>
    <w:rsid w:val="00F73A7D"/>
    <w:rsid w:val="00F749B8"/>
    <w:rsid w:val="00F824BE"/>
    <w:rsid w:val="00F82A7C"/>
    <w:rsid w:val="00F83C25"/>
    <w:rsid w:val="00F8453C"/>
    <w:rsid w:val="00F874DF"/>
    <w:rsid w:val="00F87D33"/>
    <w:rsid w:val="00F919EF"/>
    <w:rsid w:val="00F92A14"/>
    <w:rsid w:val="00F93D0D"/>
    <w:rsid w:val="00F944A5"/>
    <w:rsid w:val="00F94B43"/>
    <w:rsid w:val="00FA02D8"/>
    <w:rsid w:val="00FA52E3"/>
    <w:rsid w:val="00FA5D9A"/>
    <w:rsid w:val="00FB1AB5"/>
    <w:rsid w:val="00FB2084"/>
    <w:rsid w:val="00FB20FB"/>
    <w:rsid w:val="00FB2E6F"/>
    <w:rsid w:val="00FB5A93"/>
    <w:rsid w:val="00FC12BC"/>
    <w:rsid w:val="00FC16C7"/>
    <w:rsid w:val="00FC6036"/>
    <w:rsid w:val="00FD1A0D"/>
    <w:rsid w:val="00FD3E31"/>
    <w:rsid w:val="00FE53DC"/>
    <w:rsid w:val="00FE6657"/>
    <w:rsid w:val="00FF2670"/>
    <w:rsid w:val="00FF2F83"/>
    <w:rsid w:val="00FF36FD"/>
    <w:rsid w:val="00FF7379"/>
    <w:rsid w:val="00FF7CE7"/>
    <w:rsid w:val="5BF182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4268D678"/>
  <w15:chartTrackingRefBased/>
  <w15:docId w15:val="{7C122AE1-A93F-4BC9-97AF-4DF92D9A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next w:val="Body1"/>
    <w:qFormat/>
    <w:pPr>
      <w:keepNext/>
      <w:outlineLvl w:val="0"/>
    </w:pPr>
    <w:rPr>
      <w:rFonts w:eastAsia="Arial Unicode MS"/>
      <w:b/>
      <w:color w:val="000000"/>
      <w:sz w:val="24"/>
      <w:u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lang w:val="en-GB" w:eastAsia="en-GB"/>
    </w:rPr>
  </w:style>
  <w:style w:type="paragraph" w:customStyle="1" w:styleId="List0">
    <w:name w:val="List 0"/>
    <w:basedOn w:val="ImportWordListStyleDefinition3"/>
    <w:semiHidden/>
    <w:pPr>
      <w:numPr>
        <w:numId w:val="1"/>
      </w:numPr>
    </w:pPr>
  </w:style>
  <w:style w:type="paragraph" w:customStyle="1" w:styleId="ImportWordListStyleDefinition3">
    <w:name w:val="Import Word List Style Definition 3"/>
    <w:pPr>
      <w:numPr>
        <w:numId w:val="2"/>
      </w:numPr>
    </w:pPr>
    <w:rPr>
      <w:lang w:val="en-GB" w:eastAsia="en-GB"/>
    </w:rPr>
  </w:style>
  <w:style w:type="paragraph" w:styleId="BalloonText">
    <w:name w:val="Balloon Text"/>
    <w:basedOn w:val="Normal"/>
    <w:link w:val="BalloonTextChar"/>
    <w:locked/>
    <w:rsid w:val="00B40E5F"/>
    <w:rPr>
      <w:rFonts w:ascii="Tahoma" w:hAnsi="Tahoma" w:cs="Tahoma"/>
      <w:sz w:val="16"/>
      <w:szCs w:val="16"/>
    </w:rPr>
  </w:style>
  <w:style w:type="character" w:customStyle="1" w:styleId="BalloonTextChar">
    <w:name w:val="Balloon Text Char"/>
    <w:link w:val="BalloonText"/>
    <w:rsid w:val="00B40E5F"/>
    <w:rPr>
      <w:rFonts w:ascii="Tahoma" w:hAnsi="Tahoma" w:cs="Tahoma"/>
      <w:sz w:val="16"/>
      <w:szCs w:val="16"/>
      <w:lang w:val="en-US" w:eastAsia="en-US"/>
    </w:rPr>
  </w:style>
  <w:style w:type="paragraph" w:styleId="NormalWeb">
    <w:name w:val="Normal (Web)"/>
    <w:basedOn w:val="Normal"/>
    <w:uiPriority w:val="99"/>
    <w:unhideWhenUsed/>
    <w:locked/>
    <w:rsid w:val="00F10FE8"/>
    <w:pPr>
      <w:spacing w:before="100" w:beforeAutospacing="1" w:after="100" w:afterAutospacing="1"/>
    </w:pPr>
    <w:rPr>
      <w:lang w:val="en-GB" w:eastAsia="en-GB"/>
    </w:rPr>
  </w:style>
  <w:style w:type="paragraph" w:styleId="ListParagraph">
    <w:name w:val="List Paragraph"/>
    <w:basedOn w:val="Normal"/>
    <w:uiPriority w:val="34"/>
    <w:qFormat/>
    <w:rsid w:val="00F10FE8"/>
    <w:pPr>
      <w:ind w:left="720"/>
    </w:pPr>
  </w:style>
  <w:style w:type="paragraph" w:styleId="BodyText3">
    <w:name w:val="Body Text 3"/>
    <w:basedOn w:val="Normal"/>
    <w:link w:val="BodyText3Char"/>
    <w:locked/>
    <w:rsid w:val="00CB65D5"/>
    <w:pPr>
      <w:widowControl w:val="0"/>
    </w:pPr>
    <w:rPr>
      <w:b/>
      <w:snapToGrid w:val="0"/>
      <w:sz w:val="32"/>
      <w:szCs w:val="20"/>
      <w:lang w:val="en-GB"/>
    </w:rPr>
  </w:style>
  <w:style w:type="character" w:customStyle="1" w:styleId="BodyText3Char">
    <w:name w:val="Body Text 3 Char"/>
    <w:link w:val="BodyText3"/>
    <w:rsid w:val="00CB65D5"/>
    <w:rPr>
      <w:b/>
      <w:snapToGrid w:val="0"/>
      <w:sz w:val="32"/>
      <w:lang w:eastAsia="en-US"/>
    </w:rPr>
  </w:style>
  <w:style w:type="paragraph" w:styleId="Header">
    <w:name w:val="header"/>
    <w:basedOn w:val="Normal"/>
    <w:link w:val="HeaderChar"/>
    <w:locked/>
    <w:rsid w:val="00060563"/>
    <w:pPr>
      <w:tabs>
        <w:tab w:val="center" w:pos="4513"/>
        <w:tab w:val="right" w:pos="9026"/>
      </w:tabs>
    </w:pPr>
  </w:style>
  <w:style w:type="character" w:customStyle="1" w:styleId="HeaderChar">
    <w:name w:val="Header Char"/>
    <w:link w:val="Header"/>
    <w:rsid w:val="00060563"/>
    <w:rPr>
      <w:sz w:val="24"/>
      <w:szCs w:val="24"/>
      <w:lang w:val="en-US" w:eastAsia="en-US"/>
    </w:rPr>
  </w:style>
  <w:style w:type="paragraph" w:styleId="Footer">
    <w:name w:val="footer"/>
    <w:basedOn w:val="Normal"/>
    <w:link w:val="FooterChar"/>
    <w:uiPriority w:val="99"/>
    <w:locked/>
    <w:rsid w:val="00060563"/>
    <w:pPr>
      <w:tabs>
        <w:tab w:val="center" w:pos="4513"/>
        <w:tab w:val="right" w:pos="9026"/>
      </w:tabs>
    </w:pPr>
  </w:style>
  <w:style w:type="character" w:customStyle="1" w:styleId="FooterChar">
    <w:name w:val="Footer Char"/>
    <w:link w:val="Footer"/>
    <w:uiPriority w:val="99"/>
    <w:rsid w:val="00060563"/>
    <w:rPr>
      <w:sz w:val="24"/>
      <w:szCs w:val="24"/>
      <w:lang w:val="en-US" w:eastAsia="en-US"/>
    </w:rPr>
  </w:style>
  <w:style w:type="paragraph" w:customStyle="1" w:styleId="xxmsonormal">
    <w:name w:val="x_xmsonormal"/>
    <w:basedOn w:val="Normal"/>
    <w:rsid w:val="00364FCE"/>
    <w:rPr>
      <w:rFonts w:ascii="Calibri" w:eastAsiaTheme="minorHAnsi" w:hAnsi="Calibri" w:cs="Calibri"/>
      <w:sz w:val="22"/>
      <w:szCs w:val="22"/>
      <w:lang w:val="en-GB" w:eastAsia="en-GB"/>
    </w:rPr>
  </w:style>
  <w:style w:type="table" w:styleId="TableGrid">
    <w:name w:val="Table Grid"/>
    <w:basedOn w:val="TableNormal"/>
    <w:locked/>
    <w:rsid w:val="001E47C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locked/>
    <w:rsid w:val="00406A41"/>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406A41"/>
    <w:rPr>
      <w:rFonts w:ascii="Calibri" w:eastAsiaTheme="minorHAnsi" w:hAnsi="Calibri" w:cstheme="minorBidi"/>
      <w:sz w:val="22"/>
      <w:szCs w:val="21"/>
      <w:lang w:val="en-GB" w:eastAsia="en-US"/>
    </w:rPr>
  </w:style>
  <w:style w:type="paragraph" w:customStyle="1" w:styleId="paragraph">
    <w:name w:val="paragraph"/>
    <w:basedOn w:val="Normal"/>
    <w:rsid w:val="003D506B"/>
    <w:pPr>
      <w:spacing w:before="100" w:beforeAutospacing="1" w:after="100" w:afterAutospacing="1"/>
    </w:pPr>
    <w:rPr>
      <w:lang w:val="en-GB" w:eastAsia="en-GB"/>
    </w:rPr>
  </w:style>
  <w:style w:type="character" w:customStyle="1" w:styleId="normaltextrun">
    <w:name w:val="normaltextrun"/>
    <w:basedOn w:val="DefaultParagraphFont"/>
    <w:rsid w:val="003D506B"/>
  </w:style>
  <w:style w:type="character" w:customStyle="1" w:styleId="eop">
    <w:name w:val="eop"/>
    <w:basedOn w:val="DefaultParagraphFont"/>
    <w:rsid w:val="003D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3198">
      <w:bodyDiv w:val="1"/>
      <w:marLeft w:val="0"/>
      <w:marRight w:val="0"/>
      <w:marTop w:val="0"/>
      <w:marBottom w:val="0"/>
      <w:divBdr>
        <w:top w:val="none" w:sz="0" w:space="0" w:color="auto"/>
        <w:left w:val="none" w:sz="0" w:space="0" w:color="auto"/>
        <w:bottom w:val="none" w:sz="0" w:space="0" w:color="auto"/>
        <w:right w:val="none" w:sz="0" w:space="0" w:color="auto"/>
      </w:divBdr>
      <w:divsChild>
        <w:div w:id="2000116626">
          <w:marLeft w:val="0"/>
          <w:marRight w:val="0"/>
          <w:marTop w:val="0"/>
          <w:marBottom w:val="0"/>
          <w:divBdr>
            <w:top w:val="none" w:sz="0" w:space="0" w:color="auto"/>
            <w:left w:val="none" w:sz="0" w:space="0" w:color="auto"/>
            <w:bottom w:val="none" w:sz="0" w:space="0" w:color="auto"/>
            <w:right w:val="none" w:sz="0" w:space="0" w:color="auto"/>
          </w:divBdr>
        </w:div>
        <w:div w:id="215749043">
          <w:marLeft w:val="0"/>
          <w:marRight w:val="0"/>
          <w:marTop w:val="0"/>
          <w:marBottom w:val="0"/>
          <w:divBdr>
            <w:top w:val="none" w:sz="0" w:space="0" w:color="auto"/>
            <w:left w:val="none" w:sz="0" w:space="0" w:color="auto"/>
            <w:bottom w:val="none" w:sz="0" w:space="0" w:color="auto"/>
            <w:right w:val="none" w:sz="0" w:space="0" w:color="auto"/>
          </w:divBdr>
        </w:div>
        <w:div w:id="405734718">
          <w:marLeft w:val="0"/>
          <w:marRight w:val="0"/>
          <w:marTop w:val="0"/>
          <w:marBottom w:val="0"/>
          <w:divBdr>
            <w:top w:val="none" w:sz="0" w:space="0" w:color="auto"/>
            <w:left w:val="none" w:sz="0" w:space="0" w:color="auto"/>
            <w:bottom w:val="none" w:sz="0" w:space="0" w:color="auto"/>
            <w:right w:val="none" w:sz="0" w:space="0" w:color="auto"/>
          </w:divBdr>
        </w:div>
        <w:div w:id="475072831">
          <w:marLeft w:val="0"/>
          <w:marRight w:val="0"/>
          <w:marTop w:val="0"/>
          <w:marBottom w:val="0"/>
          <w:divBdr>
            <w:top w:val="none" w:sz="0" w:space="0" w:color="auto"/>
            <w:left w:val="none" w:sz="0" w:space="0" w:color="auto"/>
            <w:bottom w:val="none" w:sz="0" w:space="0" w:color="auto"/>
            <w:right w:val="none" w:sz="0" w:space="0" w:color="auto"/>
          </w:divBdr>
        </w:div>
        <w:div w:id="1112676256">
          <w:marLeft w:val="0"/>
          <w:marRight w:val="0"/>
          <w:marTop w:val="0"/>
          <w:marBottom w:val="0"/>
          <w:divBdr>
            <w:top w:val="none" w:sz="0" w:space="0" w:color="auto"/>
            <w:left w:val="none" w:sz="0" w:space="0" w:color="auto"/>
            <w:bottom w:val="none" w:sz="0" w:space="0" w:color="auto"/>
            <w:right w:val="none" w:sz="0" w:space="0" w:color="auto"/>
          </w:divBdr>
        </w:div>
        <w:div w:id="1709866955">
          <w:marLeft w:val="0"/>
          <w:marRight w:val="0"/>
          <w:marTop w:val="0"/>
          <w:marBottom w:val="0"/>
          <w:divBdr>
            <w:top w:val="none" w:sz="0" w:space="0" w:color="auto"/>
            <w:left w:val="none" w:sz="0" w:space="0" w:color="auto"/>
            <w:bottom w:val="none" w:sz="0" w:space="0" w:color="auto"/>
            <w:right w:val="none" w:sz="0" w:space="0" w:color="auto"/>
          </w:divBdr>
        </w:div>
        <w:div w:id="1338188511">
          <w:marLeft w:val="0"/>
          <w:marRight w:val="0"/>
          <w:marTop w:val="0"/>
          <w:marBottom w:val="0"/>
          <w:divBdr>
            <w:top w:val="none" w:sz="0" w:space="0" w:color="auto"/>
            <w:left w:val="none" w:sz="0" w:space="0" w:color="auto"/>
            <w:bottom w:val="none" w:sz="0" w:space="0" w:color="auto"/>
            <w:right w:val="none" w:sz="0" w:space="0" w:color="auto"/>
          </w:divBdr>
        </w:div>
        <w:div w:id="1550996709">
          <w:marLeft w:val="0"/>
          <w:marRight w:val="0"/>
          <w:marTop w:val="0"/>
          <w:marBottom w:val="0"/>
          <w:divBdr>
            <w:top w:val="none" w:sz="0" w:space="0" w:color="auto"/>
            <w:left w:val="none" w:sz="0" w:space="0" w:color="auto"/>
            <w:bottom w:val="none" w:sz="0" w:space="0" w:color="auto"/>
            <w:right w:val="none" w:sz="0" w:space="0" w:color="auto"/>
          </w:divBdr>
        </w:div>
        <w:div w:id="1864173371">
          <w:marLeft w:val="0"/>
          <w:marRight w:val="0"/>
          <w:marTop w:val="0"/>
          <w:marBottom w:val="0"/>
          <w:divBdr>
            <w:top w:val="none" w:sz="0" w:space="0" w:color="auto"/>
            <w:left w:val="none" w:sz="0" w:space="0" w:color="auto"/>
            <w:bottom w:val="none" w:sz="0" w:space="0" w:color="auto"/>
            <w:right w:val="none" w:sz="0" w:space="0" w:color="auto"/>
          </w:divBdr>
        </w:div>
        <w:div w:id="2035769042">
          <w:marLeft w:val="0"/>
          <w:marRight w:val="0"/>
          <w:marTop w:val="0"/>
          <w:marBottom w:val="0"/>
          <w:divBdr>
            <w:top w:val="none" w:sz="0" w:space="0" w:color="auto"/>
            <w:left w:val="none" w:sz="0" w:space="0" w:color="auto"/>
            <w:bottom w:val="none" w:sz="0" w:space="0" w:color="auto"/>
            <w:right w:val="none" w:sz="0" w:space="0" w:color="auto"/>
          </w:divBdr>
        </w:div>
        <w:div w:id="821777413">
          <w:marLeft w:val="0"/>
          <w:marRight w:val="0"/>
          <w:marTop w:val="0"/>
          <w:marBottom w:val="0"/>
          <w:divBdr>
            <w:top w:val="none" w:sz="0" w:space="0" w:color="auto"/>
            <w:left w:val="none" w:sz="0" w:space="0" w:color="auto"/>
            <w:bottom w:val="none" w:sz="0" w:space="0" w:color="auto"/>
            <w:right w:val="none" w:sz="0" w:space="0" w:color="auto"/>
          </w:divBdr>
        </w:div>
        <w:div w:id="1445423303">
          <w:marLeft w:val="0"/>
          <w:marRight w:val="0"/>
          <w:marTop w:val="0"/>
          <w:marBottom w:val="0"/>
          <w:divBdr>
            <w:top w:val="none" w:sz="0" w:space="0" w:color="auto"/>
            <w:left w:val="none" w:sz="0" w:space="0" w:color="auto"/>
            <w:bottom w:val="none" w:sz="0" w:space="0" w:color="auto"/>
            <w:right w:val="none" w:sz="0" w:space="0" w:color="auto"/>
          </w:divBdr>
        </w:div>
        <w:div w:id="932780269">
          <w:marLeft w:val="0"/>
          <w:marRight w:val="0"/>
          <w:marTop w:val="0"/>
          <w:marBottom w:val="0"/>
          <w:divBdr>
            <w:top w:val="none" w:sz="0" w:space="0" w:color="auto"/>
            <w:left w:val="none" w:sz="0" w:space="0" w:color="auto"/>
            <w:bottom w:val="none" w:sz="0" w:space="0" w:color="auto"/>
            <w:right w:val="none" w:sz="0" w:space="0" w:color="auto"/>
          </w:divBdr>
        </w:div>
        <w:div w:id="1304775148">
          <w:marLeft w:val="0"/>
          <w:marRight w:val="0"/>
          <w:marTop w:val="0"/>
          <w:marBottom w:val="0"/>
          <w:divBdr>
            <w:top w:val="none" w:sz="0" w:space="0" w:color="auto"/>
            <w:left w:val="none" w:sz="0" w:space="0" w:color="auto"/>
            <w:bottom w:val="none" w:sz="0" w:space="0" w:color="auto"/>
            <w:right w:val="none" w:sz="0" w:space="0" w:color="auto"/>
          </w:divBdr>
        </w:div>
        <w:div w:id="158664556">
          <w:marLeft w:val="0"/>
          <w:marRight w:val="0"/>
          <w:marTop w:val="0"/>
          <w:marBottom w:val="0"/>
          <w:divBdr>
            <w:top w:val="none" w:sz="0" w:space="0" w:color="auto"/>
            <w:left w:val="none" w:sz="0" w:space="0" w:color="auto"/>
            <w:bottom w:val="none" w:sz="0" w:space="0" w:color="auto"/>
            <w:right w:val="none" w:sz="0" w:space="0" w:color="auto"/>
          </w:divBdr>
        </w:div>
        <w:div w:id="1076974668">
          <w:marLeft w:val="0"/>
          <w:marRight w:val="0"/>
          <w:marTop w:val="0"/>
          <w:marBottom w:val="0"/>
          <w:divBdr>
            <w:top w:val="none" w:sz="0" w:space="0" w:color="auto"/>
            <w:left w:val="none" w:sz="0" w:space="0" w:color="auto"/>
            <w:bottom w:val="none" w:sz="0" w:space="0" w:color="auto"/>
            <w:right w:val="none" w:sz="0" w:space="0" w:color="auto"/>
          </w:divBdr>
        </w:div>
        <w:div w:id="2020152493">
          <w:marLeft w:val="0"/>
          <w:marRight w:val="0"/>
          <w:marTop w:val="0"/>
          <w:marBottom w:val="0"/>
          <w:divBdr>
            <w:top w:val="none" w:sz="0" w:space="0" w:color="auto"/>
            <w:left w:val="none" w:sz="0" w:space="0" w:color="auto"/>
            <w:bottom w:val="none" w:sz="0" w:space="0" w:color="auto"/>
            <w:right w:val="none" w:sz="0" w:space="0" w:color="auto"/>
          </w:divBdr>
        </w:div>
        <w:div w:id="1233588625">
          <w:marLeft w:val="0"/>
          <w:marRight w:val="0"/>
          <w:marTop w:val="0"/>
          <w:marBottom w:val="0"/>
          <w:divBdr>
            <w:top w:val="none" w:sz="0" w:space="0" w:color="auto"/>
            <w:left w:val="none" w:sz="0" w:space="0" w:color="auto"/>
            <w:bottom w:val="none" w:sz="0" w:space="0" w:color="auto"/>
            <w:right w:val="none" w:sz="0" w:space="0" w:color="auto"/>
          </w:divBdr>
        </w:div>
        <w:div w:id="1769302509">
          <w:marLeft w:val="0"/>
          <w:marRight w:val="0"/>
          <w:marTop w:val="0"/>
          <w:marBottom w:val="0"/>
          <w:divBdr>
            <w:top w:val="none" w:sz="0" w:space="0" w:color="auto"/>
            <w:left w:val="none" w:sz="0" w:space="0" w:color="auto"/>
            <w:bottom w:val="none" w:sz="0" w:space="0" w:color="auto"/>
            <w:right w:val="none" w:sz="0" w:space="0" w:color="auto"/>
          </w:divBdr>
        </w:div>
        <w:div w:id="1674331685">
          <w:marLeft w:val="0"/>
          <w:marRight w:val="0"/>
          <w:marTop w:val="0"/>
          <w:marBottom w:val="0"/>
          <w:divBdr>
            <w:top w:val="none" w:sz="0" w:space="0" w:color="auto"/>
            <w:left w:val="none" w:sz="0" w:space="0" w:color="auto"/>
            <w:bottom w:val="none" w:sz="0" w:space="0" w:color="auto"/>
            <w:right w:val="none" w:sz="0" w:space="0" w:color="auto"/>
          </w:divBdr>
        </w:div>
        <w:div w:id="388697198">
          <w:marLeft w:val="0"/>
          <w:marRight w:val="0"/>
          <w:marTop w:val="0"/>
          <w:marBottom w:val="0"/>
          <w:divBdr>
            <w:top w:val="none" w:sz="0" w:space="0" w:color="auto"/>
            <w:left w:val="none" w:sz="0" w:space="0" w:color="auto"/>
            <w:bottom w:val="none" w:sz="0" w:space="0" w:color="auto"/>
            <w:right w:val="none" w:sz="0" w:space="0" w:color="auto"/>
          </w:divBdr>
        </w:div>
        <w:div w:id="1544905348">
          <w:marLeft w:val="0"/>
          <w:marRight w:val="0"/>
          <w:marTop w:val="0"/>
          <w:marBottom w:val="0"/>
          <w:divBdr>
            <w:top w:val="none" w:sz="0" w:space="0" w:color="auto"/>
            <w:left w:val="none" w:sz="0" w:space="0" w:color="auto"/>
            <w:bottom w:val="none" w:sz="0" w:space="0" w:color="auto"/>
            <w:right w:val="none" w:sz="0" w:space="0" w:color="auto"/>
          </w:divBdr>
        </w:div>
        <w:div w:id="131989763">
          <w:marLeft w:val="0"/>
          <w:marRight w:val="0"/>
          <w:marTop w:val="0"/>
          <w:marBottom w:val="0"/>
          <w:divBdr>
            <w:top w:val="none" w:sz="0" w:space="0" w:color="auto"/>
            <w:left w:val="none" w:sz="0" w:space="0" w:color="auto"/>
            <w:bottom w:val="none" w:sz="0" w:space="0" w:color="auto"/>
            <w:right w:val="none" w:sz="0" w:space="0" w:color="auto"/>
          </w:divBdr>
        </w:div>
        <w:div w:id="1711294730">
          <w:marLeft w:val="0"/>
          <w:marRight w:val="0"/>
          <w:marTop w:val="0"/>
          <w:marBottom w:val="0"/>
          <w:divBdr>
            <w:top w:val="none" w:sz="0" w:space="0" w:color="auto"/>
            <w:left w:val="none" w:sz="0" w:space="0" w:color="auto"/>
            <w:bottom w:val="none" w:sz="0" w:space="0" w:color="auto"/>
            <w:right w:val="none" w:sz="0" w:space="0" w:color="auto"/>
          </w:divBdr>
        </w:div>
        <w:div w:id="263540091">
          <w:marLeft w:val="0"/>
          <w:marRight w:val="0"/>
          <w:marTop w:val="0"/>
          <w:marBottom w:val="0"/>
          <w:divBdr>
            <w:top w:val="none" w:sz="0" w:space="0" w:color="auto"/>
            <w:left w:val="none" w:sz="0" w:space="0" w:color="auto"/>
            <w:bottom w:val="none" w:sz="0" w:space="0" w:color="auto"/>
            <w:right w:val="none" w:sz="0" w:space="0" w:color="auto"/>
          </w:divBdr>
        </w:div>
        <w:div w:id="131800926">
          <w:marLeft w:val="0"/>
          <w:marRight w:val="0"/>
          <w:marTop w:val="0"/>
          <w:marBottom w:val="0"/>
          <w:divBdr>
            <w:top w:val="none" w:sz="0" w:space="0" w:color="auto"/>
            <w:left w:val="none" w:sz="0" w:space="0" w:color="auto"/>
            <w:bottom w:val="none" w:sz="0" w:space="0" w:color="auto"/>
            <w:right w:val="none" w:sz="0" w:space="0" w:color="auto"/>
          </w:divBdr>
        </w:div>
        <w:div w:id="1575773604">
          <w:marLeft w:val="0"/>
          <w:marRight w:val="0"/>
          <w:marTop w:val="0"/>
          <w:marBottom w:val="0"/>
          <w:divBdr>
            <w:top w:val="none" w:sz="0" w:space="0" w:color="auto"/>
            <w:left w:val="none" w:sz="0" w:space="0" w:color="auto"/>
            <w:bottom w:val="none" w:sz="0" w:space="0" w:color="auto"/>
            <w:right w:val="none" w:sz="0" w:space="0" w:color="auto"/>
          </w:divBdr>
        </w:div>
        <w:div w:id="1910649221">
          <w:marLeft w:val="0"/>
          <w:marRight w:val="0"/>
          <w:marTop w:val="0"/>
          <w:marBottom w:val="0"/>
          <w:divBdr>
            <w:top w:val="none" w:sz="0" w:space="0" w:color="auto"/>
            <w:left w:val="none" w:sz="0" w:space="0" w:color="auto"/>
            <w:bottom w:val="none" w:sz="0" w:space="0" w:color="auto"/>
            <w:right w:val="none" w:sz="0" w:space="0" w:color="auto"/>
          </w:divBdr>
        </w:div>
        <w:div w:id="1423641277">
          <w:marLeft w:val="0"/>
          <w:marRight w:val="0"/>
          <w:marTop w:val="0"/>
          <w:marBottom w:val="0"/>
          <w:divBdr>
            <w:top w:val="none" w:sz="0" w:space="0" w:color="auto"/>
            <w:left w:val="none" w:sz="0" w:space="0" w:color="auto"/>
            <w:bottom w:val="none" w:sz="0" w:space="0" w:color="auto"/>
            <w:right w:val="none" w:sz="0" w:space="0" w:color="auto"/>
          </w:divBdr>
        </w:div>
      </w:divsChild>
    </w:div>
    <w:div w:id="234126849">
      <w:bodyDiv w:val="1"/>
      <w:marLeft w:val="0"/>
      <w:marRight w:val="0"/>
      <w:marTop w:val="0"/>
      <w:marBottom w:val="0"/>
      <w:divBdr>
        <w:top w:val="none" w:sz="0" w:space="0" w:color="auto"/>
        <w:left w:val="none" w:sz="0" w:space="0" w:color="auto"/>
        <w:bottom w:val="none" w:sz="0" w:space="0" w:color="auto"/>
        <w:right w:val="none" w:sz="0" w:space="0" w:color="auto"/>
      </w:divBdr>
    </w:div>
    <w:div w:id="411511213">
      <w:bodyDiv w:val="1"/>
      <w:marLeft w:val="0"/>
      <w:marRight w:val="0"/>
      <w:marTop w:val="0"/>
      <w:marBottom w:val="0"/>
      <w:divBdr>
        <w:top w:val="none" w:sz="0" w:space="0" w:color="auto"/>
        <w:left w:val="none" w:sz="0" w:space="0" w:color="auto"/>
        <w:bottom w:val="none" w:sz="0" w:space="0" w:color="auto"/>
        <w:right w:val="none" w:sz="0" w:space="0" w:color="auto"/>
      </w:divBdr>
    </w:div>
    <w:div w:id="565915140">
      <w:bodyDiv w:val="1"/>
      <w:marLeft w:val="0"/>
      <w:marRight w:val="0"/>
      <w:marTop w:val="0"/>
      <w:marBottom w:val="0"/>
      <w:divBdr>
        <w:top w:val="none" w:sz="0" w:space="0" w:color="auto"/>
        <w:left w:val="none" w:sz="0" w:space="0" w:color="auto"/>
        <w:bottom w:val="none" w:sz="0" w:space="0" w:color="auto"/>
        <w:right w:val="none" w:sz="0" w:space="0" w:color="auto"/>
      </w:divBdr>
    </w:div>
    <w:div w:id="620503796">
      <w:bodyDiv w:val="1"/>
      <w:marLeft w:val="0"/>
      <w:marRight w:val="0"/>
      <w:marTop w:val="0"/>
      <w:marBottom w:val="0"/>
      <w:divBdr>
        <w:top w:val="none" w:sz="0" w:space="0" w:color="auto"/>
        <w:left w:val="none" w:sz="0" w:space="0" w:color="auto"/>
        <w:bottom w:val="none" w:sz="0" w:space="0" w:color="auto"/>
        <w:right w:val="none" w:sz="0" w:space="0" w:color="auto"/>
      </w:divBdr>
    </w:div>
    <w:div w:id="625159557">
      <w:bodyDiv w:val="1"/>
      <w:marLeft w:val="0"/>
      <w:marRight w:val="0"/>
      <w:marTop w:val="0"/>
      <w:marBottom w:val="0"/>
      <w:divBdr>
        <w:top w:val="none" w:sz="0" w:space="0" w:color="auto"/>
        <w:left w:val="none" w:sz="0" w:space="0" w:color="auto"/>
        <w:bottom w:val="none" w:sz="0" w:space="0" w:color="auto"/>
        <w:right w:val="none" w:sz="0" w:space="0" w:color="auto"/>
      </w:divBdr>
    </w:div>
    <w:div w:id="672613781">
      <w:bodyDiv w:val="1"/>
      <w:marLeft w:val="0"/>
      <w:marRight w:val="0"/>
      <w:marTop w:val="0"/>
      <w:marBottom w:val="0"/>
      <w:divBdr>
        <w:top w:val="none" w:sz="0" w:space="0" w:color="auto"/>
        <w:left w:val="none" w:sz="0" w:space="0" w:color="auto"/>
        <w:bottom w:val="none" w:sz="0" w:space="0" w:color="auto"/>
        <w:right w:val="none" w:sz="0" w:space="0" w:color="auto"/>
      </w:divBdr>
    </w:div>
    <w:div w:id="687486518">
      <w:bodyDiv w:val="1"/>
      <w:marLeft w:val="0"/>
      <w:marRight w:val="0"/>
      <w:marTop w:val="0"/>
      <w:marBottom w:val="0"/>
      <w:divBdr>
        <w:top w:val="none" w:sz="0" w:space="0" w:color="auto"/>
        <w:left w:val="none" w:sz="0" w:space="0" w:color="auto"/>
        <w:bottom w:val="none" w:sz="0" w:space="0" w:color="auto"/>
        <w:right w:val="none" w:sz="0" w:space="0" w:color="auto"/>
      </w:divBdr>
    </w:div>
    <w:div w:id="749616808">
      <w:bodyDiv w:val="1"/>
      <w:marLeft w:val="0"/>
      <w:marRight w:val="0"/>
      <w:marTop w:val="0"/>
      <w:marBottom w:val="0"/>
      <w:divBdr>
        <w:top w:val="none" w:sz="0" w:space="0" w:color="auto"/>
        <w:left w:val="none" w:sz="0" w:space="0" w:color="auto"/>
        <w:bottom w:val="none" w:sz="0" w:space="0" w:color="auto"/>
        <w:right w:val="none" w:sz="0" w:space="0" w:color="auto"/>
      </w:divBdr>
    </w:div>
    <w:div w:id="804740759">
      <w:bodyDiv w:val="1"/>
      <w:marLeft w:val="0"/>
      <w:marRight w:val="0"/>
      <w:marTop w:val="0"/>
      <w:marBottom w:val="0"/>
      <w:divBdr>
        <w:top w:val="none" w:sz="0" w:space="0" w:color="auto"/>
        <w:left w:val="none" w:sz="0" w:space="0" w:color="auto"/>
        <w:bottom w:val="none" w:sz="0" w:space="0" w:color="auto"/>
        <w:right w:val="none" w:sz="0" w:space="0" w:color="auto"/>
      </w:divBdr>
    </w:div>
    <w:div w:id="840583110">
      <w:bodyDiv w:val="1"/>
      <w:marLeft w:val="0"/>
      <w:marRight w:val="0"/>
      <w:marTop w:val="0"/>
      <w:marBottom w:val="0"/>
      <w:divBdr>
        <w:top w:val="none" w:sz="0" w:space="0" w:color="auto"/>
        <w:left w:val="none" w:sz="0" w:space="0" w:color="auto"/>
        <w:bottom w:val="none" w:sz="0" w:space="0" w:color="auto"/>
        <w:right w:val="none" w:sz="0" w:space="0" w:color="auto"/>
      </w:divBdr>
    </w:div>
    <w:div w:id="905073749">
      <w:bodyDiv w:val="1"/>
      <w:marLeft w:val="0"/>
      <w:marRight w:val="0"/>
      <w:marTop w:val="0"/>
      <w:marBottom w:val="0"/>
      <w:divBdr>
        <w:top w:val="none" w:sz="0" w:space="0" w:color="auto"/>
        <w:left w:val="none" w:sz="0" w:space="0" w:color="auto"/>
        <w:bottom w:val="none" w:sz="0" w:space="0" w:color="auto"/>
        <w:right w:val="none" w:sz="0" w:space="0" w:color="auto"/>
      </w:divBdr>
    </w:div>
    <w:div w:id="1133984776">
      <w:bodyDiv w:val="1"/>
      <w:marLeft w:val="0"/>
      <w:marRight w:val="0"/>
      <w:marTop w:val="0"/>
      <w:marBottom w:val="0"/>
      <w:divBdr>
        <w:top w:val="none" w:sz="0" w:space="0" w:color="auto"/>
        <w:left w:val="none" w:sz="0" w:space="0" w:color="auto"/>
        <w:bottom w:val="none" w:sz="0" w:space="0" w:color="auto"/>
        <w:right w:val="none" w:sz="0" w:space="0" w:color="auto"/>
      </w:divBdr>
      <w:divsChild>
        <w:div w:id="287396464">
          <w:marLeft w:val="0"/>
          <w:marRight w:val="0"/>
          <w:marTop w:val="0"/>
          <w:marBottom w:val="0"/>
          <w:divBdr>
            <w:top w:val="none" w:sz="0" w:space="0" w:color="auto"/>
            <w:left w:val="none" w:sz="0" w:space="0" w:color="auto"/>
            <w:bottom w:val="none" w:sz="0" w:space="0" w:color="auto"/>
            <w:right w:val="none" w:sz="0" w:space="0" w:color="auto"/>
          </w:divBdr>
        </w:div>
        <w:div w:id="1144270459">
          <w:marLeft w:val="0"/>
          <w:marRight w:val="0"/>
          <w:marTop w:val="0"/>
          <w:marBottom w:val="0"/>
          <w:divBdr>
            <w:top w:val="none" w:sz="0" w:space="0" w:color="auto"/>
            <w:left w:val="none" w:sz="0" w:space="0" w:color="auto"/>
            <w:bottom w:val="none" w:sz="0" w:space="0" w:color="auto"/>
            <w:right w:val="none" w:sz="0" w:space="0" w:color="auto"/>
          </w:divBdr>
        </w:div>
        <w:div w:id="821316461">
          <w:marLeft w:val="0"/>
          <w:marRight w:val="0"/>
          <w:marTop w:val="0"/>
          <w:marBottom w:val="0"/>
          <w:divBdr>
            <w:top w:val="none" w:sz="0" w:space="0" w:color="auto"/>
            <w:left w:val="none" w:sz="0" w:space="0" w:color="auto"/>
            <w:bottom w:val="none" w:sz="0" w:space="0" w:color="auto"/>
            <w:right w:val="none" w:sz="0" w:space="0" w:color="auto"/>
          </w:divBdr>
        </w:div>
        <w:div w:id="1125348411">
          <w:marLeft w:val="0"/>
          <w:marRight w:val="0"/>
          <w:marTop w:val="0"/>
          <w:marBottom w:val="0"/>
          <w:divBdr>
            <w:top w:val="none" w:sz="0" w:space="0" w:color="auto"/>
            <w:left w:val="none" w:sz="0" w:space="0" w:color="auto"/>
            <w:bottom w:val="none" w:sz="0" w:space="0" w:color="auto"/>
            <w:right w:val="none" w:sz="0" w:space="0" w:color="auto"/>
          </w:divBdr>
        </w:div>
        <w:div w:id="381100719">
          <w:marLeft w:val="0"/>
          <w:marRight w:val="0"/>
          <w:marTop w:val="0"/>
          <w:marBottom w:val="0"/>
          <w:divBdr>
            <w:top w:val="none" w:sz="0" w:space="0" w:color="auto"/>
            <w:left w:val="none" w:sz="0" w:space="0" w:color="auto"/>
            <w:bottom w:val="none" w:sz="0" w:space="0" w:color="auto"/>
            <w:right w:val="none" w:sz="0" w:space="0" w:color="auto"/>
          </w:divBdr>
        </w:div>
        <w:div w:id="680863832">
          <w:marLeft w:val="0"/>
          <w:marRight w:val="0"/>
          <w:marTop w:val="0"/>
          <w:marBottom w:val="0"/>
          <w:divBdr>
            <w:top w:val="none" w:sz="0" w:space="0" w:color="auto"/>
            <w:left w:val="none" w:sz="0" w:space="0" w:color="auto"/>
            <w:bottom w:val="none" w:sz="0" w:space="0" w:color="auto"/>
            <w:right w:val="none" w:sz="0" w:space="0" w:color="auto"/>
          </w:divBdr>
        </w:div>
        <w:div w:id="1161581637">
          <w:marLeft w:val="0"/>
          <w:marRight w:val="0"/>
          <w:marTop w:val="0"/>
          <w:marBottom w:val="0"/>
          <w:divBdr>
            <w:top w:val="none" w:sz="0" w:space="0" w:color="auto"/>
            <w:left w:val="none" w:sz="0" w:space="0" w:color="auto"/>
            <w:bottom w:val="none" w:sz="0" w:space="0" w:color="auto"/>
            <w:right w:val="none" w:sz="0" w:space="0" w:color="auto"/>
          </w:divBdr>
        </w:div>
        <w:div w:id="231082283">
          <w:marLeft w:val="0"/>
          <w:marRight w:val="0"/>
          <w:marTop w:val="0"/>
          <w:marBottom w:val="0"/>
          <w:divBdr>
            <w:top w:val="none" w:sz="0" w:space="0" w:color="auto"/>
            <w:left w:val="none" w:sz="0" w:space="0" w:color="auto"/>
            <w:bottom w:val="none" w:sz="0" w:space="0" w:color="auto"/>
            <w:right w:val="none" w:sz="0" w:space="0" w:color="auto"/>
          </w:divBdr>
        </w:div>
        <w:div w:id="853348780">
          <w:marLeft w:val="0"/>
          <w:marRight w:val="0"/>
          <w:marTop w:val="0"/>
          <w:marBottom w:val="0"/>
          <w:divBdr>
            <w:top w:val="none" w:sz="0" w:space="0" w:color="auto"/>
            <w:left w:val="none" w:sz="0" w:space="0" w:color="auto"/>
            <w:bottom w:val="none" w:sz="0" w:space="0" w:color="auto"/>
            <w:right w:val="none" w:sz="0" w:space="0" w:color="auto"/>
          </w:divBdr>
        </w:div>
        <w:div w:id="133300995">
          <w:marLeft w:val="0"/>
          <w:marRight w:val="0"/>
          <w:marTop w:val="0"/>
          <w:marBottom w:val="0"/>
          <w:divBdr>
            <w:top w:val="none" w:sz="0" w:space="0" w:color="auto"/>
            <w:left w:val="none" w:sz="0" w:space="0" w:color="auto"/>
            <w:bottom w:val="none" w:sz="0" w:space="0" w:color="auto"/>
            <w:right w:val="none" w:sz="0" w:space="0" w:color="auto"/>
          </w:divBdr>
        </w:div>
        <w:div w:id="214513587">
          <w:marLeft w:val="0"/>
          <w:marRight w:val="0"/>
          <w:marTop w:val="0"/>
          <w:marBottom w:val="0"/>
          <w:divBdr>
            <w:top w:val="none" w:sz="0" w:space="0" w:color="auto"/>
            <w:left w:val="none" w:sz="0" w:space="0" w:color="auto"/>
            <w:bottom w:val="none" w:sz="0" w:space="0" w:color="auto"/>
            <w:right w:val="none" w:sz="0" w:space="0" w:color="auto"/>
          </w:divBdr>
        </w:div>
        <w:div w:id="1476950716">
          <w:marLeft w:val="0"/>
          <w:marRight w:val="0"/>
          <w:marTop w:val="0"/>
          <w:marBottom w:val="0"/>
          <w:divBdr>
            <w:top w:val="none" w:sz="0" w:space="0" w:color="auto"/>
            <w:left w:val="none" w:sz="0" w:space="0" w:color="auto"/>
            <w:bottom w:val="none" w:sz="0" w:space="0" w:color="auto"/>
            <w:right w:val="none" w:sz="0" w:space="0" w:color="auto"/>
          </w:divBdr>
        </w:div>
        <w:div w:id="664935708">
          <w:marLeft w:val="0"/>
          <w:marRight w:val="0"/>
          <w:marTop w:val="0"/>
          <w:marBottom w:val="0"/>
          <w:divBdr>
            <w:top w:val="none" w:sz="0" w:space="0" w:color="auto"/>
            <w:left w:val="none" w:sz="0" w:space="0" w:color="auto"/>
            <w:bottom w:val="none" w:sz="0" w:space="0" w:color="auto"/>
            <w:right w:val="none" w:sz="0" w:space="0" w:color="auto"/>
          </w:divBdr>
        </w:div>
        <w:div w:id="1072704839">
          <w:marLeft w:val="0"/>
          <w:marRight w:val="0"/>
          <w:marTop w:val="0"/>
          <w:marBottom w:val="0"/>
          <w:divBdr>
            <w:top w:val="none" w:sz="0" w:space="0" w:color="auto"/>
            <w:left w:val="none" w:sz="0" w:space="0" w:color="auto"/>
            <w:bottom w:val="none" w:sz="0" w:space="0" w:color="auto"/>
            <w:right w:val="none" w:sz="0" w:space="0" w:color="auto"/>
          </w:divBdr>
        </w:div>
        <w:div w:id="91122281">
          <w:marLeft w:val="0"/>
          <w:marRight w:val="0"/>
          <w:marTop w:val="0"/>
          <w:marBottom w:val="0"/>
          <w:divBdr>
            <w:top w:val="none" w:sz="0" w:space="0" w:color="auto"/>
            <w:left w:val="none" w:sz="0" w:space="0" w:color="auto"/>
            <w:bottom w:val="none" w:sz="0" w:space="0" w:color="auto"/>
            <w:right w:val="none" w:sz="0" w:space="0" w:color="auto"/>
          </w:divBdr>
        </w:div>
        <w:div w:id="1639216795">
          <w:marLeft w:val="0"/>
          <w:marRight w:val="0"/>
          <w:marTop w:val="0"/>
          <w:marBottom w:val="0"/>
          <w:divBdr>
            <w:top w:val="none" w:sz="0" w:space="0" w:color="auto"/>
            <w:left w:val="none" w:sz="0" w:space="0" w:color="auto"/>
            <w:bottom w:val="none" w:sz="0" w:space="0" w:color="auto"/>
            <w:right w:val="none" w:sz="0" w:space="0" w:color="auto"/>
          </w:divBdr>
        </w:div>
        <w:div w:id="1407340866">
          <w:marLeft w:val="0"/>
          <w:marRight w:val="0"/>
          <w:marTop w:val="0"/>
          <w:marBottom w:val="0"/>
          <w:divBdr>
            <w:top w:val="none" w:sz="0" w:space="0" w:color="auto"/>
            <w:left w:val="none" w:sz="0" w:space="0" w:color="auto"/>
            <w:bottom w:val="none" w:sz="0" w:space="0" w:color="auto"/>
            <w:right w:val="none" w:sz="0" w:space="0" w:color="auto"/>
          </w:divBdr>
        </w:div>
        <w:div w:id="1581711718">
          <w:marLeft w:val="0"/>
          <w:marRight w:val="0"/>
          <w:marTop w:val="0"/>
          <w:marBottom w:val="0"/>
          <w:divBdr>
            <w:top w:val="none" w:sz="0" w:space="0" w:color="auto"/>
            <w:left w:val="none" w:sz="0" w:space="0" w:color="auto"/>
            <w:bottom w:val="none" w:sz="0" w:space="0" w:color="auto"/>
            <w:right w:val="none" w:sz="0" w:space="0" w:color="auto"/>
          </w:divBdr>
        </w:div>
        <w:div w:id="742609483">
          <w:marLeft w:val="0"/>
          <w:marRight w:val="0"/>
          <w:marTop w:val="0"/>
          <w:marBottom w:val="0"/>
          <w:divBdr>
            <w:top w:val="none" w:sz="0" w:space="0" w:color="auto"/>
            <w:left w:val="none" w:sz="0" w:space="0" w:color="auto"/>
            <w:bottom w:val="none" w:sz="0" w:space="0" w:color="auto"/>
            <w:right w:val="none" w:sz="0" w:space="0" w:color="auto"/>
          </w:divBdr>
        </w:div>
        <w:div w:id="381489117">
          <w:marLeft w:val="0"/>
          <w:marRight w:val="0"/>
          <w:marTop w:val="0"/>
          <w:marBottom w:val="0"/>
          <w:divBdr>
            <w:top w:val="none" w:sz="0" w:space="0" w:color="auto"/>
            <w:left w:val="none" w:sz="0" w:space="0" w:color="auto"/>
            <w:bottom w:val="none" w:sz="0" w:space="0" w:color="auto"/>
            <w:right w:val="none" w:sz="0" w:space="0" w:color="auto"/>
          </w:divBdr>
        </w:div>
        <w:div w:id="514616961">
          <w:marLeft w:val="0"/>
          <w:marRight w:val="0"/>
          <w:marTop w:val="0"/>
          <w:marBottom w:val="0"/>
          <w:divBdr>
            <w:top w:val="none" w:sz="0" w:space="0" w:color="auto"/>
            <w:left w:val="none" w:sz="0" w:space="0" w:color="auto"/>
            <w:bottom w:val="none" w:sz="0" w:space="0" w:color="auto"/>
            <w:right w:val="none" w:sz="0" w:space="0" w:color="auto"/>
          </w:divBdr>
        </w:div>
        <w:div w:id="1961565713">
          <w:marLeft w:val="0"/>
          <w:marRight w:val="0"/>
          <w:marTop w:val="0"/>
          <w:marBottom w:val="0"/>
          <w:divBdr>
            <w:top w:val="none" w:sz="0" w:space="0" w:color="auto"/>
            <w:left w:val="none" w:sz="0" w:space="0" w:color="auto"/>
            <w:bottom w:val="none" w:sz="0" w:space="0" w:color="auto"/>
            <w:right w:val="none" w:sz="0" w:space="0" w:color="auto"/>
          </w:divBdr>
        </w:div>
        <w:div w:id="242183564">
          <w:marLeft w:val="0"/>
          <w:marRight w:val="0"/>
          <w:marTop w:val="0"/>
          <w:marBottom w:val="0"/>
          <w:divBdr>
            <w:top w:val="none" w:sz="0" w:space="0" w:color="auto"/>
            <w:left w:val="none" w:sz="0" w:space="0" w:color="auto"/>
            <w:bottom w:val="none" w:sz="0" w:space="0" w:color="auto"/>
            <w:right w:val="none" w:sz="0" w:space="0" w:color="auto"/>
          </w:divBdr>
        </w:div>
        <w:div w:id="1335766821">
          <w:marLeft w:val="0"/>
          <w:marRight w:val="0"/>
          <w:marTop w:val="0"/>
          <w:marBottom w:val="0"/>
          <w:divBdr>
            <w:top w:val="none" w:sz="0" w:space="0" w:color="auto"/>
            <w:left w:val="none" w:sz="0" w:space="0" w:color="auto"/>
            <w:bottom w:val="none" w:sz="0" w:space="0" w:color="auto"/>
            <w:right w:val="none" w:sz="0" w:space="0" w:color="auto"/>
          </w:divBdr>
        </w:div>
        <w:div w:id="982926334">
          <w:marLeft w:val="0"/>
          <w:marRight w:val="0"/>
          <w:marTop w:val="0"/>
          <w:marBottom w:val="0"/>
          <w:divBdr>
            <w:top w:val="none" w:sz="0" w:space="0" w:color="auto"/>
            <w:left w:val="none" w:sz="0" w:space="0" w:color="auto"/>
            <w:bottom w:val="none" w:sz="0" w:space="0" w:color="auto"/>
            <w:right w:val="none" w:sz="0" w:space="0" w:color="auto"/>
          </w:divBdr>
        </w:div>
        <w:div w:id="1979993027">
          <w:marLeft w:val="0"/>
          <w:marRight w:val="0"/>
          <w:marTop w:val="0"/>
          <w:marBottom w:val="0"/>
          <w:divBdr>
            <w:top w:val="none" w:sz="0" w:space="0" w:color="auto"/>
            <w:left w:val="none" w:sz="0" w:space="0" w:color="auto"/>
            <w:bottom w:val="none" w:sz="0" w:space="0" w:color="auto"/>
            <w:right w:val="none" w:sz="0" w:space="0" w:color="auto"/>
          </w:divBdr>
        </w:div>
        <w:div w:id="331759266">
          <w:marLeft w:val="0"/>
          <w:marRight w:val="0"/>
          <w:marTop w:val="0"/>
          <w:marBottom w:val="0"/>
          <w:divBdr>
            <w:top w:val="none" w:sz="0" w:space="0" w:color="auto"/>
            <w:left w:val="none" w:sz="0" w:space="0" w:color="auto"/>
            <w:bottom w:val="none" w:sz="0" w:space="0" w:color="auto"/>
            <w:right w:val="none" w:sz="0" w:space="0" w:color="auto"/>
          </w:divBdr>
        </w:div>
        <w:div w:id="1607158379">
          <w:marLeft w:val="0"/>
          <w:marRight w:val="0"/>
          <w:marTop w:val="0"/>
          <w:marBottom w:val="0"/>
          <w:divBdr>
            <w:top w:val="none" w:sz="0" w:space="0" w:color="auto"/>
            <w:left w:val="none" w:sz="0" w:space="0" w:color="auto"/>
            <w:bottom w:val="none" w:sz="0" w:space="0" w:color="auto"/>
            <w:right w:val="none" w:sz="0" w:space="0" w:color="auto"/>
          </w:divBdr>
        </w:div>
        <w:div w:id="2003389374">
          <w:marLeft w:val="0"/>
          <w:marRight w:val="0"/>
          <w:marTop w:val="0"/>
          <w:marBottom w:val="0"/>
          <w:divBdr>
            <w:top w:val="none" w:sz="0" w:space="0" w:color="auto"/>
            <w:left w:val="none" w:sz="0" w:space="0" w:color="auto"/>
            <w:bottom w:val="none" w:sz="0" w:space="0" w:color="auto"/>
            <w:right w:val="none" w:sz="0" w:space="0" w:color="auto"/>
          </w:divBdr>
        </w:div>
      </w:divsChild>
    </w:div>
    <w:div w:id="1217931363">
      <w:bodyDiv w:val="1"/>
      <w:marLeft w:val="0"/>
      <w:marRight w:val="0"/>
      <w:marTop w:val="0"/>
      <w:marBottom w:val="0"/>
      <w:divBdr>
        <w:top w:val="none" w:sz="0" w:space="0" w:color="auto"/>
        <w:left w:val="none" w:sz="0" w:space="0" w:color="auto"/>
        <w:bottom w:val="none" w:sz="0" w:space="0" w:color="auto"/>
        <w:right w:val="none" w:sz="0" w:space="0" w:color="auto"/>
      </w:divBdr>
    </w:div>
    <w:div w:id="1453590592">
      <w:bodyDiv w:val="1"/>
      <w:marLeft w:val="0"/>
      <w:marRight w:val="0"/>
      <w:marTop w:val="0"/>
      <w:marBottom w:val="0"/>
      <w:divBdr>
        <w:top w:val="none" w:sz="0" w:space="0" w:color="auto"/>
        <w:left w:val="none" w:sz="0" w:space="0" w:color="auto"/>
        <w:bottom w:val="none" w:sz="0" w:space="0" w:color="auto"/>
        <w:right w:val="none" w:sz="0" w:space="0" w:color="auto"/>
      </w:divBdr>
      <w:divsChild>
        <w:div w:id="260600954">
          <w:marLeft w:val="0"/>
          <w:marRight w:val="0"/>
          <w:marTop w:val="0"/>
          <w:marBottom w:val="0"/>
          <w:divBdr>
            <w:top w:val="none" w:sz="0" w:space="0" w:color="auto"/>
            <w:left w:val="none" w:sz="0" w:space="0" w:color="auto"/>
            <w:bottom w:val="none" w:sz="0" w:space="0" w:color="auto"/>
            <w:right w:val="none" w:sz="0" w:space="0" w:color="auto"/>
          </w:divBdr>
        </w:div>
        <w:div w:id="608775993">
          <w:marLeft w:val="0"/>
          <w:marRight w:val="0"/>
          <w:marTop w:val="0"/>
          <w:marBottom w:val="0"/>
          <w:divBdr>
            <w:top w:val="none" w:sz="0" w:space="0" w:color="auto"/>
            <w:left w:val="none" w:sz="0" w:space="0" w:color="auto"/>
            <w:bottom w:val="none" w:sz="0" w:space="0" w:color="auto"/>
            <w:right w:val="none" w:sz="0" w:space="0" w:color="auto"/>
          </w:divBdr>
        </w:div>
        <w:div w:id="770048065">
          <w:marLeft w:val="0"/>
          <w:marRight w:val="0"/>
          <w:marTop w:val="0"/>
          <w:marBottom w:val="0"/>
          <w:divBdr>
            <w:top w:val="none" w:sz="0" w:space="0" w:color="auto"/>
            <w:left w:val="none" w:sz="0" w:space="0" w:color="auto"/>
            <w:bottom w:val="none" w:sz="0" w:space="0" w:color="auto"/>
            <w:right w:val="none" w:sz="0" w:space="0" w:color="auto"/>
          </w:divBdr>
        </w:div>
        <w:div w:id="892811904">
          <w:marLeft w:val="0"/>
          <w:marRight w:val="0"/>
          <w:marTop w:val="0"/>
          <w:marBottom w:val="0"/>
          <w:divBdr>
            <w:top w:val="none" w:sz="0" w:space="0" w:color="auto"/>
            <w:left w:val="none" w:sz="0" w:space="0" w:color="auto"/>
            <w:bottom w:val="none" w:sz="0" w:space="0" w:color="auto"/>
            <w:right w:val="none" w:sz="0" w:space="0" w:color="auto"/>
          </w:divBdr>
        </w:div>
        <w:div w:id="1815563394">
          <w:marLeft w:val="0"/>
          <w:marRight w:val="0"/>
          <w:marTop w:val="0"/>
          <w:marBottom w:val="0"/>
          <w:divBdr>
            <w:top w:val="none" w:sz="0" w:space="0" w:color="auto"/>
            <w:left w:val="none" w:sz="0" w:space="0" w:color="auto"/>
            <w:bottom w:val="none" w:sz="0" w:space="0" w:color="auto"/>
            <w:right w:val="none" w:sz="0" w:space="0" w:color="auto"/>
          </w:divBdr>
        </w:div>
        <w:div w:id="615672480">
          <w:marLeft w:val="0"/>
          <w:marRight w:val="0"/>
          <w:marTop w:val="0"/>
          <w:marBottom w:val="0"/>
          <w:divBdr>
            <w:top w:val="none" w:sz="0" w:space="0" w:color="auto"/>
            <w:left w:val="none" w:sz="0" w:space="0" w:color="auto"/>
            <w:bottom w:val="none" w:sz="0" w:space="0" w:color="auto"/>
            <w:right w:val="none" w:sz="0" w:space="0" w:color="auto"/>
          </w:divBdr>
        </w:div>
        <w:div w:id="696271677">
          <w:marLeft w:val="0"/>
          <w:marRight w:val="0"/>
          <w:marTop w:val="0"/>
          <w:marBottom w:val="0"/>
          <w:divBdr>
            <w:top w:val="none" w:sz="0" w:space="0" w:color="auto"/>
            <w:left w:val="none" w:sz="0" w:space="0" w:color="auto"/>
            <w:bottom w:val="none" w:sz="0" w:space="0" w:color="auto"/>
            <w:right w:val="none" w:sz="0" w:space="0" w:color="auto"/>
          </w:divBdr>
        </w:div>
        <w:div w:id="397166612">
          <w:marLeft w:val="0"/>
          <w:marRight w:val="0"/>
          <w:marTop w:val="0"/>
          <w:marBottom w:val="0"/>
          <w:divBdr>
            <w:top w:val="none" w:sz="0" w:space="0" w:color="auto"/>
            <w:left w:val="none" w:sz="0" w:space="0" w:color="auto"/>
            <w:bottom w:val="none" w:sz="0" w:space="0" w:color="auto"/>
            <w:right w:val="none" w:sz="0" w:space="0" w:color="auto"/>
          </w:divBdr>
        </w:div>
        <w:div w:id="1319307553">
          <w:marLeft w:val="0"/>
          <w:marRight w:val="0"/>
          <w:marTop w:val="0"/>
          <w:marBottom w:val="0"/>
          <w:divBdr>
            <w:top w:val="none" w:sz="0" w:space="0" w:color="auto"/>
            <w:left w:val="none" w:sz="0" w:space="0" w:color="auto"/>
            <w:bottom w:val="none" w:sz="0" w:space="0" w:color="auto"/>
            <w:right w:val="none" w:sz="0" w:space="0" w:color="auto"/>
          </w:divBdr>
        </w:div>
        <w:div w:id="987133399">
          <w:marLeft w:val="0"/>
          <w:marRight w:val="0"/>
          <w:marTop w:val="0"/>
          <w:marBottom w:val="0"/>
          <w:divBdr>
            <w:top w:val="none" w:sz="0" w:space="0" w:color="auto"/>
            <w:left w:val="none" w:sz="0" w:space="0" w:color="auto"/>
            <w:bottom w:val="none" w:sz="0" w:space="0" w:color="auto"/>
            <w:right w:val="none" w:sz="0" w:space="0" w:color="auto"/>
          </w:divBdr>
        </w:div>
        <w:div w:id="1925647473">
          <w:marLeft w:val="0"/>
          <w:marRight w:val="0"/>
          <w:marTop w:val="0"/>
          <w:marBottom w:val="0"/>
          <w:divBdr>
            <w:top w:val="none" w:sz="0" w:space="0" w:color="auto"/>
            <w:left w:val="none" w:sz="0" w:space="0" w:color="auto"/>
            <w:bottom w:val="none" w:sz="0" w:space="0" w:color="auto"/>
            <w:right w:val="none" w:sz="0" w:space="0" w:color="auto"/>
          </w:divBdr>
        </w:div>
        <w:div w:id="1164009644">
          <w:marLeft w:val="0"/>
          <w:marRight w:val="0"/>
          <w:marTop w:val="0"/>
          <w:marBottom w:val="0"/>
          <w:divBdr>
            <w:top w:val="none" w:sz="0" w:space="0" w:color="auto"/>
            <w:left w:val="none" w:sz="0" w:space="0" w:color="auto"/>
            <w:bottom w:val="none" w:sz="0" w:space="0" w:color="auto"/>
            <w:right w:val="none" w:sz="0" w:space="0" w:color="auto"/>
          </w:divBdr>
        </w:div>
        <w:div w:id="1307853421">
          <w:marLeft w:val="0"/>
          <w:marRight w:val="0"/>
          <w:marTop w:val="0"/>
          <w:marBottom w:val="0"/>
          <w:divBdr>
            <w:top w:val="none" w:sz="0" w:space="0" w:color="auto"/>
            <w:left w:val="none" w:sz="0" w:space="0" w:color="auto"/>
            <w:bottom w:val="none" w:sz="0" w:space="0" w:color="auto"/>
            <w:right w:val="none" w:sz="0" w:space="0" w:color="auto"/>
          </w:divBdr>
        </w:div>
        <w:div w:id="1844514194">
          <w:marLeft w:val="0"/>
          <w:marRight w:val="0"/>
          <w:marTop w:val="0"/>
          <w:marBottom w:val="0"/>
          <w:divBdr>
            <w:top w:val="none" w:sz="0" w:space="0" w:color="auto"/>
            <w:left w:val="none" w:sz="0" w:space="0" w:color="auto"/>
            <w:bottom w:val="none" w:sz="0" w:space="0" w:color="auto"/>
            <w:right w:val="none" w:sz="0" w:space="0" w:color="auto"/>
          </w:divBdr>
        </w:div>
        <w:div w:id="505092116">
          <w:marLeft w:val="0"/>
          <w:marRight w:val="0"/>
          <w:marTop w:val="0"/>
          <w:marBottom w:val="0"/>
          <w:divBdr>
            <w:top w:val="none" w:sz="0" w:space="0" w:color="auto"/>
            <w:left w:val="none" w:sz="0" w:space="0" w:color="auto"/>
            <w:bottom w:val="none" w:sz="0" w:space="0" w:color="auto"/>
            <w:right w:val="none" w:sz="0" w:space="0" w:color="auto"/>
          </w:divBdr>
        </w:div>
        <w:div w:id="1293830440">
          <w:marLeft w:val="0"/>
          <w:marRight w:val="0"/>
          <w:marTop w:val="0"/>
          <w:marBottom w:val="0"/>
          <w:divBdr>
            <w:top w:val="none" w:sz="0" w:space="0" w:color="auto"/>
            <w:left w:val="none" w:sz="0" w:space="0" w:color="auto"/>
            <w:bottom w:val="none" w:sz="0" w:space="0" w:color="auto"/>
            <w:right w:val="none" w:sz="0" w:space="0" w:color="auto"/>
          </w:divBdr>
        </w:div>
        <w:div w:id="657077841">
          <w:marLeft w:val="0"/>
          <w:marRight w:val="0"/>
          <w:marTop w:val="0"/>
          <w:marBottom w:val="0"/>
          <w:divBdr>
            <w:top w:val="none" w:sz="0" w:space="0" w:color="auto"/>
            <w:left w:val="none" w:sz="0" w:space="0" w:color="auto"/>
            <w:bottom w:val="none" w:sz="0" w:space="0" w:color="auto"/>
            <w:right w:val="none" w:sz="0" w:space="0" w:color="auto"/>
          </w:divBdr>
        </w:div>
        <w:div w:id="1188636186">
          <w:marLeft w:val="0"/>
          <w:marRight w:val="0"/>
          <w:marTop w:val="0"/>
          <w:marBottom w:val="0"/>
          <w:divBdr>
            <w:top w:val="none" w:sz="0" w:space="0" w:color="auto"/>
            <w:left w:val="none" w:sz="0" w:space="0" w:color="auto"/>
            <w:bottom w:val="none" w:sz="0" w:space="0" w:color="auto"/>
            <w:right w:val="none" w:sz="0" w:space="0" w:color="auto"/>
          </w:divBdr>
        </w:div>
        <w:div w:id="1065492301">
          <w:marLeft w:val="0"/>
          <w:marRight w:val="0"/>
          <w:marTop w:val="0"/>
          <w:marBottom w:val="0"/>
          <w:divBdr>
            <w:top w:val="none" w:sz="0" w:space="0" w:color="auto"/>
            <w:left w:val="none" w:sz="0" w:space="0" w:color="auto"/>
            <w:bottom w:val="none" w:sz="0" w:space="0" w:color="auto"/>
            <w:right w:val="none" w:sz="0" w:space="0" w:color="auto"/>
          </w:divBdr>
        </w:div>
        <w:div w:id="1453133172">
          <w:marLeft w:val="0"/>
          <w:marRight w:val="0"/>
          <w:marTop w:val="0"/>
          <w:marBottom w:val="0"/>
          <w:divBdr>
            <w:top w:val="none" w:sz="0" w:space="0" w:color="auto"/>
            <w:left w:val="none" w:sz="0" w:space="0" w:color="auto"/>
            <w:bottom w:val="none" w:sz="0" w:space="0" w:color="auto"/>
            <w:right w:val="none" w:sz="0" w:space="0" w:color="auto"/>
          </w:divBdr>
        </w:div>
        <w:div w:id="962466240">
          <w:marLeft w:val="0"/>
          <w:marRight w:val="0"/>
          <w:marTop w:val="0"/>
          <w:marBottom w:val="0"/>
          <w:divBdr>
            <w:top w:val="none" w:sz="0" w:space="0" w:color="auto"/>
            <w:left w:val="none" w:sz="0" w:space="0" w:color="auto"/>
            <w:bottom w:val="none" w:sz="0" w:space="0" w:color="auto"/>
            <w:right w:val="none" w:sz="0" w:space="0" w:color="auto"/>
          </w:divBdr>
        </w:div>
        <w:div w:id="179589995">
          <w:marLeft w:val="0"/>
          <w:marRight w:val="0"/>
          <w:marTop w:val="0"/>
          <w:marBottom w:val="0"/>
          <w:divBdr>
            <w:top w:val="none" w:sz="0" w:space="0" w:color="auto"/>
            <w:left w:val="none" w:sz="0" w:space="0" w:color="auto"/>
            <w:bottom w:val="none" w:sz="0" w:space="0" w:color="auto"/>
            <w:right w:val="none" w:sz="0" w:space="0" w:color="auto"/>
          </w:divBdr>
        </w:div>
        <w:div w:id="1432899212">
          <w:marLeft w:val="0"/>
          <w:marRight w:val="0"/>
          <w:marTop w:val="0"/>
          <w:marBottom w:val="0"/>
          <w:divBdr>
            <w:top w:val="none" w:sz="0" w:space="0" w:color="auto"/>
            <w:left w:val="none" w:sz="0" w:space="0" w:color="auto"/>
            <w:bottom w:val="none" w:sz="0" w:space="0" w:color="auto"/>
            <w:right w:val="none" w:sz="0" w:space="0" w:color="auto"/>
          </w:divBdr>
        </w:div>
        <w:div w:id="2009749300">
          <w:marLeft w:val="0"/>
          <w:marRight w:val="0"/>
          <w:marTop w:val="0"/>
          <w:marBottom w:val="0"/>
          <w:divBdr>
            <w:top w:val="none" w:sz="0" w:space="0" w:color="auto"/>
            <w:left w:val="none" w:sz="0" w:space="0" w:color="auto"/>
            <w:bottom w:val="none" w:sz="0" w:space="0" w:color="auto"/>
            <w:right w:val="none" w:sz="0" w:space="0" w:color="auto"/>
          </w:divBdr>
        </w:div>
        <w:div w:id="2113013750">
          <w:marLeft w:val="0"/>
          <w:marRight w:val="0"/>
          <w:marTop w:val="0"/>
          <w:marBottom w:val="0"/>
          <w:divBdr>
            <w:top w:val="none" w:sz="0" w:space="0" w:color="auto"/>
            <w:left w:val="none" w:sz="0" w:space="0" w:color="auto"/>
            <w:bottom w:val="none" w:sz="0" w:space="0" w:color="auto"/>
            <w:right w:val="none" w:sz="0" w:space="0" w:color="auto"/>
          </w:divBdr>
        </w:div>
        <w:div w:id="1607617141">
          <w:marLeft w:val="0"/>
          <w:marRight w:val="0"/>
          <w:marTop w:val="0"/>
          <w:marBottom w:val="0"/>
          <w:divBdr>
            <w:top w:val="none" w:sz="0" w:space="0" w:color="auto"/>
            <w:left w:val="none" w:sz="0" w:space="0" w:color="auto"/>
            <w:bottom w:val="none" w:sz="0" w:space="0" w:color="auto"/>
            <w:right w:val="none" w:sz="0" w:space="0" w:color="auto"/>
          </w:divBdr>
        </w:div>
        <w:div w:id="262688852">
          <w:marLeft w:val="0"/>
          <w:marRight w:val="0"/>
          <w:marTop w:val="0"/>
          <w:marBottom w:val="0"/>
          <w:divBdr>
            <w:top w:val="none" w:sz="0" w:space="0" w:color="auto"/>
            <w:left w:val="none" w:sz="0" w:space="0" w:color="auto"/>
            <w:bottom w:val="none" w:sz="0" w:space="0" w:color="auto"/>
            <w:right w:val="none" w:sz="0" w:space="0" w:color="auto"/>
          </w:divBdr>
        </w:div>
        <w:div w:id="1089085190">
          <w:marLeft w:val="0"/>
          <w:marRight w:val="0"/>
          <w:marTop w:val="0"/>
          <w:marBottom w:val="0"/>
          <w:divBdr>
            <w:top w:val="none" w:sz="0" w:space="0" w:color="auto"/>
            <w:left w:val="none" w:sz="0" w:space="0" w:color="auto"/>
            <w:bottom w:val="none" w:sz="0" w:space="0" w:color="auto"/>
            <w:right w:val="none" w:sz="0" w:space="0" w:color="auto"/>
          </w:divBdr>
        </w:div>
        <w:div w:id="1184048736">
          <w:marLeft w:val="0"/>
          <w:marRight w:val="0"/>
          <w:marTop w:val="0"/>
          <w:marBottom w:val="0"/>
          <w:divBdr>
            <w:top w:val="none" w:sz="0" w:space="0" w:color="auto"/>
            <w:left w:val="none" w:sz="0" w:space="0" w:color="auto"/>
            <w:bottom w:val="none" w:sz="0" w:space="0" w:color="auto"/>
            <w:right w:val="none" w:sz="0" w:space="0" w:color="auto"/>
          </w:divBdr>
        </w:div>
      </w:divsChild>
    </w:div>
    <w:div w:id="1539506506">
      <w:bodyDiv w:val="1"/>
      <w:marLeft w:val="0"/>
      <w:marRight w:val="0"/>
      <w:marTop w:val="0"/>
      <w:marBottom w:val="0"/>
      <w:divBdr>
        <w:top w:val="none" w:sz="0" w:space="0" w:color="auto"/>
        <w:left w:val="none" w:sz="0" w:space="0" w:color="auto"/>
        <w:bottom w:val="none" w:sz="0" w:space="0" w:color="auto"/>
        <w:right w:val="none" w:sz="0" w:space="0" w:color="auto"/>
      </w:divBdr>
      <w:divsChild>
        <w:div w:id="1169903600">
          <w:marLeft w:val="0"/>
          <w:marRight w:val="0"/>
          <w:marTop w:val="0"/>
          <w:marBottom w:val="0"/>
          <w:divBdr>
            <w:top w:val="none" w:sz="0" w:space="0" w:color="auto"/>
            <w:left w:val="none" w:sz="0" w:space="0" w:color="auto"/>
            <w:bottom w:val="none" w:sz="0" w:space="0" w:color="auto"/>
            <w:right w:val="none" w:sz="0" w:space="0" w:color="auto"/>
          </w:divBdr>
        </w:div>
        <w:div w:id="2109885874">
          <w:marLeft w:val="0"/>
          <w:marRight w:val="0"/>
          <w:marTop w:val="0"/>
          <w:marBottom w:val="0"/>
          <w:divBdr>
            <w:top w:val="none" w:sz="0" w:space="0" w:color="auto"/>
            <w:left w:val="none" w:sz="0" w:space="0" w:color="auto"/>
            <w:bottom w:val="none" w:sz="0" w:space="0" w:color="auto"/>
            <w:right w:val="none" w:sz="0" w:space="0" w:color="auto"/>
          </w:divBdr>
        </w:div>
      </w:divsChild>
    </w:div>
    <w:div w:id="1594819645">
      <w:bodyDiv w:val="1"/>
      <w:marLeft w:val="0"/>
      <w:marRight w:val="0"/>
      <w:marTop w:val="0"/>
      <w:marBottom w:val="0"/>
      <w:divBdr>
        <w:top w:val="none" w:sz="0" w:space="0" w:color="auto"/>
        <w:left w:val="none" w:sz="0" w:space="0" w:color="auto"/>
        <w:bottom w:val="none" w:sz="0" w:space="0" w:color="auto"/>
        <w:right w:val="none" w:sz="0" w:space="0" w:color="auto"/>
      </w:divBdr>
    </w:div>
    <w:div w:id="1607151244">
      <w:bodyDiv w:val="1"/>
      <w:marLeft w:val="0"/>
      <w:marRight w:val="0"/>
      <w:marTop w:val="0"/>
      <w:marBottom w:val="0"/>
      <w:divBdr>
        <w:top w:val="none" w:sz="0" w:space="0" w:color="auto"/>
        <w:left w:val="none" w:sz="0" w:space="0" w:color="auto"/>
        <w:bottom w:val="none" w:sz="0" w:space="0" w:color="auto"/>
        <w:right w:val="none" w:sz="0" w:space="0" w:color="auto"/>
      </w:divBdr>
    </w:div>
    <w:div w:id="1744982124">
      <w:bodyDiv w:val="1"/>
      <w:marLeft w:val="0"/>
      <w:marRight w:val="0"/>
      <w:marTop w:val="0"/>
      <w:marBottom w:val="0"/>
      <w:divBdr>
        <w:top w:val="none" w:sz="0" w:space="0" w:color="auto"/>
        <w:left w:val="none" w:sz="0" w:space="0" w:color="auto"/>
        <w:bottom w:val="none" w:sz="0" w:space="0" w:color="auto"/>
        <w:right w:val="none" w:sz="0" w:space="0" w:color="auto"/>
      </w:divBdr>
    </w:div>
    <w:div w:id="2101753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mglo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6" ma:contentTypeDescription="Create a new document." ma:contentTypeScope="" ma:versionID="f7b6dbba22049fb976878a1548c02411">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f2a5890c7d37035e5360ea53c00b6684"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787727-b830-4fd4-b687-c211d4543383}" ma:internalName="TaxCatchAll" ma:showField="CatchAllData" ma:web="8d4c938d-35fe-40ed-a4a4-e07c973ef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079fbf-a316-4e8d-ba59-74fb86a38fe2">
      <Terms xmlns="http://schemas.microsoft.com/office/infopath/2007/PartnerControls"/>
    </lcf76f155ced4ddcb4097134ff3c332f>
    <TaxCatchAll xmlns="8d4c938d-35fe-40ed-a4a4-e07c973ef7da" xsi:nil="true"/>
  </documentManagement>
</p:properties>
</file>

<file path=customXml/itemProps1.xml><?xml version="1.0" encoding="utf-8"?>
<ds:datastoreItem xmlns:ds="http://schemas.openxmlformats.org/officeDocument/2006/customXml" ds:itemID="{8E2A2260-A441-4E51-9886-D7D0EB112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9fbf-a316-4e8d-ba59-74fb86a38fe2"/>
    <ds:schemaRef ds:uri="8d4c938d-35fe-40ed-a4a4-e07c973ef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148F7-2AB3-497D-BB13-6C3F6FF59F5D}">
  <ds:schemaRefs>
    <ds:schemaRef ds:uri="http://schemas.openxmlformats.org/officeDocument/2006/bibliography"/>
  </ds:schemaRefs>
</ds:datastoreItem>
</file>

<file path=customXml/itemProps3.xml><?xml version="1.0" encoding="utf-8"?>
<ds:datastoreItem xmlns:ds="http://schemas.openxmlformats.org/officeDocument/2006/customXml" ds:itemID="{691E35D9-A324-4EA5-A190-A72C7BA28B5E}">
  <ds:schemaRefs>
    <ds:schemaRef ds:uri="http://schemas.microsoft.com/sharepoint/v3/contenttype/forms"/>
  </ds:schemaRefs>
</ds:datastoreItem>
</file>

<file path=customXml/itemProps4.xml><?xml version="1.0" encoding="utf-8"?>
<ds:datastoreItem xmlns:ds="http://schemas.openxmlformats.org/officeDocument/2006/customXml" ds:itemID="{382E5656-93DF-4B12-A9EE-2BE79C09E76C}">
  <ds:schemaRefs>
    <ds:schemaRef ds:uri="http://schemas.microsoft.com/office/2006/metadata/properties"/>
    <ds:schemaRef ds:uri="http://schemas.microsoft.com/office/infopath/2007/PartnerControls"/>
    <ds:schemaRef ds:uri="2e079fbf-a316-4e8d-ba59-74fb86a38fe2"/>
    <ds:schemaRef ds:uri="8d4c938d-35fe-40ed-a4a4-e07c973ef7d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1196</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cp:lastModifiedBy>Clerk CamPC</cp:lastModifiedBy>
  <cp:revision>78</cp:revision>
  <cp:lastPrinted>2018-04-19T12:53:00Z</cp:lastPrinted>
  <dcterms:created xsi:type="dcterms:W3CDTF">2023-01-26T15:07:00Z</dcterms:created>
  <dcterms:modified xsi:type="dcterms:W3CDTF">2023-01-26T16:34:00Z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0x01010092EA2B44219D3F4680D733413062CA42</vt:lpwstr>
  </property>
  <property fmtid="{D5CDD505-2E9C-101B-9397-08002B2CF9AE}" pid="3" name="Order">
    <vt:r8>224100</vt:r8>
  </property>
  <property fmtid="{D5CDD505-2E9C-101B-9397-08002B2CF9AE}" pid="4" name="ComplianceAssetId">
    <vt:lpwstr/>
  </property>
  <property fmtid="{D5CDD505-2E9C-101B-9397-08002B2CF9AE}" pid="5" name="MediaServiceImageTags">
    <vt:lpwstr/>
  </property>
</Properties>
</file>