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29502" w14:textId="77777777" w:rsidR="002E14FD" w:rsidRPr="003F25F5" w:rsidRDefault="002E14FD" w:rsidP="002E14FD">
      <w:pPr>
        <w:pStyle w:val="Body1"/>
        <w:spacing w:after="0"/>
        <w:jc w:val="center"/>
        <w:rPr>
          <w:rFonts w:ascii="Tahoma" w:hAnsi="Tahoma" w:cs="Tahoma"/>
          <w:color w:val="auto"/>
          <w:szCs w:val="22"/>
        </w:rPr>
      </w:pPr>
      <w:r w:rsidRPr="003F25F5">
        <w:rPr>
          <w:rFonts w:ascii="Tahoma" w:hAnsi="Tahoma" w:cs="Tahoma"/>
          <w:noProof/>
          <w:color w:val="auto"/>
          <w:szCs w:val="22"/>
        </w:rPr>
        <w:drawing>
          <wp:inline distT="0" distB="0" distL="0" distR="0" wp14:anchorId="49629536" wp14:editId="49629537">
            <wp:extent cx="4686300" cy="685800"/>
            <wp:effectExtent l="1905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1" cstate="print"/>
                    <a:srcRect/>
                    <a:stretch>
                      <a:fillRect/>
                    </a:stretch>
                  </pic:blipFill>
                  <pic:spPr bwMode="auto">
                    <a:xfrm>
                      <a:off x="0" y="0"/>
                      <a:ext cx="4686300" cy="685800"/>
                    </a:xfrm>
                    <a:prstGeom prst="rect">
                      <a:avLst/>
                    </a:prstGeom>
                    <a:noFill/>
                    <a:ln w="9525">
                      <a:noFill/>
                      <a:miter lim="800000"/>
                      <a:headEnd/>
                      <a:tailEnd/>
                    </a:ln>
                    <a:effectLst/>
                  </pic:spPr>
                </pic:pic>
              </a:graphicData>
            </a:graphic>
          </wp:inline>
        </w:drawing>
      </w:r>
    </w:p>
    <w:p w14:paraId="676C3A66" w14:textId="77777777" w:rsidR="00427F2D" w:rsidRPr="00263A47" w:rsidRDefault="00427F2D" w:rsidP="00427F2D">
      <w:pPr>
        <w:pStyle w:val="Body1"/>
        <w:spacing w:after="0"/>
        <w:jc w:val="center"/>
        <w:rPr>
          <w:rFonts w:asciiTheme="minorHAnsi" w:hAnsiTheme="minorHAnsi" w:cstheme="minorHAnsi"/>
          <w:b/>
          <w:color w:val="auto"/>
          <w:sz w:val="24"/>
          <w:szCs w:val="24"/>
        </w:rPr>
      </w:pPr>
    </w:p>
    <w:p w14:paraId="3E09490D" w14:textId="77777777" w:rsidR="00427F2D" w:rsidRPr="00263A47" w:rsidRDefault="00427F2D" w:rsidP="00427F2D">
      <w:pPr>
        <w:pStyle w:val="ListParagraph"/>
        <w:jc w:val="center"/>
        <w:rPr>
          <w:rFonts w:asciiTheme="minorHAnsi" w:hAnsiTheme="minorHAnsi" w:cstheme="minorHAnsi"/>
          <w:b/>
          <w:u w:val="single"/>
        </w:rPr>
      </w:pPr>
      <w:r w:rsidRPr="00263A47">
        <w:rPr>
          <w:rFonts w:asciiTheme="minorHAnsi" w:hAnsiTheme="minorHAnsi" w:cstheme="minorHAnsi"/>
          <w:b/>
          <w:u w:val="single"/>
        </w:rPr>
        <w:t>CAM PARISH COUNCIL</w:t>
      </w:r>
    </w:p>
    <w:p w14:paraId="05444414" w14:textId="5A00286D" w:rsidR="00427F2D" w:rsidRPr="00263A47" w:rsidRDefault="00427F2D" w:rsidP="00427F2D">
      <w:pPr>
        <w:pStyle w:val="ListParagraph"/>
        <w:jc w:val="center"/>
        <w:rPr>
          <w:rFonts w:asciiTheme="minorHAnsi" w:hAnsiTheme="minorHAnsi" w:cstheme="minorHAnsi"/>
          <w:b/>
          <w:u w:val="single"/>
        </w:rPr>
      </w:pPr>
      <w:r w:rsidRPr="00263A47">
        <w:rPr>
          <w:rFonts w:asciiTheme="minorHAnsi" w:hAnsiTheme="minorHAnsi" w:cstheme="minorHAnsi"/>
          <w:b/>
          <w:u w:val="single"/>
        </w:rPr>
        <w:t xml:space="preserve">A MEETING OF THE PLANNING &amp; HIGHWAYS COMMITTEE ON </w:t>
      </w:r>
      <w:r w:rsidR="00DC740D" w:rsidRPr="00263A47">
        <w:rPr>
          <w:rFonts w:asciiTheme="minorHAnsi" w:hAnsiTheme="minorHAnsi" w:cstheme="minorHAnsi"/>
          <w:b/>
          <w:u w:val="single"/>
        </w:rPr>
        <w:t xml:space="preserve">MONDAY </w:t>
      </w:r>
      <w:r w:rsidR="00FB668E">
        <w:rPr>
          <w:rFonts w:asciiTheme="minorHAnsi" w:hAnsiTheme="minorHAnsi" w:cstheme="minorHAnsi"/>
          <w:b/>
          <w:u w:val="single"/>
        </w:rPr>
        <w:t xml:space="preserve">10 </w:t>
      </w:r>
      <w:r w:rsidR="00846913">
        <w:rPr>
          <w:rFonts w:asciiTheme="minorHAnsi" w:hAnsiTheme="minorHAnsi" w:cstheme="minorHAnsi"/>
          <w:b/>
          <w:u w:val="single"/>
        </w:rPr>
        <w:t>NOVEMBER</w:t>
      </w:r>
      <w:r w:rsidR="00F77E8C" w:rsidRPr="00263A47">
        <w:rPr>
          <w:rFonts w:asciiTheme="minorHAnsi" w:hAnsiTheme="minorHAnsi" w:cstheme="minorHAnsi"/>
          <w:b/>
          <w:u w:val="single"/>
        </w:rPr>
        <w:t xml:space="preserve"> </w:t>
      </w:r>
      <w:r w:rsidRPr="00263A47">
        <w:rPr>
          <w:rFonts w:asciiTheme="minorHAnsi" w:hAnsiTheme="minorHAnsi" w:cstheme="minorHAnsi"/>
          <w:b/>
          <w:u w:val="single"/>
        </w:rPr>
        <w:t xml:space="preserve">2021 at CAM </w:t>
      </w:r>
      <w:r w:rsidR="00255FD5" w:rsidRPr="00263A47">
        <w:rPr>
          <w:rFonts w:asciiTheme="minorHAnsi" w:hAnsiTheme="minorHAnsi" w:cstheme="minorHAnsi"/>
          <w:b/>
          <w:u w:val="single"/>
        </w:rPr>
        <w:t>PARISH COUNCIL OFFICES</w:t>
      </w:r>
      <w:r w:rsidRPr="00263A47">
        <w:rPr>
          <w:rFonts w:asciiTheme="minorHAnsi" w:hAnsiTheme="minorHAnsi" w:cstheme="minorHAnsi"/>
          <w:b/>
          <w:u w:val="single"/>
        </w:rPr>
        <w:t>, CAM, AT 6.</w:t>
      </w:r>
      <w:r w:rsidR="00F77E8C" w:rsidRPr="00263A47">
        <w:rPr>
          <w:rFonts w:asciiTheme="minorHAnsi" w:hAnsiTheme="minorHAnsi" w:cstheme="minorHAnsi"/>
          <w:b/>
          <w:u w:val="single"/>
        </w:rPr>
        <w:t>3</w:t>
      </w:r>
      <w:r w:rsidR="00C7401C" w:rsidRPr="00263A47">
        <w:rPr>
          <w:rFonts w:asciiTheme="minorHAnsi" w:hAnsiTheme="minorHAnsi" w:cstheme="minorHAnsi"/>
          <w:b/>
          <w:u w:val="single"/>
        </w:rPr>
        <w:t>0</w:t>
      </w:r>
      <w:r w:rsidRPr="00263A47">
        <w:rPr>
          <w:rFonts w:asciiTheme="minorHAnsi" w:hAnsiTheme="minorHAnsi" w:cstheme="minorHAnsi"/>
          <w:b/>
          <w:u w:val="single"/>
        </w:rPr>
        <w:t>pm FOR PURPOSE OF TRANSACTING THE FOLLOWING BUSINESS</w:t>
      </w:r>
    </w:p>
    <w:p w14:paraId="5A54FCF6" w14:textId="0DE89ECD" w:rsidR="00440711" w:rsidRPr="00263A47" w:rsidRDefault="0057370D" w:rsidP="004903A5">
      <w:pPr>
        <w:pStyle w:val="ListParagraph"/>
        <w:rPr>
          <w:rFonts w:asciiTheme="minorHAnsi" w:hAnsiTheme="minorHAnsi" w:cstheme="minorHAnsi"/>
          <w:bCs/>
        </w:rPr>
      </w:pPr>
      <w:r w:rsidRPr="00263A47">
        <w:rPr>
          <w:rFonts w:asciiTheme="minorHAnsi" w:hAnsiTheme="minorHAnsi" w:cstheme="minorHAnsi"/>
          <w:b/>
        </w:rPr>
        <w:br/>
      </w:r>
      <w:r w:rsidR="004903A5" w:rsidRPr="00263A47">
        <w:rPr>
          <w:rFonts w:asciiTheme="minorHAnsi" w:hAnsiTheme="minorHAnsi" w:cstheme="minorHAnsi"/>
          <w:bCs/>
        </w:rPr>
        <w:t>Present: MG (Chair)</w:t>
      </w:r>
      <w:r w:rsidR="008C45EA" w:rsidRPr="00263A47">
        <w:rPr>
          <w:rFonts w:asciiTheme="minorHAnsi" w:hAnsiTheme="minorHAnsi" w:cstheme="minorHAnsi"/>
          <w:bCs/>
        </w:rPr>
        <w:t>,</w:t>
      </w:r>
      <w:r w:rsidR="009F0C67" w:rsidRPr="00263A47">
        <w:rPr>
          <w:rFonts w:asciiTheme="minorHAnsi" w:hAnsiTheme="minorHAnsi" w:cstheme="minorHAnsi"/>
          <w:bCs/>
        </w:rPr>
        <w:t xml:space="preserve"> BT</w:t>
      </w:r>
      <w:r w:rsidR="00255FD5" w:rsidRPr="00263A47">
        <w:rPr>
          <w:rFonts w:asciiTheme="minorHAnsi" w:hAnsiTheme="minorHAnsi" w:cstheme="minorHAnsi"/>
          <w:bCs/>
        </w:rPr>
        <w:t>, CC</w:t>
      </w:r>
      <w:r w:rsidR="007936EF" w:rsidRPr="00263A47">
        <w:rPr>
          <w:rFonts w:asciiTheme="minorHAnsi" w:hAnsiTheme="minorHAnsi" w:cstheme="minorHAnsi"/>
          <w:bCs/>
        </w:rPr>
        <w:t xml:space="preserve">, </w:t>
      </w:r>
      <w:r w:rsidR="00F77E8C" w:rsidRPr="00263A47">
        <w:rPr>
          <w:rFonts w:asciiTheme="minorHAnsi" w:hAnsiTheme="minorHAnsi" w:cstheme="minorHAnsi"/>
          <w:bCs/>
        </w:rPr>
        <w:t>SA</w:t>
      </w:r>
      <w:r w:rsidR="00455033" w:rsidRPr="00263A47">
        <w:rPr>
          <w:rFonts w:asciiTheme="minorHAnsi" w:hAnsiTheme="minorHAnsi" w:cstheme="minorHAnsi"/>
          <w:bCs/>
        </w:rPr>
        <w:t xml:space="preserve">, </w:t>
      </w:r>
      <w:r w:rsidR="00DC3B31" w:rsidRPr="00263A47">
        <w:rPr>
          <w:rFonts w:asciiTheme="minorHAnsi" w:hAnsiTheme="minorHAnsi" w:cstheme="minorHAnsi"/>
          <w:bCs/>
        </w:rPr>
        <w:t>ST</w:t>
      </w:r>
    </w:p>
    <w:p w14:paraId="4DF72D9E" w14:textId="19A3982A" w:rsidR="00F77E8C" w:rsidRPr="006563FD" w:rsidRDefault="004903A5" w:rsidP="006563FD">
      <w:pPr>
        <w:pStyle w:val="ListParagraph"/>
        <w:rPr>
          <w:rFonts w:asciiTheme="minorHAnsi" w:hAnsiTheme="minorHAnsi" w:cstheme="minorHAnsi"/>
          <w:bCs/>
        </w:rPr>
      </w:pPr>
      <w:r w:rsidRPr="00263A47">
        <w:rPr>
          <w:rFonts w:asciiTheme="minorHAnsi" w:hAnsiTheme="minorHAnsi" w:cstheme="minorHAnsi"/>
          <w:bCs/>
        </w:rPr>
        <w:t>Apologies:</w:t>
      </w:r>
      <w:r w:rsidR="00440711" w:rsidRPr="00263A47">
        <w:rPr>
          <w:rFonts w:asciiTheme="minorHAnsi" w:hAnsiTheme="minorHAnsi" w:cstheme="minorHAnsi"/>
          <w:bCs/>
        </w:rPr>
        <w:t xml:space="preserve"> </w:t>
      </w:r>
      <w:r w:rsidR="00255FD5" w:rsidRPr="00263A47">
        <w:rPr>
          <w:rFonts w:asciiTheme="minorHAnsi" w:hAnsiTheme="minorHAnsi" w:cstheme="minorHAnsi"/>
          <w:bCs/>
        </w:rPr>
        <w:t xml:space="preserve"> </w:t>
      </w:r>
      <w:r w:rsidR="00846913">
        <w:rPr>
          <w:rFonts w:asciiTheme="minorHAnsi" w:hAnsiTheme="minorHAnsi" w:cstheme="minorHAnsi"/>
          <w:bCs/>
        </w:rPr>
        <w:tab/>
      </w:r>
      <w:r w:rsidR="00255FD5" w:rsidRPr="00263A47">
        <w:rPr>
          <w:rFonts w:asciiTheme="minorHAnsi" w:hAnsiTheme="minorHAnsi" w:cstheme="minorHAnsi"/>
          <w:bCs/>
        </w:rPr>
        <w:t>BW</w:t>
      </w:r>
      <w:r w:rsidR="00846913">
        <w:rPr>
          <w:rFonts w:asciiTheme="minorHAnsi" w:hAnsiTheme="minorHAnsi" w:cstheme="minorHAnsi"/>
          <w:bCs/>
        </w:rPr>
        <w:t xml:space="preserve"> (</w:t>
      </w:r>
      <w:r w:rsidR="003C22E3">
        <w:rPr>
          <w:rFonts w:asciiTheme="minorHAnsi" w:hAnsiTheme="minorHAnsi" w:cstheme="minorHAnsi"/>
          <w:bCs/>
        </w:rPr>
        <w:t>w</w:t>
      </w:r>
      <w:r w:rsidR="00846913">
        <w:rPr>
          <w:rFonts w:asciiTheme="minorHAnsi" w:hAnsiTheme="minorHAnsi" w:cstheme="minorHAnsi"/>
          <w:bCs/>
        </w:rPr>
        <w:t>ork)</w:t>
      </w:r>
      <w:r w:rsidR="00846913">
        <w:rPr>
          <w:rFonts w:asciiTheme="minorHAnsi" w:hAnsiTheme="minorHAnsi" w:cstheme="minorHAnsi"/>
          <w:bCs/>
        </w:rPr>
        <w:br/>
      </w:r>
      <w:r w:rsidR="00846913">
        <w:rPr>
          <w:rFonts w:asciiTheme="minorHAnsi" w:hAnsiTheme="minorHAnsi" w:cstheme="minorHAnsi"/>
          <w:bCs/>
        </w:rPr>
        <w:tab/>
      </w:r>
      <w:r w:rsidR="00846913">
        <w:rPr>
          <w:rFonts w:asciiTheme="minorHAnsi" w:hAnsiTheme="minorHAnsi" w:cstheme="minorHAnsi"/>
          <w:bCs/>
        </w:rPr>
        <w:tab/>
        <w:t>MM (personal)</w:t>
      </w:r>
      <w:r w:rsidR="00846913">
        <w:rPr>
          <w:rFonts w:asciiTheme="minorHAnsi" w:hAnsiTheme="minorHAnsi" w:cstheme="minorHAnsi"/>
          <w:bCs/>
        </w:rPr>
        <w:br/>
      </w:r>
      <w:r w:rsidR="00846913">
        <w:rPr>
          <w:rFonts w:asciiTheme="minorHAnsi" w:hAnsiTheme="minorHAnsi" w:cstheme="minorHAnsi"/>
          <w:bCs/>
        </w:rPr>
        <w:tab/>
      </w:r>
      <w:r w:rsidR="00846913">
        <w:rPr>
          <w:rFonts w:asciiTheme="minorHAnsi" w:hAnsiTheme="minorHAnsi" w:cstheme="minorHAnsi"/>
          <w:bCs/>
        </w:rPr>
        <w:tab/>
        <w:t>JF (health)</w:t>
      </w:r>
    </w:p>
    <w:p w14:paraId="09F50542" w14:textId="17D771BF" w:rsidR="00427F2D" w:rsidRPr="00263A47" w:rsidRDefault="00427F2D" w:rsidP="004903A5">
      <w:pPr>
        <w:pStyle w:val="ListParagraph"/>
        <w:rPr>
          <w:rFonts w:asciiTheme="minorHAnsi" w:hAnsiTheme="minorHAnsi" w:cstheme="minorHAnsi"/>
          <w:bCs/>
        </w:rPr>
      </w:pPr>
    </w:p>
    <w:p w14:paraId="72CE4690" w14:textId="677DFB69" w:rsidR="00427F2D" w:rsidRPr="00263A47" w:rsidRDefault="00427F2D" w:rsidP="00D109AD">
      <w:pPr>
        <w:pStyle w:val="ListParagraph"/>
        <w:rPr>
          <w:rFonts w:asciiTheme="minorHAnsi" w:eastAsiaTheme="minorEastAsia" w:hAnsiTheme="minorHAnsi" w:cstheme="minorHAnsi"/>
          <w:b/>
          <w:bCs/>
        </w:rPr>
      </w:pPr>
      <w:r w:rsidRPr="00263A47">
        <w:rPr>
          <w:rFonts w:asciiTheme="minorHAnsi" w:hAnsiTheme="minorHAnsi" w:cstheme="minorHAnsi"/>
          <w:bCs/>
        </w:rPr>
        <w:t>In attendance:</w:t>
      </w:r>
      <w:r w:rsidRPr="00263A47">
        <w:rPr>
          <w:rFonts w:asciiTheme="minorHAnsi" w:hAnsiTheme="minorHAnsi" w:cstheme="minorHAnsi"/>
          <w:bCs/>
        </w:rPr>
        <w:tab/>
        <w:t xml:space="preserve"> </w:t>
      </w:r>
      <w:r w:rsidR="00255FD5" w:rsidRPr="00263A47">
        <w:rPr>
          <w:rFonts w:asciiTheme="minorHAnsi" w:hAnsiTheme="minorHAnsi" w:cstheme="minorHAnsi"/>
          <w:bCs/>
        </w:rPr>
        <w:t xml:space="preserve">J Walkley </w:t>
      </w:r>
      <w:r w:rsidRPr="00263A47">
        <w:rPr>
          <w:rFonts w:asciiTheme="minorHAnsi" w:hAnsiTheme="minorHAnsi" w:cstheme="minorHAnsi"/>
          <w:bCs/>
        </w:rPr>
        <w:t>(</w:t>
      </w:r>
      <w:r w:rsidR="00EC031D" w:rsidRPr="00263A47">
        <w:rPr>
          <w:rFonts w:asciiTheme="minorHAnsi" w:hAnsiTheme="minorHAnsi" w:cstheme="minorHAnsi"/>
          <w:bCs/>
        </w:rPr>
        <w:t>Clerk</w:t>
      </w:r>
      <w:r w:rsidRPr="00263A47">
        <w:rPr>
          <w:rFonts w:asciiTheme="minorHAnsi" w:hAnsiTheme="minorHAnsi" w:cstheme="minorHAnsi"/>
          <w:bCs/>
        </w:rPr>
        <w:t>)</w:t>
      </w:r>
      <w:r w:rsidR="00255FD5" w:rsidRPr="00263A47">
        <w:rPr>
          <w:rFonts w:asciiTheme="minorHAnsi" w:hAnsiTheme="minorHAnsi" w:cstheme="minorHAnsi"/>
          <w:bCs/>
        </w:rPr>
        <w:t xml:space="preserve">, </w:t>
      </w:r>
      <w:r w:rsidR="00846913">
        <w:rPr>
          <w:rFonts w:asciiTheme="minorHAnsi" w:hAnsiTheme="minorHAnsi" w:cstheme="minorHAnsi"/>
          <w:bCs/>
        </w:rPr>
        <w:t>1</w:t>
      </w:r>
      <w:r w:rsidR="00455033" w:rsidRPr="00263A47">
        <w:rPr>
          <w:rFonts w:asciiTheme="minorHAnsi" w:hAnsiTheme="minorHAnsi" w:cstheme="minorHAnsi"/>
          <w:bCs/>
        </w:rPr>
        <w:t xml:space="preserve"> </w:t>
      </w:r>
      <w:r w:rsidR="00255FD5" w:rsidRPr="00263A47">
        <w:rPr>
          <w:rFonts w:asciiTheme="minorHAnsi" w:hAnsiTheme="minorHAnsi" w:cstheme="minorHAnsi"/>
          <w:bCs/>
        </w:rPr>
        <w:t>MoP</w:t>
      </w:r>
      <w:r w:rsidR="001356C3" w:rsidRPr="00263A47">
        <w:rPr>
          <w:rFonts w:asciiTheme="minorHAnsi" w:hAnsiTheme="minorHAnsi" w:cstheme="minorHAnsi"/>
          <w:bCs/>
        </w:rPr>
        <w:t>,</w:t>
      </w:r>
      <w:r w:rsidR="00455033" w:rsidRPr="00263A47">
        <w:rPr>
          <w:rFonts w:asciiTheme="minorHAnsi" w:hAnsiTheme="minorHAnsi" w:cstheme="minorHAnsi"/>
          <w:bCs/>
        </w:rPr>
        <w:t xml:space="preserve"> Cllr Clifton</w:t>
      </w:r>
      <w:r w:rsidR="001356C3" w:rsidRPr="00263A47">
        <w:rPr>
          <w:rFonts w:asciiTheme="minorHAnsi" w:hAnsiTheme="minorHAnsi" w:cstheme="minorHAnsi"/>
          <w:bCs/>
        </w:rPr>
        <w:t xml:space="preserve"> </w:t>
      </w:r>
    </w:p>
    <w:p w14:paraId="5E4B432B" w14:textId="2415C532" w:rsidR="00032CEC" w:rsidRPr="00263A47" w:rsidRDefault="00032CEC" w:rsidP="00032CEC">
      <w:pPr>
        <w:spacing w:line="276" w:lineRule="auto"/>
        <w:rPr>
          <w:rFonts w:asciiTheme="minorHAnsi" w:eastAsiaTheme="minorEastAsia" w:hAnsiTheme="minorHAnsi" w:cstheme="minorHAnsi"/>
        </w:rPr>
      </w:pPr>
      <w:r w:rsidRPr="00263A47">
        <w:rPr>
          <w:rFonts w:asciiTheme="minorHAnsi" w:eastAsiaTheme="minorEastAsia" w:hAnsiTheme="minorHAnsi" w:cstheme="minorHAnsi"/>
          <w:b/>
          <w:bCs/>
        </w:rPr>
        <w:t>……………………………………………………………………………………………………</w:t>
      </w:r>
      <w:r w:rsidR="008C170D" w:rsidRPr="00263A47">
        <w:rPr>
          <w:rFonts w:asciiTheme="minorHAnsi" w:eastAsiaTheme="minorEastAsia" w:hAnsiTheme="minorHAnsi" w:cstheme="minorHAnsi"/>
          <w:b/>
          <w:bCs/>
        </w:rPr>
        <w:t>………………………………………………….</w:t>
      </w:r>
      <w:r w:rsidRPr="00263A47">
        <w:rPr>
          <w:rFonts w:asciiTheme="minorHAnsi" w:eastAsiaTheme="minorEastAsia" w:hAnsiTheme="minorHAnsi" w:cstheme="minorHAnsi"/>
          <w:b/>
          <w:bCs/>
        </w:rPr>
        <w:t>………..</w:t>
      </w:r>
    </w:p>
    <w:p w14:paraId="76CE17F0" w14:textId="77777777" w:rsidR="00744525" w:rsidRPr="0068066F" w:rsidRDefault="00744525" w:rsidP="001B0812">
      <w:pPr>
        <w:rPr>
          <w:rFonts w:asciiTheme="minorHAnsi" w:eastAsiaTheme="minorEastAsia" w:hAnsiTheme="minorHAnsi" w:cstheme="minorHAnsi"/>
          <w:b/>
          <w:bCs/>
        </w:rPr>
      </w:pPr>
    </w:p>
    <w:p w14:paraId="06AB3054" w14:textId="77777777" w:rsidR="00440711" w:rsidRPr="0068066F" w:rsidRDefault="00032CEC" w:rsidP="0068066F">
      <w:pPr>
        <w:pStyle w:val="ListParagraph"/>
        <w:numPr>
          <w:ilvl w:val="0"/>
          <w:numId w:val="18"/>
        </w:numPr>
        <w:spacing w:after="200"/>
        <w:contextualSpacing/>
        <w:rPr>
          <w:rFonts w:asciiTheme="minorHAnsi" w:eastAsiaTheme="minorEastAsia" w:hAnsiTheme="minorHAnsi" w:cstheme="minorHAnsi"/>
          <w:b/>
          <w:bCs/>
        </w:rPr>
      </w:pPr>
      <w:r w:rsidRPr="0068066F">
        <w:rPr>
          <w:rFonts w:asciiTheme="minorHAnsi" w:eastAsiaTheme="minorEastAsia" w:hAnsiTheme="minorHAnsi" w:cstheme="minorHAnsi"/>
          <w:b/>
          <w:bCs/>
        </w:rPr>
        <w:t>To receive apologies for absence</w:t>
      </w:r>
    </w:p>
    <w:p w14:paraId="085CB6B2" w14:textId="1E61D277" w:rsidR="00032CEC" w:rsidRPr="0068066F" w:rsidRDefault="00D109AD" w:rsidP="001B0812">
      <w:pPr>
        <w:pStyle w:val="ListParagraph"/>
        <w:spacing w:after="200"/>
        <w:ind w:left="927"/>
        <w:contextualSpacing/>
        <w:rPr>
          <w:rFonts w:asciiTheme="minorHAnsi" w:eastAsiaTheme="minorEastAsia" w:hAnsiTheme="minorHAnsi" w:cstheme="minorHAnsi"/>
        </w:rPr>
      </w:pPr>
      <w:r w:rsidRPr="0068066F">
        <w:rPr>
          <w:rFonts w:asciiTheme="minorHAnsi" w:eastAsiaTheme="minorEastAsia" w:hAnsiTheme="minorHAnsi" w:cstheme="minorHAnsi"/>
        </w:rPr>
        <w:t xml:space="preserve">Apologies </w:t>
      </w:r>
      <w:r w:rsidR="006C05C4" w:rsidRPr="0068066F">
        <w:rPr>
          <w:rFonts w:asciiTheme="minorHAnsi" w:eastAsiaTheme="minorEastAsia" w:hAnsiTheme="minorHAnsi" w:cstheme="minorHAnsi"/>
        </w:rPr>
        <w:t>were noted</w:t>
      </w:r>
      <w:r w:rsidR="001478C8" w:rsidRPr="0068066F">
        <w:rPr>
          <w:rFonts w:asciiTheme="minorHAnsi" w:eastAsiaTheme="minorEastAsia" w:hAnsiTheme="minorHAnsi" w:cstheme="minorHAnsi"/>
        </w:rPr>
        <w:t xml:space="preserve"> as above</w:t>
      </w:r>
      <w:r w:rsidR="006C05C4" w:rsidRPr="0068066F">
        <w:rPr>
          <w:rFonts w:asciiTheme="minorHAnsi" w:eastAsiaTheme="minorEastAsia" w:hAnsiTheme="minorHAnsi" w:cstheme="minorHAnsi"/>
        </w:rPr>
        <w:t>.</w:t>
      </w:r>
    </w:p>
    <w:p w14:paraId="29D3ED28" w14:textId="77777777" w:rsidR="00B22CC8" w:rsidRPr="0068066F" w:rsidRDefault="00B22CC8" w:rsidP="001B0812">
      <w:pPr>
        <w:pStyle w:val="ListParagraph"/>
        <w:spacing w:after="200"/>
        <w:ind w:left="927"/>
        <w:contextualSpacing/>
        <w:rPr>
          <w:rFonts w:asciiTheme="minorHAnsi" w:eastAsiaTheme="minorEastAsia" w:hAnsiTheme="minorHAnsi" w:cstheme="minorHAnsi"/>
          <w:b/>
          <w:bCs/>
        </w:rPr>
      </w:pPr>
    </w:p>
    <w:p w14:paraId="45B17104" w14:textId="752208DF" w:rsidR="00EF2F23" w:rsidRPr="0068066F" w:rsidRDefault="00440711" w:rsidP="002F0073">
      <w:pPr>
        <w:pStyle w:val="ListParagraph"/>
        <w:numPr>
          <w:ilvl w:val="0"/>
          <w:numId w:val="1"/>
        </w:numPr>
        <w:spacing w:after="200"/>
        <w:contextualSpacing/>
        <w:rPr>
          <w:rFonts w:asciiTheme="minorHAnsi" w:eastAsiaTheme="minorEastAsia" w:hAnsiTheme="minorHAnsi" w:cstheme="minorHAnsi"/>
        </w:rPr>
      </w:pPr>
      <w:r w:rsidRPr="0068066F">
        <w:rPr>
          <w:rFonts w:asciiTheme="minorHAnsi" w:eastAsiaTheme="minorEastAsia" w:hAnsiTheme="minorHAnsi" w:cstheme="minorHAnsi"/>
          <w:b/>
          <w:bCs/>
        </w:rPr>
        <w:t>To Receive Declarations of Interest and Requests for dispensations</w:t>
      </w:r>
      <w:r w:rsidRPr="0068066F">
        <w:rPr>
          <w:rFonts w:asciiTheme="minorHAnsi" w:eastAsiaTheme="minorEastAsia" w:hAnsiTheme="minorHAnsi" w:cstheme="minorHAnsi"/>
          <w:b/>
          <w:bCs/>
          <w:i/>
        </w:rPr>
        <w:t xml:space="preserve"> </w:t>
      </w:r>
      <w:r w:rsidR="00EF2F23" w:rsidRPr="0068066F">
        <w:rPr>
          <w:rFonts w:asciiTheme="minorHAnsi" w:eastAsiaTheme="minorEastAsia" w:hAnsiTheme="minorHAnsi" w:cstheme="minorHAnsi"/>
          <w:b/>
          <w:bCs/>
        </w:rPr>
        <w:br/>
      </w:r>
      <w:r w:rsidR="00846913" w:rsidRPr="0068066F">
        <w:rPr>
          <w:rFonts w:asciiTheme="minorHAnsi" w:eastAsiaTheme="minorEastAsia" w:hAnsiTheme="minorHAnsi" w:cstheme="minorHAnsi"/>
        </w:rPr>
        <w:t>N</w:t>
      </w:r>
      <w:r w:rsidR="003C22E3" w:rsidRPr="0068066F">
        <w:rPr>
          <w:rFonts w:asciiTheme="minorHAnsi" w:eastAsiaTheme="minorEastAsia" w:hAnsiTheme="minorHAnsi" w:cstheme="minorHAnsi"/>
        </w:rPr>
        <w:t>o</w:t>
      </w:r>
      <w:r w:rsidR="00846913" w:rsidRPr="0068066F">
        <w:rPr>
          <w:rFonts w:asciiTheme="minorHAnsi" w:eastAsiaTheme="minorEastAsia" w:hAnsiTheme="minorHAnsi" w:cstheme="minorHAnsi"/>
        </w:rPr>
        <w:t>ne received</w:t>
      </w:r>
    </w:p>
    <w:p w14:paraId="0311C20A" w14:textId="77777777" w:rsidR="00866541" w:rsidRPr="0068066F" w:rsidRDefault="00EF2F23" w:rsidP="00EF2F23">
      <w:pPr>
        <w:numPr>
          <w:ilvl w:val="0"/>
          <w:numId w:val="1"/>
        </w:numPr>
        <w:spacing w:after="200" w:line="276" w:lineRule="auto"/>
        <w:contextualSpacing/>
        <w:rPr>
          <w:rFonts w:asciiTheme="minorHAnsi" w:eastAsiaTheme="minorEastAsia" w:hAnsiTheme="minorHAnsi" w:cstheme="minorHAnsi"/>
        </w:rPr>
      </w:pPr>
      <w:r w:rsidRPr="0068066F">
        <w:rPr>
          <w:rFonts w:asciiTheme="minorHAnsi" w:eastAsiaTheme="minorEastAsia" w:hAnsiTheme="minorHAnsi" w:cstheme="minorHAnsi"/>
          <w:b/>
          <w:bCs/>
          <w:snapToGrid w:val="0"/>
        </w:rPr>
        <w:t>To receive any questions, statements or submissions from members of the public in attendance</w:t>
      </w:r>
    </w:p>
    <w:p w14:paraId="770200F3" w14:textId="0A7A4594" w:rsidR="00EF2F23" w:rsidRPr="0068066F" w:rsidRDefault="00846913" w:rsidP="00866541">
      <w:pPr>
        <w:spacing w:after="200" w:line="276" w:lineRule="auto"/>
        <w:ind w:left="927"/>
        <w:contextualSpacing/>
        <w:rPr>
          <w:rFonts w:asciiTheme="minorHAnsi" w:eastAsiaTheme="minorEastAsia" w:hAnsiTheme="minorHAnsi" w:cstheme="minorHAnsi"/>
          <w:b/>
          <w:bCs/>
        </w:rPr>
      </w:pPr>
      <w:r w:rsidRPr="0068066F">
        <w:rPr>
          <w:rFonts w:asciiTheme="minorHAnsi" w:eastAsiaTheme="minorEastAsia" w:hAnsiTheme="minorHAnsi" w:cstheme="minorHAnsi"/>
          <w:snapToGrid w:val="0"/>
        </w:rPr>
        <w:t>None raised</w:t>
      </w:r>
      <w:r w:rsidR="00DC3B31" w:rsidRPr="0068066F">
        <w:rPr>
          <w:rFonts w:asciiTheme="minorHAnsi" w:eastAsiaTheme="minorEastAsia" w:hAnsiTheme="minorHAnsi" w:cstheme="minorHAnsi"/>
          <w:b/>
          <w:bCs/>
          <w:snapToGrid w:val="0"/>
        </w:rPr>
        <w:br/>
      </w:r>
    </w:p>
    <w:p w14:paraId="22EB52F4" w14:textId="1F8DCB0A" w:rsidR="00EF2F23" w:rsidRPr="0068066F" w:rsidRDefault="00EF2F23" w:rsidP="00EF2F23">
      <w:pPr>
        <w:numPr>
          <w:ilvl w:val="0"/>
          <w:numId w:val="1"/>
        </w:numPr>
        <w:spacing w:after="200" w:line="276" w:lineRule="auto"/>
        <w:contextualSpacing/>
        <w:rPr>
          <w:rFonts w:asciiTheme="minorHAnsi" w:eastAsiaTheme="minorEastAsia" w:hAnsiTheme="minorHAnsi" w:cstheme="minorHAnsi"/>
          <w:b/>
          <w:bCs/>
        </w:rPr>
      </w:pPr>
      <w:r w:rsidRPr="0068066F">
        <w:rPr>
          <w:rFonts w:asciiTheme="minorHAnsi" w:eastAsiaTheme="minorEastAsia" w:hAnsiTheme="minorHAnsi" w:cstheme="minorHAnsi"/>
          <w:b/>
          <w:bCs/>
        </w:rPr>
        <w:t xml:space="preserve">To Approve and Sign Minutes of the meeting held Sept 2021 as a True and Correct Record </w:t>
      </w:r>
      <w:r w:rsidR="002C6BD5" w:rsidRPr="0068066F">
        <w:rPr>
          <w:rFonts w:asciiTheme="minorHAnsi" w:eastAsiaTheme="minorEastAsia" w:hAnsiTheme="minorHAnsi" w:cstheme="minorHAnsi"/>
        </w:rPr>
        <w:br/>
        <w:t>The minutes were approved and signed as a true and correct record</w:t>
      </w:r>
      <w:r w:rsidRPr="0068066F">
        <w:rPr>
          <w:rFonts w:asciiTheme="minorHAnsi" w:hAnsiTheme="minorHAnsi" w:cstheme="minorHAnsi"/>
          <w:b/>
          <w:bCs/>
        </w:rPr>
        <w:br/>
      </w:r>
    </w:p>
    <w:p w14:paraId="01B1DF1C" w14:textId="70E48229" w:rsidR="00846913" w:rsidRPr="0068066F" w:rsidRDefault="00EF2F23" w:rsidP="00846913">
      <w:pPr>
        <w:numPr>
          <w:ilvl w:val="0"/>
          <w:numId w:val="1"/>
        </w:numPr>
        <w:spacing w:after="200" w:line="276" w:lineRule="auto"/>
        <w:contextualSpacing/>
        <w:rPr>
          <w:rFonts w:asciiTheme="minorHAnsi" w:eastAsiaTheme="minorEastAsia" w:hAnsiTheme="minorHAnsi" w:cstheme="minorHAnsi"/>
        </w:rPr>
      </w:pPr>
      <w:r w:rsidRPr="0068066F">
        <w:rPr>
          <w:rFonts w:asciiTheme="minorHAnsi" w:eastAsiaTheme="minorEastAsia" w:hAnsiTheme="minorHAnsi" w:cstheme="minorHAnsi"/>
          <w:b/>
          <w:bCs/>
        </w:rPr>
        <w:t xml:space="preserve">To Note any Matters Arising from the Minutes and Not Covered by Agenda Items, (for Information Only). </w:t>
      </w:r>
      <w:r w:rsidRPr="0068066F">
        <w:rPr>
          <w:rFonts w:asciiTheme="minorHAnsi" w:eastAsiaTheme="minorEastAsia" w:hAnsiTheme="minorHAnsi" w:cstheme="minorHAnsi"/>
          <w:b/>
          <w:bCs/>
        </w:rPr>
        <w:br/>
      </w:r>
      <w:r w:rsidR="003E3DF3" w:rsidRPr="0068066F">
        <w:rPr>
          <w:rFonts w:asciiTheme="minorHAnsi" w:eastAsiaTheme="minorEastAsia" w:hAnsiTheme="minorHAnsi" w:cstheme="minorHAnsi"/>
        </w:rPr>
        <w:t>None raise</w:t>
      </w:r>
      <w:r w:rsidR="00846913" w:rsidRPr="0068066F">
        <w:rPr>
          <w:rFonts w:asciiTheme="minorHAnsi" w:eastAsiaTheme="minorEastAsia" w:hAnsiTheme="minorHAnsi" w:cstheme="minorHAnsi"/>
        </w:rPr>
        <w:t>d</w:t>
      </w:r>
      <w:r w:rsidR="00846913" w:rsidRPr="0068066F">
        <w:rPr>
          <w:rFonts w:asciiTheme="minorHAnsi" w:eastAsiaTheme="minorEastAsia" w:hAnsiTheme="minorHAnsi" w:cstheme="minorHAnsi"/>
          <w:b/>
          <w:bCs/>
        </w:rPr>
        <w:br/>
      </w:r>
    </w:p>
    <w:p w14:paraId="0FD9712B" w14:textId="77777777" w:rsidR="00846913" w:rsidRPr="0068066F" w:rsidRDefault="00846913" w:rsidP="00846913">
      <w:pPr>
        <w:numPr>
          <w:ilvl w:val="0"/>
          <w:numId w:val="1"/>
        </w:numPr>
        <w:spacing w:after="200" w:line="276" w:lineRule="auto"/>
        <w:contextualSpacing/>
        <w:rPr>
          <w:rFonts w:asciiTheme="minorHAnsi" w:hAnsiTheme="minorHAnsi" w:cstheme="minorHAnsi"/>
          <w:color w:val="666666"/>
        </w:rPr>
      </w:pPr>
      <w:r w:rsidRPr="0068066F">
        <w:rPr>
          <w:rFonts w:asciiTheme="minorHAnsi" w:eastAsiaTheme="minorEastAsia" w:hAnsiTheme="minorHAnsi" w:cstheme="minorHAnsi"/>
          <w:b/>
          <w:bCs/>
        </w:rPr>
        <w:t>To agree observations for new planning applications in the parish</w:t>
      </w:r>
    </w:p>
    <w:p w14:paraId="75801B44" w14:textId="2F5B015C" w:rsidR="00846913" w:rsidRPr="0068066F" w:rsidRDefault="00846913" w:rsidP="00846913">
      <w:pPr>
        <w:pStyle w:val="searchresult"/>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720"/>
        <w:rPr>
          <w:rFonts w:asciiTheme="minorHAnsi" w:hAnsiTheme="minorHAnsi" w:cstheme="minorHAnsi"/>
        </w:rPr>
      </w:pPr>
      <w:hyperlink r:id="rId12" w:history="1">
        <w:r w:rsidRPr="0068066F">
          <w:rPr>
            <w:rStyle w:val="Hyperlink"/>
            <w:rFonts w:asciiTheme="minorHAnsi" w:hAnsiTheme="minorHAnsi" w:cstheme="minorHAnsi"/>
          </w:rPr>
          <w:t>Erection of single storey side &amp; rear extension. </w:t>
        </w:r>
      </w:hyperlink>
      <w:r w:rsidRPr="0068066F">
        <w:rPr>
          <w:rFonts w:asciiTheme="minorHAnsi" w:hAnsiTheme="minorHAnsi" w:cstheme="minorHAnsi"/>
        </w:rPr>
        <w:br/>
        <w:t>8 Rock Road Cam Gloucestershire GL11 6LF</w:t>
      </w:r>
      <w:r w:rsidRPr="0068066F">
        <w:rPr>
          <w:rFonts w:asciiTheme="minorHAnsi" w:hAnsiTheme="minorHAnsi" w:cstheme="minorHAnsi"/>
        </w:rPr>
        <w:br/>
        <w:t>Ref. No: S.21/2551/HHOLD </w:t>
      </w:r>
      <w:r w:rsidRPr="0068066F">
        <w:rPr>
          <w:rFonts w:asciiTheme="minorHAnsi" w:hAnsiTheme="minorHAnsi" w:cstheme="minorHAnsi"/>
        </w:rPr>
        <w:t>– No Observations</w:t>
      </w:r>
    </w:p>
    <w:p w14:paraId="10799943" w14:textId="77777777" w:rsidR="00846913" w:rsidRPr="0068066F" w:rsidRDefault="00846913" w:rsidP="00846913">
      <w:pPr>
        <w:pStyle w:val="searchresult"/>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720"/>
        <w:rPr>
          <w:rFonts w:asciiTheme="minorHAnsi" w:hAnsiTheme="minorHAnsi" w:cstheme="minorHAnsi"/>
        </w:rPr>
      </w:pPr>
      <w:r w:rsidRPr="0068066F">
        <w:rPr>
          <w:rFonts w:asciiTheme="minorHAnsi" w:hAnsiTheme="minorHAnsi" w:cstheme="minorHAnsi"/>
        </w:rPr>
        <w:br/>
      </w:r>
      <w:hyperlink r:id="rId13" w:history="1">
        <w:r w:rsidRPr="0068066F">
          <w:rPr>
            <w:rStyle w:val="Hyperlink"/>
            <w:rFonts w:asciiTheme="minorHAnsi" w:hAnsiTheme="minorHAnsi" w:cstheme="minorHAnsi"/>
          </w:rPr>
          <w:t>Discharge of condition 3(Schedule of works) on permitted application S.21/1679/LBC</w:t>
        </w:r>
      </w:hyperlink>
      <w:r w:rsidRPr="0068066F">
        <w:rPr>
          <w:rFonts w:asciiTheme="minorHAnsi" w:hAnsiTheme="minorHAnsi" w:cstheme="minorHAnsi"/>
        </w:rPr>
        <w:br/>
        <w:t>Bell Court Church Road Cam Gloucestershire GL11 5PQ</w:t>
      </w:r>
      <w:r w:rsidRPr="0068066F">
        <w:rPr>
          <w:rFonts w:asciiTheme="minorHAnsi" w:hAnsiTheme="minorHAnsi" w:cstheme="minorHAnsi"/>
        </w:rPr>
        <w:br/>
        <w:t>Ref. No: S.21/2556/DISCON</w:t>
      </w:r>
      <w:r w:rsidRPr="0068066F">
        <w:rPr>
          <w:rFonts w:asciiTheme="minorHAnsi" w:hAnsiTheme="minorHAnsi" w:cstheme="minorHAnsi"/>
        </w:rPr>
        <w:t xml:space="preserve"> – No Observations </w:t>
      </w:r>
    </w:p>
    <w:p w14:paraId="06564042" w14:textId="78DEC22C" w:rsidR="00846913" w:rsidRPr="0068066F" w:rsidRDefault="00846913" w:rsidP="00846913">
      <w:pPr>
        <w:pStyle w:val="searchresult"/>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720"/>
        <w:rPr>
          <w:rFonts w:asciiTheme="minorHAnsi" w:hAnsiTheme="minorHAnsi" w:cstheme="minorHAnsi"/>
        </w:rPr>
      </w:pPr>
      <w:hyperlink r:id="rId14" w:history="1">
        <w:r w:rsidRPr="0068066F">
          <w:rPr>
            <w:rStyle w:val="Hyperlink"/>
            <w:rFonts w:asciiTheme="minorHAnsi" w:hAnsiTheme="minorHAnsi" w:cstheme="minorHAnsi"/>
          </w:rPr>
          <w:t>Approval of the details of the access, appearance, landscaping, layout and scale of the site following S.20/0198/OUT for the Residential development of up to 15 dwellings. </w:t>
        </w:r>
      </w:hyperlink>
      <w:r w:rsidRPr="0068066F">
        <w:rPr>
          <w:rFonts w:asciiTheme="minorHAnsi" w:hAnsiTheme="minorHAnsi" w:cstheme="minorHAnsi"/>
        </w:rPr>
        <w:br/>
        <w:t>Access Off A4135 Tilsdown Gloucestershire</w:t>
      </w:r>
      <w:r w:rsidRPr="0068066F">
        <w:rPr>
          <w:rFonts w:asciiTheme="minorHAnsi" w:hAnsiTheme="minorHAnsi" w:cstheme="minorHAnsi"/>
        </w:rPr>
        <w:br/>
        <w:t>Ref. No: S.21/2546/REM</w:t>
      </w:r>
    </w:p>
    <w:p w14:paraId="342289E6" w14:textId="77777777" w:rsidR="00846913" w:rsidRPr="0068066F" w:rsidRDefault="00846913" w:rsidP="00846913">
      <w:pPr>
        <w:pStyle w:val="searchresult"/>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720"/>
        <w:rPr>
          <w:rFonts w:asciiTheme="minorHAnsi" w:hAnsiTheme="minorHAnsi" w:cstheme="minorHAnsi"/>
        </w:rPr>
      </w:pPr>
    </w:p>
    <w:p w14:paraId="223E5626" w14:textId="13FF13F0" w:rsidR="00846913" w:rsidRPr="0068066F" w:rsidRDefault="00846913" w:rsidP="00846913">
      <w:pPr>
        <w:pStyle w:val="searchresult"/>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720"/>
        <w:rPr>
          <w:rFonts w:asciiTheme="minorHAnsi" w:hAnsiTheme="minorHAnsi" w:cstheme="minorHAnsi"/>
        </w:rPr>
      </w:pPr>
      <w:r w:rsidRPr="0068066F">
        <w:rPr>
          <w:rFonts w:asciiTheme="minorHAnsi" w:hAnsiTheme="minorHAnsi" w:cstheme="minorHAnsi"/>
        </w:rPr>
        <w:t>COMMENT – Would like to request continuation of road access be c</w:t>
      </w:r>
      <w:r w:rsidR="008E38FF" w:rsidRPr="0068066F">
        <w:rPr>
          <w:rFonts w:asciiTheme="minorHAnsi" w:hAnsiTheme="minorHAnsi" w:cstheme="minorHAnsi"/>
        </w:rPr>
        <w:t>ea</w:t>
      </w:r>
      <w:r w:rsidRPr="0068066F">
        <w:rPr>
          <w:rFonts w:asciiTheme="minorHAnsi" w:hAnsiTheme="minorHAnsi" w:cstheme="minorHAnsi"/>
        </w:rPr>
        <w:t>sed to disallow any future development on this site. The orientation of the end houses could be rotated to give the feel of a cul-de-sac location rather than a discontinued road.</w:t>
      </w:r>
    </w:p>
    <w:p w14:paraId="2CF849A0" w14:textId="2F7B92C4" w:rsidR="00846913" w:rsidRDefault="00846913" w:rsidP="00846913">
      <w:pPr>
        <w:pStyle w:val="searchresult"/>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720"/>
        <w:rPr>
          <w:rFonts w:asciiTheme="minorHAnsi" w:hAnsiTheme="minorHAnsi" w:cstheme="minorHAnsi"/>
        </w:rPr>
      </w:pPr>
      <w:r w:rsidRPr="0068066F">
        <w:rPr>
          <w:rFonts w:asciiTheme="minorHAnsi" w:hAnsiTheme="minorHAnsi" w:cstheme="minorHAnsi"/>
        </w:rPr>
        <w:t xml:space="preserve">Request for TPOs on valued trees to prevent removal </w:t>
      </w:r>
      <w:r w:rsidR="008E38FF" w:rsidRPr="0068066F">
        <w:rPr>
          <w:rFonts w:asciiTheme="minorHAnsi" w:hAnsiTheme="minorHAnsi" w:cstheme="minorHAnsi"/>
        </w:rPr>
        <w:t>later</w:t>
      </w:r>
      <w:r w:rsidRPr="0068066F">
        <w:rPr>
          <w:rFonts w:asciiTheme="minorHAnsi" w:hAnsiTheme="minorHAnsi" w:cstheme="minorHAnsi"/>
        </w:rPr>
        <w:t xml:space="preserve"> to the west side</w:t>
      </w:r>
      <w:r w:rsidR="008E38FF" w:rsidRPr="0068066F">
        <w:rPr>
          <w:rFonts w:asciiTheme="minorHAnsi" w:hAnsiTheme="minorHAnsi" w:cstheme="minorHAnsi"/>
        </w:rPr>
        <w:t xml:space="preserve"> </w:t>
      </w:r>
      <w:r w:rsidR="008E38FF" w:rsidRPr="0068066F">
        <w:rPr>
          <w:rFonts w:asciiTheme="minorHAnsi" w:hAnsiTheme="minorHAnsi" w:cstheme="minorHAnsi"/>
        </w:rPr>
        <w:t>as per Cam Neighbourhood plan</w:t>
      </w:r>
      <w:r w:rsidR="008E38FF" w:rsidRPr="0068066F">
        <w:rPr>
          <w:rFonts w:asciiTheme="minorHAnsi" w:hAnsiTheme="minorHAnsi" w:cstheme="minorHAnsi"/>
        </w:rPr>
        <w:t xml:space="preserve"> CAMCD2</w:t>
      </w:r>
      <w:r w:rsidR="008E38FF" w:rsidRPr="0068066F">
        <w:rPr>
          <w:rFonts w:asciiTheme="minorHAnsi" w:hAnsiTheme="minorHAnsi" w:cstheme="minorHAnsi"/>
        </w:rPr>
        <w:t>.</w:t>
      </w:r>
    </w:p>
    <w:p w14:paraId="3EC34E4E" w14:textId="790E2A59" w:rsidR="00F56F96" w:rsidRPr="0068066F" w:rsidRDefault="006563FD" w:rsidP="00F56F96">
      <w:pPr>
        <w:pStyle w:val="searchresult"/>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720"/>
        <w:rPr>
          <w:rFonts w:asciiTheme="minorHAnsi" w:hAnsiTheme="minorHAnsi" w:cstheme="minorHAnsi"/>
        </w:rPr>
      </w:pPr>
      <w:r>
        <w:rPr>
          <w:rFonts w:asciiTheme="minorHAnsi" w:hAnsiTheme="minorHAnsi" w:cstheme="minorHAnsi"/>
        </w:rPr>
        <w:t>Request that the d</w:t>
      </w:r>
      <w:r w:rsidRPr="006563FD">
        <w:rPr>
          <w:rFonts w:asciiTheme="minorHAnsi" w:hAnsiTheme="minorHAnsi" w:cstheme="minorHAnsi"/>
        </w:rPr>
        <w:t xml:space="preserve">evelopment should include rainwater harvesting, greywater recycling and electric charging </w:t>
      </w:r>
      <w:r>
        <w:rPr>
          <w:rFonts w:asciiTheme="minorHAnsi" w:hAnsiTheme="minorHAnsi" w:cstheme="minorHAnsi"/>
        </w:rPr>
        <w:t xml:space="preserve">points wherever possible </w:t>
      </w:r>
      <w:r w:rsidRPr="006563FD">
        <w:rPr>
          <w:rFonts w:asciiTheme="minorHAnsi" w:hAnsiTheme="minorHAnsi" w:cstheme="minorHAnsi"/>
        </w:rPr>
        <w:t>as per Cam NDP CAMCD3.</w:t>
      </w:r>
    </w:p>
    <w:p w14:paraId="426204C5" w14:textId="77777777" w:rsidR="00F56F96" w:rsidRPr="0068066F" w:rsidRDefault="00F56F96" w:rsidP="00F56F96">
      <w:pPr>
        <w:pStyle w:val="searchresult"/>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720"/>
        <w:rPr>
          <w:rFonts w:asciiTheme="minorHAnsi" w:hAnsiTheme="minorHAnsi" w:cstheme="minorHAnsi"/>
        </w:rPr>
      </w:pPr>
    </w:p>
    <w:p w14:paraId="2420C21B" w14:textId="75F35507" w:rsidR="00F56F96" w:rsidRPr="0068066F" w:rsidRDefault="00846913" w:rsidP="00F56F96">
      <w:pPr>
        <w:pStyle w:val="searchresult"/>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720"/>
        <w:rPr>
          <w:rFonts w:asciiTheme="minorHAnsi" w:hAnsiTheme="minorHAnsi" w:cstheme="minorHAnsi"/>
        </w:rPr>
      </w:pPr>
      <w:hyperlink r:id="rId15" w:history="1">
        <w:r w:rsidRPr="0068066F">
          <w:rPr>
            <w:rStyle w:val="Hyperlink"/>
            <w:rFonts w:asciiTheme="minorHAnsi" w:hAnsiTheme="minorHAnsi" w:cstheme="minorHAnsi"/>
          </w:rPr>
          <w:t>Repairing a rotten floor in the church hall. Building new sleeper walls, replacing the current rotten suspended floor with a new suspended floor &amp; installing telescopic air vents (Retrospective) </w:t>
        </w:r>
      </w:hyperlink>
      <w:r w:rsidRPr="0068066F">
        <w:rPr>
          <w:rFonts w:asciiTheme="minorHAnsi" w:hAnsiTheme="minorHAnsi" w:cstheme="minorHAnsi"/>
        </w:rPr>
        <w:br/>
        <w:t>3C Community Church</w:t>
      </w:r>
      <w:r w:rsidR="00281EF1">
        <w:rPr>
          <w:rFonts w:asciiTheme="minorHAnsi" w:hAnsiTheme="minorHAnsi" w:cstheme="minorHAnsi"/>
        </w:rPr>
        <w:t xml:space="preserve">, </w:t>
      </w:r>
      <w:r w:rsidRPr="0068066F">
        <w:rPr>
          <w:rFonts w:asciiTheme="minorHAnsi" w:hAnsiTheme="minorHAnsi" w:cstheme="minorHAnsi"/>
        </w:rPr>
        <w:t>Church Road</w:t>
      </w:r>
      <w:r w:rsidR="00281EF1">
        <w:rPr>
          <w:rFonts w:asciiTheme="minorHAnsi" w:hAnsiTheme="minorHAnsi" w:cstheme="minorHAnsi"/>
        </w:rPr>
        <w:t>,</w:t>
      </w:r>
      <w:r w:rsidRPr="0068066F">
        <w:rPr>
          <w:rFonts w:asciiTheme="minorHAnsi" w:hAnsiTheme="minorHAnsi" w:cstheme="minorHAnsi"/>
        </w:rPr>
        <w:t xml:space="preserve"> Cam</w:t>
      </w:r>
      <w:r w:rsidR="00281EF1">
        <w:rPr>
          <w:rFonts w:asciiTheme="minorHAnsi" w:hAnsiTheme="minorHAnsi" w:cstheme="minorHAnsi"/>
        </w:rPr>
        <w:t>,</w:t>
      </w:r>
      <w:r w:rsidRPr="0068066F">
        <w:rPr>
          <w:rFonts w:asciiTheme="minorHAnsi" w:hAnsiTheme="minorHAnsi" w:cstheme="minorHAnsi"/>
        </w:rPr>
        <w:t xml:space="preserve"> Gloucestershire GL11 5PG</w:t>
      </w:r>
      <w:r w:rsidRPr="0068066F">
        <w:rPr>
          <w:rFonts w:asciiTheme="minorHAnsi" w:hAnsiTheme="minorHAnsi" w:cstheme="minorHAnsi"/>
        </w:rPr>
        <w:br/>
        <w:t>Ref. No: S.21/2512/LBC</w:t>
      </w:r>
      <w:r w:rsidR="00F56F96" w:rsidRPr="0068066F">
        <w:rPr>
          <w:rFonts w:asciiTheme="minorHAnsi" w:hAnsiTheme="minorHAnsi" w:cstheme="minorHAnsi"/>
        </w:rPr>
        <w:t xml:space="preserve"> – No Observations</w:t>
      </w:r>
    </w:p>
    <w:p w14:paraId="39901F23" w14:textId="77777777" w:rsidR="00F56F96" w:rsidRPr="0068066F" w:rsidRDefault="00F56F96" w:rsidP="00F56F96">
      <w:pPr>
        <w:pStyle w:val="searchresult"/>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720"/>
        <w:rPr>
          <w:rFonts w:asciiTheme="minorHAnsi" w:hAnsiTheme="minorHAnsi" w:cstheme="minorHAnsi"/>
        </w:rPr>
      </w:pPr>
    </w:p>
    <w:p w14:paraId="4F87E875" w14:textId="307BCFAA" w:rsidR="00846913" w:rsidRPr="0068066F" w:rsidRDefault="00846913" w:rsidP="00F56F96">
      <w:pPr>
        <w:pStyle w:val="searchresult"/>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720"/>
        <w:rPr>
          <w:rFonts w:asciiTheme="minorHAnsi" w:hAnsiTheme="minorHAnsi" w:cstheme="minorHAnsi"/>
        </w:rPr>
      </w:pPr>
      <w:hyperlink r:id="rId16" w:history="1">
        <w:r w:rsidRPr="0068066F">
          <w:rPr>
            <w:rStyle w:val="Hyperlink"/>
            <w:rFonts w:asciiTheme="minorHAnsi" w:hAnsiTheme="minorHAnsi" w:cstheme="minorHAnsi"/>
          </w:rPr>
          <w:t>Erection of side garage </w:t>
        </w:r>
      </w:hyperlink>
      <w:r w:rsidRPr="0068066F">
        <w:rPr>
          <w:rFonts w:asciiTheme="minorHAnsi" w:hAnsiTheme="minorHAnsi" w:cstheme="minorHAnsi"/>
        </w:rPr>
        <w:br/>
        <w:t>22 Church Road Cam Gloucestershire GL11 5PG</w:t>
      </w:r>
      <w:r w:rsidRPr="0068066F">
        <w:rPr>
          <w:rFonts w:asciiTheme="minorHAnsi" w:hAnsiTheme="minorHAnsi" w:cstheme="minorHAnsi"/>
        </w:rPr>
        <w:br/>
        <w:t>Ref. No: S.21/2470/HHOLD </w:t>
      </w:r>
      <w:r w:rsidR="00FC174A" w:rsidRPr="0068066F">
        <w:rPr>
          <w:rStyle w:val="divider"/>
          <w:rFonts w:asciiTheme="minorHAnsi" w:hAnsiTheme="minorHAnsi" w:cstheme="minorHAnsi"/>
        </w:rPr>
        <w:t>–</w:t>
      </w:r>
      <w:r w:rsidR="00F56F96" w:rsidRPr="0068066F">
        <w:rPr>
          <w:rStyle w:val="divider"/>
          <w:rFonts w:asciiTheme="minorHAnsi" w:hAnsiTheme="minorHAnsi" w:cstheme="minorHAnsi"/>
        </w:rPr>
        <w:t xml:space="preserve"> </w:t>
      </w:r>
      <w:r w:rsidR="00FC174A" w:rsidRPr="0068066F">
        <w:rPr>
          <w:rStyle w:val="divider"/>
          <w:rFonts w:asciiTheme="minorHAnsi" w:hAnsiTheme="minorHAnsi" w:cstheme="minorHAnsi"/>
        </w:rPr>
        <w:t>No Observations</w:t>
      </w:r>
      <w:r w:rsidRPr="0068066F">
        <w:rPr>
          <w:rFonts w:asciiTheme="minorHAnsi" w:hAnsiTheme="minorHAnsi" w:cstheme="minorHAnsi"/>
        </w:rPr>
        <w:br/>
      </w:r>
    </w:p>
    <w:p w14:paraId="2BEDB702" w14:textId="276D6EF3" w:rsidR="00846913" w:rsidRPr="0068066F" w:rsidRDefault="00846913" w:rsidP="0068066F">
      <w:pPr>
        <w:pStyle w:val="searchresult"/>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720"/>
        <w:rPr>
          <w:rFonts w:asciiTheme="minorHAnsi" w:hAnsiTheme="minorHAnsi" w:cstheme="minorHAnsi"/>
        </w:rPr>
      </w:pPr>
      <w:hyperlink r:id="rId17" w:history="1">
        <w:r w:rsidRPr="0068066F">
          <w:rPr>
            <w:rStyle w:val="Hyperlink"/>
            <w:rFonts w:asciiTheme="minorHAnsi" w:hAnsiTheme="minorHAnsi" w:cstheme="minorHAnsi"/>
          </w:rPr>
          <w:t>Discharge of Condition 3 (Materials) of S.19/0821/FUL</w:t>
        </w:r>
      </w:hyperlink>
      <w:r w:rsidRPr="0068066F">
        <w:rPr>
          <w:rFonts w:asciiTheme="minorHAnsi" w:hAnsiTheme="minorHAnsi" w:cstheme="minorHAnsi"/>
        </w:rPr>
        <w:br/>
        <w:t>Land At 12 Everlands Cam Gloucestershire</w:t>
      </w:r>
      <w:r w:rsidRPr="0068066F">
        <w:rPr>
          <w:rFonts w:asciiTheme="minorHAnsi" w:hAnsiTheme="minorHAnsi" w:cstheme="minorHAnsi"/>
        </w:rPr>
        <w:br/>
        <w:t>Ref. No: S.21/2458/DISCON </w:t>
      </w:r>
      <w:r w:rsidRPr="0068066F">
        <w:rPr>
          <w:rStyle w:val="divider"/>
          <w:rFonts w:asciiTheme="minorHAnsi" w:hAnsiTheme="minorHAnsi" w:cstheme="minorHAnsi"/>
        </w:rPr>
        <w:t xml:space="preserve">- </w:t>
      </w:r>
      <w:r w:rsidRPr="0068066F">
        <w:rPr>
          <w:rFonts w:asciiTheme="minorHAnsi" w:hAnsiTheme="minorHAnsi" w:cstheme="minorHAnsi"/>
        </w:rPr>
        <w:t>Status: Permitted</w:t>
      </w:r>
      <w:r w:rsidR="00FC174A" w:rsidRPr="0068066F">
        <w:rPr>
          <w:rFonts w:asciiTheme="minorHAnsi" w:hAnsiTheme="minorHAnsi" w:cstheme="minorHAnsi"/>
        </w:rPr>
        <w:t xml:space="preserve"> (noted)</w:t>
      </w:r>
      <w:r w:rsidRPr="0068066F">
        <w:rPr>
          <w:rFonts w:asciiTheme="minorHAnsi" w:hAnsiTheme="minorHAnsi" w:cstheme="minorHAnsi"/>
        </w:rPr>
        <w:br/>
      </w:r>
    </w:p>
    <w:p w14:paraId="59928DC9" w14:textId="1311E894" w:rsidR="00846913" w:rsidRPr="006563FD" w:rsidRDefault="00846913" w:rsidP="0068066F">
      <w:pPr>
        <w:pStyle w:val="searchresult"/>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720"/>
        <w:rPr>
          <w:rFonts w:asciiTheme="minorHAnsi" w:hAnsiTheme="minorHAnsi" w:cstheme="minorHAnsi"/>
        </w:rPr>
      </w:pPr>
      <w:hyperlink r:id="rId18" w:history="1">
        <w:r w:rsidRPr="0068066F">
          <w:rPr>
            <w:rStyle w:val="Hyperlink"/>
            <w:rFonts w:asciiTheme="minorHAnsi" w:hAnsiTheme="minorHAnsi" w:cstheme="minorHAnsi"/>
          </w:rPr>
          <w:t>Non-material amendment to S.18/0674/HHOLD - Single door to rear, single window to side and hipped roof to front elevation.</w:t>
        </w:r>
      </w:hyperlink>
      <w:r w:rsidRPr="0068066F">
        <w:rPr>
          <w:rFonts w:asciiTheme="minorHAnsi" w:hAnsiTheme="minorHAnsi" w:cstheme="minorHAnsi"/>
        </w:rPr>
        <w:br/>
        <w:t>20 Elm Grove Tilsdown Gloucestershire GL11 5RQ</w:t>
      </w:r>
      <w:r w:rsidRPr="0068066F">
        <w:rPr>
          <w:rFonts w:asciiTheme="minorHAnsi" w:hAnsiTheme="minorHAnsi" w:cstheme="minorHAnsi"/>
        </w:rPr>
        <w:br/>
        <w:t>Ref. No: S.21/2442/MINAM </w:t>
      </w:r>
      <w:r w:rsidR="00FC174A" w:rsidRPr="0068066F">
        <w:rPr>
          <w:rStyle w:val="divider"/>
          <w:rFonts w:asciiTheme="minorHAnsi" w:hAnsiTheme="minorHAnsi" w:cstheme="minorHAnsi"/>
        </w:rPr>
        <w:t>- No observation</w:t>
      </w:r>
      <w:r w:rsidR="00FC174A" w:rsidRPr="0068066F">
        <w:rPr>
          <w:rFonts w:asciiTheme="minorHAnsi" w:hAnsiTheme="minorHAnsi" w:cstheme="minorHAnsi"/>
        </w:rPr>
        <w:t xml:space="preserve"> </w:t>
      </w:r>
      <w:r w:rsidRPr="0068066F">
        <w:rPr>
          <w:rFonts w:asciiTheme="minorHAnsi" w:hAnsiTheme="minorHAnsi" w:cstheme="minorHAnsi"/>
        </w:rPr>
        <w:br/>
      </w:r>
    </w:p>
    <w:p w14:paraId="1E123C72" w14:textId="06163D78" w:rsidR="008512F6" w:rsidRPr="006563FD" w:rsidRDefault="00846913" w:rsidP="0068066F">
      <w:pPr>
        <w:pStyle w:val="searchresult"/>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720"/>
        <w:rPr>
          <w:rStyle w:val="divider"/>
          <w:rFonts w:asciiTheme="minorHAnsi" w:hAnsiTheme="minorHAnsi" w:cstheme="minorHAnsi"/>
        </w:rPr>
      </w:pPr>
      <w:hyperlink r:id="rId19" w:history="1">
        <w:r w:rsidRPr="006563FD">
          <w:rPr>
            <w:rStyle w:val="Hyperlink"/>
            <w:rFonts w:asciiTheme="minorHAnsi" w:hAnsiTheme="minorHAnsi" w:cstheme="minorHAnsi"/>
          </w:rPr>
          <w:t>Erection of dwelling </w:t>
        </w:r>
      </w:hyperlink>
      <w:r w:rsidRPr="006563FD">
        <w:rPr>
          <w:rFonts w:asciiTheme="minorHAnsi" w:hAnsiTheme="minorHAnsi" w:cstheme="minorHAnsi"/>
        </w:rPr>
        <w:br/>
        <w:t>Land At 54 Woodview Road Cam Gloucestershire</w:t>
      </w:r>
      <w:r w:rsidRPr="006563FD">
        <w:rPr>
          <w:rFonts w:asciiTheme="minorHAnsi" w:hAnsiTheme="minorHAnsi" w:cstheme="minorHAnsi"/>
        </w:rPr>
        <w:br/>
        <w:t>Ref. No: S.21/2406/FUL </w:t>
      </w:r>
      <w:r w:rsidR="008512F6" w:rsidRPr="006563FD">
        <w:rPr>
          <w:rFonts w:asciiTheme="minorHAnsi" w:hAnsiTheme="minorHAnsi" w:cstheme="minorHAnsi"/>
        </w:rPr>
        <w:t>–</w:t>
      </w:r>
      <w:r w:rsidR="00FC174A" w:rsidRPr="006563FD">
        <w:rPr>
          <w:rFonts w:asciiTheme="minorHAnsi" w:hAnsiTheme="minorHAnsi" w:cstheme="minorHAnsi"/>
        </w:rPr>
        <w:t xml:space="preserve"> </w:t>
      </w:r>
      <w:r w:rsidR="00FC174A" w:rsidRPr="006563FD">
        <w:rPr>
          <w:rStyle w:val="divider"/>
          <w:rFonts w:asciiTheme="minorHAnsi" w:hAnsiTheme="minorHAnsi" w:cstheme="minorHAnsi"/>
          <w:b/>
          <w:bCs/>
        </w:rPr>
        <w:t>OBJECT</w:t>
      </w:r>
      <w:r w:rsidR="0068066F" w:rsidRPr="006563FD">
        <w:rPr>
          <w:rStyle w:val="divider"/>
          <w:rFonts w:asciiTheme="minorHAnsi" w:hAnsiTheme="minorHAnsi" w:cstheme="minorHAnsi"/>
          <w:b/>
          <w:bCs/>
        </w:rPr>
        <w:t>ION</w:t>
      </w:r>
    </w:p>
    <w:p w14:paraId="25BCB995" w14:textId="13FC9B04" w:rsidR="006563FD" w:rsidRDefault="008512F6" w:rsidP="006563FD">
      <w:pPr>
        <w:pStyle w:val="searchresult"/>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720"/>
        <w:rPr>
          <w:rFonts w:asciiTheme="minorHAnsi" w:hAnsiTheme="minorHAnsi" w:cstheme="minorHAnsi"/>
        </w:rPr>
      </w:pPr>
      <w:r w:rsidRPr="006563FD">
        <w:rPr>
          <w:rFonts w:asciiTheme="minorHAnsi" w:hAnsiTheme="minorHAnsi" w:cstheme="minorHAnsi"/>
        </w:rPr>
        <w:t xml:space="preserve">Contrary to </w:t>
      </w:r>
      <w:r w:rsidR="00281EF1" w:rsidRPr="006563FD">
        <w:rPr>
          <w:rFonts w:asciiTheme="minorHAnsi" w:hAnsiTheme="minorHAnsi" w:cstheme="minorHAnsi"/>
        </w:rPr>
        <w:t>P</w:t>
      </w:r>
      <w:r w:rsidRPr="006563FD">
        <w:rPr>
          <w:rFonts w:asciiTheme="minorHAnsi" w:hAnsiTheme="minorHAnsi" w:cstheme="minorHAnsi"/>
        </w:rPr>
        <w:t xml:space="preserve">olicy </w:t>
      </w:r>
      <w:r w:rsidRPr="006563FD">
        <w:rPr>
          <w:rFonts w:asciiTheme="minorHAnsi" w:hAnsiTheme="minorHAnsi" w:cstheme="minorHAnsi"/>
        </w:rPr>
        <w:t xml:space="preserve">ES3 </w:t>
      </w:r>
      <w:r w:rsidRPr="006563FD">
        <w:rPr>
          <w:rFonts w:asciiTheme="minorHAnsi" w:hAnsiTheme="minorHAnsi" w:cstheme="minorHAnsi"/>
        </w:rPr>
        <w:t xml:space="preserve">of SDC local plan, </w:t>
      </w:r>
      <w:r w:rsidRPr="006563FD">
        <w:rPr>
          <w:rFonts w:asciiTheme="minorHAnsi" w:hAnsiTheme="minorHAnsi" w:cstheme="minorHAnsi"/>
        </w:rPr>
        <w:t xml:space="preserve">Maintaining Quality of Life within our Environmental Limits </w:t>
      </w:r>
      <w:r w:rsidRPr="006563FD">
        <w:rPr>
          <w:rFonts w:asciiTheme="minorHAnsi" w:hAnsiTheme="minorHAnsi" w:cstheme="minorHAnsi"/>
        </w:rPr>
        <w:t xml:space="preserve">- this </w:t>
      </w:r>
      <w:r w:rsidRPr="006563FD">
        <w:rPr>
          <w:rFonts w:asciiTheme="minorHAnsi" w:hAnsiTheme="minorHAnsi" w:cstheme="minorHAnsi"/>
        </w:rPr>
        <w:t xml:space="preserve">development would be likely </w:t>
      </w:r>
      <w:r w:rsidRPr="006563FD">
        <w:rPr>
          <w:rFonts w:asciiTheme="minorHAnsi" w:hAnsiTheme="minorHAnsi" w:cstheme="minorHAnsi"/>
        </w:rPr>
        <w:t xml:space="preserve">to </w:t>
      </w:r>
      <w:r w:rsidRPr="006563FD">
        <w:rPr>
          <w:rFonts w:asciiTheme="minorHAnsi" w:hAnsiTheme="minorHAnsi" w:cstheme="minorHAnsi"/>
        </w:rPr>
        <w:t xml:space="preserve">result in </w:t>
      </w:r>
      <w:r w:rsidRPr="006563FD">
        <w:rPr>
          <w:rFonts w:asciiTheme="minorHAnsi" w:hAnsiTheme="minorHAnsi" w:cstheme="minorHAnsi"/>
        </w:rPr>
        <w:t>the creation of a new dwelling having an</w:t>
      </w:r>
      <w:r w:rsidRPr="006563FD">
        <w:rPr>
          <w:rFonts w:asciiTheme="minorHAnsi" w:hAnsiTheme="minorHAnsi" w:cstheme="minorHAnsi"/>
        </w:rPr>
        <w:t xml:space="preserve"> overbearing effect</w:t>
      </w:r>
      <w:r w:rsidRPr="006563FD">
        <w:rPr>
          <w:rFonts w:asciiTheme="minorHAnsi" w:hAnsiTheme="minorHAnsi" w:cstheme="minorHAnsi"/>
        </w:rPr>
        <w:t xml:space="preserve"> at this location </w:t>
      </w:r>
      <w:r w:rsidR="00281EF1" w:rsidRPr="006563FD">
        <w:rPr>
          <w:rFonts w:asciiTheme="minorHAnsi" w:hAnsiTheme="minorHAnsi" w:cstheme="minorHAnsi"/>
        </w:rPr>
        <w:t>sited upon a raised elevation.</w:t>
      </w:r>
    </w:p>
    <w:p w14:paraId="66562B7D" w14:textId="1D497290" w:rsidR="00846913" w:rsidRPr="006563FD" w:rsidRDefault="00281EF1" w:rsidP="006563FD">
      <w:pPr>
        <w:pStyle w:val="searchresult"/>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720"/>
        <w:rPr>
          <w:rFonts w:asciiTheme="minorHAnsi" w:hAnsiTheme="minorHAnsi" w:cstheme="minorHAnsi"/>
        </w:rPr>
      </w:pPr>
      <w:r w:rsidRPr="006563FD">
        <w:rPr>
          <w:rFonts w:asciiTheme="minorHAnsi" w:hAnsiTheme="minorHAnsi" w:cstheme="minorHAnsi"/>
        </w:rPr>
        <w:t xml:space="preserve">It will also </w:t>
      </w:r>
      <w:r w:rsidR="008512F6" w:rsidRPr="006563FD">
        <w:rPr>
          <w:rFonts w:asciiTheme="minorHAnsi" w:hAnsiTheme="minorHAnsi" w:cstheme="minorHAnsi"/>
        </w:rPr>
        <w:t>have a d</w:t>
      </w:r>
      <w:r w:rsidR="008512F6" w:rsidRPr="006563FD">
        <w:rPr>
          <w:rFonts w:asciiTheme="minorHAnsi" w:hAnsiTheme="minorHAnsi" w:cstheme="minorHAnsi"/>
        </w:rPr>
        <w:t>etrimental impact on highway safety</w:t>
      </w:r>
      <w:r w:rsidRPr="006563FD">
        <w:rPr>
          <w:rFonts w:asciiTheme="minorHAnsi" w:hAnsiTheme="minorHAnsi" w:cstheme="minorHAnsi"/>
        </w:rPr>
        <w:t xml:space="preserve"> with the access leading onto a very busy junction regularly used by school traffic and through traffic.</w:t>
      </w:r>
      <w:r w:rsidR="006563FD" w:rsidRPr="006563FD">
        <w:rPr>
          <w:rFonts w:asciiTheme="minorHAnsi" w:hAnsiTheme="minorHAnsi" w:cstheme="minorHAnsi"/>
        </w:rPr>
        <w:t xml:space="preserve"> </w:t>
      </w:r>
      <w:r w:rsidR="00846913" w:rsidRPr="006563FD">
        <w:rPr>
          <w:rFonts w:asciiTheme="minorHAnsi" w:hAnsiTheme="minorHAnsi" w:cstheme="minorHAnsi"/>
        </w:rPr>
        <w:br/>
      </w:r>
    </w:p>
    <w:p w14:paraId="12CF4197" w14:textId="30DD11AC" w:rsidR="00846913" w:rsidRPr="0068066F" w:rsidRDefault="00846913" w:rsidP="0068066F">
      <w:pPr>
        <w:pStyle w:val="searchresult"/>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720"/>
        <w:rPr>
          <w:rFonts w:asciiTheme="minorHAnsi" w:hAnsiTheme="minorHAnsi" w:cstheme="minorHAnsi"/>
        </w:rPr>
      </w:pPr>
      <w:hyperlink r:id="rId20" w:history="1">
        <w:r w:rsidRPr="006563FD">
          <w:rPr>
            <w:rStyle w:val="Hyperlink"/>
            <w:rFonts w:asciiTheme="minorHAnsi" w:hAnsiTheme="minorHAnsi" w:cstheme="minorHAnsi"/>
          </w:rPr>
          <w:t>Construction of gables to facilitate use of first floor </w:t>
        </w:r>
      </w:hyperlink>
      <w:r w:rsidRPr="006563FD">
        <w:rPr>
          <w:rFonts w:asciiTheme="minorHAnsi" w:hAnsiTheme="minorHAnsi" w:cstheme="minorHAnsi"/>
        </w:rPr>
        <w:br/>
        <w:t>Ashbrook House Ashmead Cam Gloucestershire GL11 5EN</w:t>
      </w:r>
      <w:r w:rsidRPr="006563FD">
        <w:rPr>
          <w:rFonts w:asciiTheme="minorHAnsi" w:hAnsiTheme="minorHAnsi" w:cstheme="minorHAnsi"/>
        </w:rPr>
        <w:br/>
        <w:t>Ref. No: S.21/2401/HHOLD </w:t>
      </w:r>
      <w:r w:rsidRPr="006563FD">
        <w:rPr>
          <w:rStyle w:val="divider"/>
          <w:rFonts w:asciiTheme="minorHAnsi" w:hAnsiTheme="minorHAnsi" w:cstheme="minorHAnsi"/>
        </w:rPr>
        <w:t xml:space="preserve">- </w:t>
      </w:r>
      <w:r w:rsidRPr="006563FD">
        <w:rPr>
          <w:rFonts w:asciiTheme="minorHAnsi" w:hAnsiTheme="minorHAnsi" w:cstheme="minorHAnsi"/>
        </w:rPr>
        <w:t> </w:t>
      </w:r>
      <w:r w:rsidR="00FC174A" w:rsidRPr="006563FD">
        <w:rPr>
          <w:rFonts w:asciiTheme="minorHAnsi" w:hAnsiTheme="minorHAnsi" w:cstheme="minorHAnsi"/>
        </w:rPr>
        <w:t>No Observations</w:t>
      </w:r>
      <w:r w:rsidRPr="006563FD">
        <w:rPr>
          <w:rFonts w:asciiTheme="minorHAnsi" w:hAnsiTheme="minorHAnsi" w:cstheme="minorHAnsi"/>
        </w:rPr>
        <w:br/>
      </w:r>
      <w:r w:rsidRPr="006563FD">
        <w:rPr>
          <w:rFonts w:asciiTheme="minorHAnsi" w:hAnsiTheme="minorHAnsi" w:cstheme="minorHAnsi"/>
        </w:rPr>
        <w:br/>
      </w:r>
      <w:hyperlink r:id="rId21" w:history="1">
        <w:r w:rsidRPr="006563FD">
          <w:rPr>
            <w:rStyle w:val="Hyperlink"/>
            <w:rFonts w:asciiTheme="minorHAnsi" w:hAnsiTheme="minorHAnsi" w:cstheme="minorHAnsi"/>
          </w:rPr>
          <w:t>Residential development (up to 235 dwellings),vehicular, pedestrian and cycle links,</w:t>
        </w:r>
        <w:r w:rsidR="00FF6364">
          <w:rPr>
            <w:rStyle w:val="Hyperlink"/>
            <w:rFonts w:asciiTheme="minorHAnsi" w:hAnsiTheme="minorHAnsi" w:cstheme="minorHAnsi"/>
          </w:rPr>
          <w:t xml:space="preserve"> </w:t>
        </w:r>
        <w:r w:rsidRPr="006563FD">
          <w:rPr>
            <w:rStyle w:val="Hyperlink"/>
            <w:rFonts w:asciiTheme="minorHAnsi" w:hAnsiTheme="minorHAnsi" w:cstheme="minorHAnsi"/>
          </w:rPr>
          <w:t>strategic landscaping and green infrastructure including areas of informal and public open space and other associated site infrastructure and community uses. Associated works including demolition of existing buildings and structures. Vehicular access from the A4135.</w:t>
        </w:r>
        <w:r w:rsidRPr="0068066F">
          <w:rPr>
            <w:rStyle w:val="Hyperlink"/>
            <w:rFonts w:asciiTheme="minorHAnsi" w:hAnsiTheme="minorHAnsi" w:cstheme="minorHAnsi"/>
          </w:rPr>
          <w:t> </w:t>
        </w:r>
      </w:hyperlink>
      <w:r w:rsidRPr="0068066F">
        <w:rPr>
          <w:rFonts w:asciiTheme="minorHAnsi" w:hAnsiTheme="minorHAnsi" w:cstheme="minorHAnsi"/>
        </w:rPr>
        <w:br/>
        <w:t>Land West Of A4135 Draycott Cam Gloucestershire</w:t>
      </w:r>
      <w:r w:rsidRPr="0068066F">
        <w:rPr>
          <w:rFonts w:asciiTheme="minorHAnsi" w:hAnsiTheme="minorHAnsi" w:cstheme="minorHAnsi"/>
        </w:rPr>
        <w:br/>
        <w:t>Ref. No: S.21/1913/OUT </w:t>
      </w:r>
      <w:r w:rsidRPr="0068066F">
        <w:rPr>
          <w:rStyle w:val="divider"/>
          <w:rFonts w:asciiTheme="minorHAnsi" w:hAnsiTheme="minorHAnsi" w:cstheme="minorHAnsi"/>
        </w:rPr>
        <w:t>|</w:t>
      </w:r>
      <w:r w:rsidRPr="0068066F">
        <w:rPr>
          <w:rFonts w:asciiTheme="minorHAnsi" w:hAnsiTheme="minorHAnsi" w:cstheme="minorHAnsi"/>
        </w:rPr>
        <w:t xml:space="preserve"> - </w:t>
      </w:r>
      <w:r w:rsidR="00FC174A" w:rsidRPr="0068066F">
        <w:rPr>
          <w:rFonts w:asciiTheme="minorHAnsi" w:hAnsiTheme="minorHAnsi" w:cstheme="minorHAnsi"/>
        </w:rPr>
        <w:t xml:space="preserve"> Defer </w:t>
      </w:r>
      <w:r w:rsidRPr="0068066F">
        <w:rPr>
          <w:rFonts w:asciiTheme="minorHAnsi" w:hAnsiTheme="minorHAnsi" w:cstheme="minorHAnsi"/>
        </w:rPr>
        <w:br/>
      </w:r>
      <w:r w:rsidRPr="0068066F">
        <w:rPr>
          <w:rFonts w:asciiTheme="minorHAnsi" w:hAnsiTheme="minorHAnsi" w:cstheme="minorHAnsi"/>
        </w:rPr>
        <w:br/>
      </w:r>
      <w:hyperlink r:id="rId22" w:history="1">
        <w:r w:rsidRPr="0068066F">
          <w:rPr>
            <w:rStyle w:val="Hyperlink"/>
            <w:rFonts w:asciiTheme="minorHAnsi" w:hAnsiTheme="minorHAnsi" w:cstheme="minorHAnsi"/>
          </w:rPr>
          <w:t>Hybrid application for residential development up to 795 dwellings, with 231 in full application, and the balance in the outline application, with supporting infrastructure and enabling works including: new vehicular access off the A4135, public open space, landscaping and drainage infrastructure </w:t>
        </w:r>
      </w:hyperlink>
      <w:r w:rsidRPr="0068066F">
        <w:rPr>
          <w:rFonts w:asciiTheme="minorHAnsi" w:hAnsiTheme="minorHAnsi" w:cstheme="minorHAnsi"/>
        </w:rPr>
        <w:br/>
        <w:t>Land West Of A4135 Draycott Cam Gloucestershire</w:t>
      </w:r>
      <w:r w:rsidRPr="0068066F">
        <w:rPr>
          <w:rFonts w:asciiTheme="minorHAnsi" w:hAnsiTheme="minorHAnsi" w:cstheme="minorHAnsi"/>
        </w:rPr>
        <w:br/>
        <w:t>Ref. No: S.21/1870/FUL </w:t>
      </w:r>
      <w:r w:rsidR="00FC174A" w:rsidRPr="0068066F">
        <w:rPr>
          <w:rStyle w:val="divider"/>
          <w:rFonts w:asciiTheme="minorHAnsi" w:hAnsiTheme="minorHAnsi" w:cstheme="minorHAnsi"/>
        </w:rPr>
        <w:t xml:space="preserve"> - Defer</w:t>
      </w:r>
      <w:r w:rsidRPr="0068066F">
        <w:rPr>
          <w:rFonts w:asciiTheme="minorHAnsi" w:hAnsiTheme="minorHAnsi" w:cstheme="minorHAnsi"/>
        </w:rPr>
        <w:br/>
      </w:r>
    </w:p>
    <w:p w14:paraId="1FC8DE03" w14:textId="1E40CA83" w:rsidR="00846913" w:rsidRPr="0068066F" w:rsidRDefault="00846913" w:rsidP="0068066F">
      <w:pPr>
        <w:pStyle w:val="searchresult"/>
        <w:pBdr>
          <w:top w:val="single" w:sz="6" w:space="0" w:color="CED3D9"/>
          <w:left w:val="single" w:sz="6" w:space="0" w:color="CED3D9"/>
          <w:bottom w:val="single" w:sz="6" w:space="12" w:color="E7E7E7"/>
          <w:right w:val="single" w:sz="6" w:space="0" w:color="CED3D9"/>
        </w:pBdr>
        <w:shd w:val="clear" w:color="auto" w:fill="FDFDF1"/>
        <w:spacing w:before="0" w:beforeAutospacing="0" w:after="0" w:afterAutospacing="0"/>
        <w:ind w:left="720"/>
        <w:rPr>
          <w:rFonts w:asciiTheme="minorHAnsi" w:hAnsiTheme="minorHAnsi" w:cstheme="minorHAnsi"/>
        </w:rPr>
      </w:pPr>
      <w:hyperlink r:id="rId23" w:history="1">
        <w:r w:rsidRPr="0068066F">
          <w:rPr>
            <w:rStyle w:val="Hyperlink"/>
            <w:rFonts w:asciiTheme="minorHAnsi" w:hAnsiTheme="minorHAnsi" w:cstheme="minorHAnsi"/>
          </w:rPr>
          <w:t>Hybrid application for residential development up to 795 dwellings comprising of 231 dwellings of a full application and remaining balance of up to 564 dwellings as an outline planning application, with supporting infrastructure and enabling works including: new vehicular access off the A4135, public open space, landscaping and drainage infrastructure. </w:t>
        </w:r>
      </w:hyperlink>
      <w:r w:rsidRPr="0068066F">
        <w:rPr>
          <w:rFonts w:asciiTheme="minorHAnsi" w:hAnsiTheme="minorHAnsi" w:cstheme="minorHAnsi"/>
        </w:rPr>
        <w:br/>
        <w:t>Land West Of A4135 Draycott Cam Gloucestershire</w:t>
      </w:r>
      <w:r w:rsidRPr="0068066F">
        <w:rPr>
          <w:rFonts w:asciiTheme="minorHAnsi" w:hAnsiTheme="minorHAnsi" w:cstheme="minorHAnsi"/>
        </w:rPr>
        <w:br/>
        <w:t>Ref. No: S.21/1875/OUT </w:t>
      </w:r>
      <w:r w:rsidR="00FC174A" w:rsidRPr="0068066F">
        <w:rPr>
          <w:rStyle w:val="divider"/>
          <w:rFonts w:asciiTheme="minorHAnsi" w:hAnsiTheme="minorHAnsi" w:cstheme="minorHAnsi"/>
        </w:rPr>
        <w:t xml:space="preserve"> - Defer</w:t>
      </w:r>
      <w:r w:rsidR="00FC174A" w:rsidRPr="0068066F">
        <w:rPr>
          <w:rFonts w:asciiTheme="minorHAnsi" w:hAnsiTheme="minorHAnsi" w:cstheme="minorHAnsi"/>
        </w:rPr>
        <w:t xml:space="preserve"> </w:t>
      </w:r>
    </w:p>
    <w:p w14:paraId="77F9CC57" w14:textId="1B290003" w:rsidR="00846913" w:rsidRPr="0068066F" w:rsidRDefault="00846913" w:rsidP="00846913">
      <w:pPr>
        <w:numPr>
          <w:ilvl w:val="0"/>
          <w:numId w:val="1"/>
        </w:numPr>
        <w:spacing w:after="200" w:line="276" w:lineRule="auto"/>
        <w:contextualSpacing/>
        <w:rPr>
          <w:rFonts w:asciiTheme="minorHAnsi" w:hAnsiTheme="minorHAnsi" w:cstheme="minorHAnsi"/>
          <w:b/>
          <w:bCs/>
          <w:color w:val="666666"/>
        </w:rPr>
      </w:pPr>
      <w:r w:rsidRPr="0068066F">
        <w:rPr>
          <w:rFonts w:asciiTheme="minorHAnsi" w:eastAsiaTheme="minorEastAsia" w:hAnsiTheme="minorHAnsi" w:cstheme="minorHAnsi"/>
          <w:b/>
          <w:bCs/>
        </w:rPr>
        <w:t>To note decisions in the parish (attached)</w:t>
      </w:r>
      <w:r w:rsidR="003C22E3" w:rsidRPr="0068066F">
        <w:rPr>
          <w:rFonts w:asciiTheme="minorHAnsi" w:eastAsiaTheme="minorEastAsia" w:hAnsiTheme="minorHAnsi" w:cstheme="minorHAnsi"/>
          <w:b/>
          <w:bCs/>
        </w:rPr>
        <w:br/>
      </w:r>
      <w:r w:rsidR="003C22E3" w:rsidRPr="0068066F">
        <w:rPr>
          <w:rFonts w:asciiTheme="minorHAnsi" w:eastAsiaTheme="minorEastAsia" w:hAnsiTheme="minorHAnsi" w:cstheme="minorHAnsi"/>
        </w:rPr>
        <w:t>Noted</w:t>
      </w:r>
    </w:p>
    <w:p w14:paraId="45211FBD" w14:textId="7A2A00D5" w:rsidR="00846913" w:rsidRPr="0068066F" w:rsidRDefault="00846913" w:rsidP="00846913">
      <w:pPr>
        <w:pStyle w:val="address"/>
        <w:numPr>
          <w:ilvl w:val="0"/>
          <w:numId w:val="1"/>
        </w:numPr>
        <w:shd w:val="clear" w:color="auto" w:fill="FFFFFF"/>
        <w:tabs>
          <w:tab w:val="left" w:pos="720"/>
        </w:tabs>
        <w:contextualSpacing/>
        <w:rPr>
          <w:rFonts w:asciiTheme="minorHAnsi" w:hAnsiTheme="minorHAnsi" w:cstheme="minorHAnsi"/>
          <w:b/>
          <w:bCs/>
        </w:rPr>
      </w:pPr>
      <w:r w:rsidRPr="0068066F">
        <w:rPr>
          <w:rFonts w:asciiTheme="minorHAnsi" w:eastAsiaTheme="minorEastAsia" w:hAnsiTheme="minorHAnsi" w:cstheme="minorHAnsi"/>
          <w:b/>
          <w:bCs/>
        </w:rPr>
        <w:t xml:space="preserve"> To note appeals or appeal decisions made within the parish</w:t>
      </w:r>
      <w:r w:rsidRPr="0068066F">
        <w:rPr>
          <w:rFonts w:asciiTheme="minorHAnsi" w:hAnsiTheme="minorHAnsi" w:cstheme="minorHAnsi"/>
          <w:b/>
          <w:bCs/>
        </w:rPr>
        <w:t xml:space="preserve">. </w:t>
      </w:r>
      <w:r w:rsidR="00635352" w:rsidRPr="0068066F">
        <w:rPr>
          <w:rFonts w:asciiTheme="minorHAnsi" w:hAnsiTheme="minorHAnsi" w:cstheme="minorHAnsi"/>
          <w:b/>
          <w:bCs/>
        </w:rPr>
        <w:br/>
      </w:r>
      <w:r w:rsidR="00635352" w:rsidRPr="0068066F">
        <w:rPr>
          <w:rFonts w:asciiTheme="minorHAnsi" w:hAnsiTheme="minorHAnsi" w:cstheme="minorHAnsi"/>
        </w:rPr>
        <w:t>Ionian – noted delay</w:t>
      </w:r>
      <w:r w:rsidRPr="0068066F">
        <w:rPr>
          <w:rFonts w:asciiTheme="minorHAnsi" w:hAnsiTheme="minorHAnsi" w:cstheme="minorHAnsi"/>
          <w:b/>
          <w:bCs/>
        </w:rPr>
        <w:br/>
      </w:r>
    </w:p>
    <w:p w14:paraId="7BA68318" w14:textId="77777777" w:rsidR="00635352" w:rsidRPr="0068066F" w:rsidRDefault="00846913" w:rsidP="00846913">
      <w:pPr>
        <w:pStyle w:val="address"/>
        <w:numPr>
          <w:ilvl w:val="0"/>
          <w:numId w:val="1"/>
        </w:numPr>
        <w:shd w:val="clear" w:color="auto" w:fill="FFFFFF"/>
        <w:tabs>
          <w:tab w:val="left" w:pos="720"/>
        </w:tabs>
        <w:contextualSpacing/>
        <w:rPr>
          <w:rFonts w:asciiTheme="minorHAnsi" w:hAnsiTheme="minorHAnsi" w:cstheme="minorHAnsi"/>
        </w:rPr>
      </w:pPr>
      <w:r w:rsidRPr="0068066F">
        <w:rPr>
          <w:rFonts w:asciiTheme="minorHAnsi" w:eastAsiaTheme="minorEastAsia" w:hAnsiTheme="minorHAnsi" w:cstheme="minorHAnsi"/>
          <w:b/>
          <w:bCs/>
        </w:rPr>
        <w:t>To discuss Phase 2 of strategic road review and agree actions</w:t>
      </w:r>
      <w:r w:rsidR="00635352" w:rsidRPr="0068066F">
        <w:rPr>
          <w:rFonts w:asciiTheme="minorHAnsi" w:eastAsiaTheme="minorEastAsia" w:hAnsiTheme="minorHAnsi" w:cstheme="minorHAnsi"/>
          <w:b/>
          <w:bCs/>
        </w:rPr>
        <w:br/>
      </w:r>
      <w:r w:rsidR="00635352" w:rsidRPr="0068066F">
        <w:rPr>
          <w:rFonts w:asciiTheme="minorHAnsi" w:eastAsiaTheme="minorEastAsia" w:hAnsiTheme="minorHAnsi" w:cstheme="minorHAnsi"/>
        </w:rPr>
        <w:t>It was RESOLVED that proposals and costings should be sought to contract with a planning/traffic consultant.</w:t>
      </w:r>
    </w:p>
    <w:p w14:paraId="22CB7280" w14:textId="0F7DE99B" w:rsidR="00846913" w:rsidRPr="0068066F" w:rsidRDefault="00635352" w:rsidP="00635352">
      <w:pPr>
        <w:pStyle w:val="address"/>
        <w:shd w:val="clear" w:color="auto" w:fill="FFFFFF"/>
        <w:tabs>
          <w:tab w:val="left" w:pos="720"/>
        </w:tabs>
        <w:ind w:left="927"/>
        <w:contextualSpacing/>
        <w:rPr>
          <w:rFonts w:asciiTheme="minorHAnsi" w:hAnsiTheme="minorHAnsi" w:cstheme="minorHAnsi"/>
          <w:b/>
          <w:bCs/>
        </w:rPr>
      </w:pPr>
      <w:r w:rsidRPr="0068066F">
        <w:rPr>
          <w:rFonts w:asciiTheme="minorHAnsi" w:eastAsiaTheme="minorEastAsia" w:hAnsiTheme="minorHAnsi" w:cstheme="minorHAnsi"/>
        </w:rPr>
        <w:t>Include full A4135 from Box Road to Fire station at Kingshill Road. Chapel Street, Hopton Road, Everlands, Upthorpe Junction. Yew Tree junction, Woodend Lane, Elstub Lane and Manor Avenue. Investigating cycle route and traffic calming as well sourcing mitigation solutions to improve issues already identified and provide suggestions for future improvements in line with proposed developments.</w:t>
      </w:r>
      <w:r w:rsidRPr="0068066F">
        <w:rPr>
          <w:rFonts w:asciiTheme="minorHAnsi" w:eastAsiaTheme="minorEastAsia" w:hAnsiTheme="minorHAnsi" w:cstheme="minorHAnsi"/>
          <w:b/>
          <w:bCs/>
        </w:rPr>
        <w:br/>
      </w:r>
    </w:p>
    <w:p w14:paraId="210D31C2" w14:textId="6CD7023E" w:rsidR="00635352" w:rsidRPr="0068066F" w:rsidRDefault="00846913" w:rsidP="00846913">
      <w:pPr>
        <w:pStyle w:val="address"/>
        <w:numPr>
          <w:ilvl w:val="0"/>
          <w:numId w:val="1"/>
        </w:numPr>
        <w:shd w:val="clear" w:color="auto" w:fill="FFFFFF"/>
        <w:tabs>
          <w:tab w:val="left" w:pos="720"/>
        </w:tabs>
        <w:contextualSpacing/>
        <w:rPr>
          <w:rFonts w:asciiTheme="minorHAnsi" w:hAnsiTheme="minorHAnsi" w:cstheme="minorHAnsi"/>
          <w:b/>
          <w:bCs/>
        </w:rPr>
      </w:pPr>
      <w:r w:rsidRPr="0068066F">
        <w:rPr>
          <w:rFonts w:asciiTheme="minorHAnsi" w:eastAsiaTheme="minorEastAsia" w:hAnsiTheme="minorHAnsi" w:cstheme="minorHAnsi"/>
          <w:b/>
          <w:bCs/>
        </w:rPr>
        <w:t>To agree budget requests for FC approval 2022/23</w:t>
      </w:r>
      <w:r w:rsidRPr="0068066F">
        <w:rPr>
          <w:rFonts w:asciiTheme="minorHAnsi" w:eastAsiaTheme="minorEastAsia" w:hAnsiTheme="minorHAnsi" w:cstheme="minorHAnsi"/>
          <w:b/>
          <w:bCs/>
        </w:rPr>
        <w:br/>
      </w:r>
      <w:r w:rsidR="00635352" w:rsidRPr="0068066F">
        <w:rPr>
          <w:rFonts w:asciiTheme="minorHAnsi" w:eastAsiaTheme="minorEastAsia" w:hAnsiTheme="minorHAnsi" w:cstheme="minorHAnsi"/>
        </w:rPr>
        <w:t>Committee RESOLVED the following amounts for request to FPGP/FC for consideration</w:t>
      </w:r>
    </w:p>
    <w:p w14:paraId="5F195478" w14:textId="774805A3" w:rsidR="00635352" w:rsidRPr="0068066F" w:rsidRDefault="00846913" w:rsidP="00635352">
      <w:pPr>
        <w:pStyle w:val="address"/>
        <w:shd w:val="clear" w:color="auto" w:fill="FFFFFF"/>
        <w:tabs>
          <w:tab w:val="left" w:pos="720"/>
        </w:tabs>
        <w:ind w:left="927"/>
        <w:contextualSpacing/>
        <w:rPr>
          <w:rFonts w:asciiTheme="minorHAnsi" w:hAnsiTheme="minorHAnsi" w:cstheme="minorHAnsi"/>
          <w:b/>
          <w:bCs/>
        </w:rPr>
      </w:pPr>
      <w:r w:rsidRPr="0068066F">
        <w:rPr>
          <w:rFonts w:asciiTheme="minorHAnsi" w:eastAsiaTheme="minorEastAsia" w:hAnsiTheme="minorHAnsi" w:cstheme="minorHAnsi"/>
        </w:rPr>
        <w:t>Highways support - £2k</w:t>
      </w:r>
      <w:r w:rsidRPr="0068066F">
        <w:rPr>
          <w:rFonts w:asciiTheme="minorHAnsi" w:eastAsiaTheme="minorEastAsia" w:hAnsiTheme="minorHAnsi" w:cstheme="minorHAnsi"/>
        </w:rPr>
        <w:tab/>
      </w:r>
      <w:r w:rsidRPr="0068066F">
        <w:rPr>
          <w:rFonts w:asciiTheme="minorHAnsi" w:eastAsiaTheme="minorEastAsia" w:hAnsiTheme="minorHAnsi" w:cstheme="minorHAnsi"/>
        </w:rPr>
        <w:tab/>
        <w:t>Planning support - £3k</w:t>
      </w:r>
      <w:r w:rsidRPr="0068066F">
        <w:rPr>
          <w:rFonts w:asciiTheme="minorHAnsi" w:eastAsiaTheme="minorEastAsia" w:hAnsiTheme="minorHAnsi" w:cstheme="minorHAnsi"/>
        </w:rPr>
        <w:br/>
        <w:t>Bus shelters - £1.5k</w:t>
      </w:r>
      <w:r w:rsidRPr="0068066F">
        <w:rPr>
          <w:rFonts w:asciiTheme="minorHAnsi" w:eastAsiaTheme="minorEastAsia" w:hAnsiTheme="minorHAnsi" w:cstheme="minorHAnsi"/>
        </w:rPr>
        <w:tab/>
      </w:r>
      <w:r w:rsidRPr="0068066F">
        <w:rPr>
          <w:rFonts w:asciiTheme="minorHAnsi" w:eastAsiaTheme="minorEastAsia" w:hAnsiTheme="minorHAnsi" w:cstheme="minorHAnsi"/>
        </w:rPr>
        <w:tab/>
      </w:r>
      <w:r w:rsidRPr="0068066F">
        <w:rPr>
          <w:rFonts w:asciiTheme="minorHAnsi" w:eastAsiaTheme="minorEastAsia" w:hAnsiTheme="minorHAnsi" w:cstheme="minorHAnsi"/>
        </w:rPr>
        <w:tab/>
        <w:t>Footpaths - £1k</w:t>
      </w:r>
      <w:r w:rsidRPr="0068066F">
        <w:rPr>
          <w:rFonts w:asciiTheme="minorHAnsi" w:eastAsiaTheme="minorEastAsia" w:hAnsiTheme="minorHAnsi" w:cstheme="minorHAnsi"/>
        </w:rPr>
        <w:br/>
        <w:t>Street Furniture - £</w:t>
      </w:r>
      <w:r w:rsidR="00635352" w:rsidRPr="0068066F">
        <w:rPr>
          <w:rFonts w:asciiTheme="minorHAnsi" w:eastAsiaTheme="minorEastAsia" w:hAnsiTheme="minorHAnsi" w:cstheme="minorHAnsi"/>
        </w:rPr>
        <w:t>5</w:t>
      </w:r>
      <w:r w:rsidRPr="0068066F">
        <w:rPr>
          <w:rFonts w:asciiTheme="minorHAnsi" w:eastAsiaTheme="minorEastAsia" w:hAnsiTheme="minorHAnsi" w:cstheme="minorHAnsi"/>
        </w:rPr>
        <w:t>k</w:t>
      </w:r>
      <w:r w:rsidR="00635352" w:rsidRPr="0068066F">
        <w:rPr>
          <w:rFonts w:asciiTheme="minorHAnsi" w:eastAsiaTheme="minorEastAsia" w:hAnsiTheme="minorHAnsi" w:cstheme="minorHAnsi"/>
        </w:rPr>
        <w:t xml:space="preserve"> (signage and finger posting)</w:t>
      </w:r>
    </w:p>
    <w:p w14:paraId="71F44DFF" w14:textId="6C779421" w:rsidR="00846913" w:rsidRPr="0068066F" w:rsidRDefault="00846913" w:rsidP="00635352">
      <w:pPr>
        <w:pStyle w:val="address"/>
        <w:shd w:val="clear" w:color="auto" w:fill="FFFFFF"/>
        <w:tabs>
          <w:tab w:val="left" w:pos="720"/>
        </w:tabs>
        <w:ind w:left="927"/>
        <w:contextualSpacing/>
        <w:rPr>
          <w:rFonts w:asciiTheme="minorHAnsi" w:hAnsiTheme="minorHAnsi" w:cstheme="minorHAnsi"/>
          <w:b/>
          <w:bCs/>
        </w:rPr>
      </w:pPr>
    </w:p>
    <w:p w14:paraId="44612400" w14:textId="1104661A" w:rsidR="00846913" w:rsidRPr="0068066F" w:rsidRDefault="00846913" w:rsidP="00846913">
      <w:pPr>
        <w:pStyle w:val="address"/>
        <w:numPr>
          <w:ilvl w:val="0"/>
          <w:numId w:val="1"/>
        </w:numPr>
        <w:shd w:val="clear" w:color="auto" w:fill="FFFFFF"/>
        <w:tabs>
          <w:tab w:val="left" w:pos="720"/>
        </w:tabs>
        <w:contextualSpacing/>
        <w:rPr>
          <w:rFonts w:asciiTheme="minorHAnsi" w:hAnsiTheme="minorHAnsi" w:cstheme="minorHAnsi"/>
          <w:b/>
          <w:bCs/>
        </w:rPr>
      </w:pPr>
      <w:r w:rsidRPr="0068066F">
        <w:rPr>
          <w:rFonts w:asciiTheme="minorHAnsi" w:eastAsiaTheme="minorEastAsia" w:hAnsiTheme="minorHAnsi" w:cstheme="minorHAnsi"/>
          <w:b/>
          <w:bCs/>
        </w:rPr>
        <w:t>To note road closures and roadworks in the parish</w:t>
      </w:r>
      <w:r w:rsidR="00635352" w:rsidRPr="0068066F">
        <w:rPr>
          <w:rFonts w:asciiTheme="minorHAnsi" w:eastAsiaTheme="minorEastAsia" w:hAnsiTheme="minorHAnsi" w:cstheme="minorHAnsi"/>
          <w:b/>
          <w:bCs/>
        </w:rPr>
        <w:br/>
      </w:r>
      <w:r w:rsidR="00635352" w:rsidRPr="0068066F">
        <w:rPr>
          <w:rFonts w:asciiTheme="minorHAnsi" w:eastAsiaTheme="minorEastAsia" w:hAnsiTheme="minorHAnsi" w:cstheme="minorHAnsi"/>
        </w:rPr>
        <w:t>Utility Company difficulties could mean delays for road closures while contractors are secured.</w:t>
      </w:r>
    </w:p>
    <w:p w14:paraId="70CDBFA5" w14:textId="4C14E2D3" w:rsidR="00635352" w:rsidRPr="0068066F" w:rsidRDefault="00635352" w:rsidP="00635352">
      <w:pPr>
        <w:pStyle w:val="address"/>
        <w:shd w:val="clear" w:color="auto" w:fill="FFFFFF"/>
        <w:tabs>
          <w:tab w:val="left" w:pos="720"/>
        </w:tabs>
        <w:ind w:left="927"/>
        <w:contextualSpacing/>
        <w:rPr>
          <w:rFonts w:asciiTheme="minorHAnsi" w:hAnsiTheme="minorHAnsi" w:cstheme="minorHAnsi"/>
        </w:rPr>
      </w:pPr>
      <w:r w:rsidRPr="0068066F">
        <w:rPr>
          <w:rFonts w:asciiTheme="minorHAnsi" w:eastAsiaTheme="minorEastAsia" w:hAnsiTheme="minorHAnsi" w:cstheme="minorHAnsi"/>
        </w:rPr>
        <w:t xml:space="preserve">Road closure at The Quarry noted </w:t>
      </w:r>
    </w:p>
    <w:p w14:paraId="5DAEF149" w14:textId="77777777" w:rsidR="00846913" w:rsidRPr="0068066F" w:rsidRDefault="00846913" w:rsidP="00846913">
      <w:pPr>
        <w:pStyle w:val="address"/>
        <w:shd w:val="clear" w:color="auto" w:fill="FFFFFF"/>
        <w:tabs>
          <w:tab w:val="left" w:pos="720"/>
        </w:tabs>
        <w:contextualSpacing/>
        <w:rPr>
          <w:rFonts w:asciiTheme="minorHAnsi" w:hAnsiTheme="minorHAnsi" w:cstheme="minorHAnsi"/>
          <w:b/>
          <w:bCs/>
        </w:rPr>
      </w:pPr>
    </w:p>
    <w:p w14:paraId="1B6B5CD5" w14:textId="74C90552" w:rsidR="00846913" w:rsidRPr="0068066F" w:rsidRDefault="00846913" w:rsidP="00846913">
      <w:pPr>
        <w:pStyle w:val="address"/>
        <w:numPr>
          <w:ilvl w:val="0"/>
          <w:numId w:val="1"/>
        </w:numPr>
        <w:shd w:val="clear" w:color="auto" w:fill="FFFFFF"/>
        <w:tabs>
          <w:tab w:val="left" w:pos="720"/>
        </w:tabs>
        <w:contextualSpacing/>
        <w:rPr>
          <w:rFonts w:asciiTheme="minorHAnsi" w:hAnsiTheme="minorHAnsi" w:cstheme="minorHAnsi"/>
          <w:b/>
          <w:bCs/>
        </w:rPr>
      </w:pPr>
      <w:r w:rsidRPr="0068066F">
        <w:rPr>
          <w:rFonts w:asciiTheme="minorHAnsi" w:eastAsiaTheme="minorEastAsia" w:hAnsiTheme="minorHAnsi" w:cstheme="minorHAnsi"/>
          <w:b/>
          <w:bCs/>
        </w:rPr>
        <w:t xml:space="preserve">To discuss issues regarding highways, PROWs, footpaths, verges and hedgerows and agree any actions </w:t>
      </w:r>
      <w:r w:rsidR="00C668AE" w:rsidRPr="0068066F">
        <w:rPr>
          <w:rFonts w:asciiTheme="minorHAnsi" w:eastAsiaTheme="minorEastAsia" w:hAnsiTheme="minorHAnsi" w:cstheme="minorHAnsi"/>
          <w:b/>
          <w:bCs/>
        </w:rPr>
        <w:br/>
      </w:r>
      <w:r w:rsidR="00C668AE" w:rsidRPr="0068066F">
        <w:rPr>
          <w:rFonts w:asciiTheme="minorHAnsi" w:eastAsiaTheme="minorEastAsia" w:hAnsiTheme="minorHAnsi" w:cstheme="minorHAnsi"/>
        </w:rPr>
        <w:t xml:space="preserve">Ashmead hedgerow – refer to highways </w:t>
      </w:r>
      <w:r w:rsidR="00C668AE" w:rsidRPr="0068066F">
        <w:rPr>
          <w:rFonts w:asciiTheme="minorHAnsi" w:hAnsiTheme="minorHAnsi" w:cstheme="minorHAnsi"/>
        </w:rPr>
        <w:t>as part of local scheme.  Contact Cllr Tipper with suggestions for further works.</w:t>
      </w:r>
      <w:r w:rsidR="00C668AE" w:rsidRPr="0068066F">
        <w:rPr>
          <w:rFonts w:asciiTheme="minorHAnsi" w:hAnsiTheme="minorHAnsi" w:cstheme="minorHAnsi"/>
        </w:rPr>
        <w:br/>
        <w:t xml:space="preserve">Spouthouse Lane – works reported to handyman </w:t>
      </w:r>
      <w:r w:rsidRPr="0068066F">
        <w:rPr>
          <w:rFonts w:asciiTheme="minorHAnsi" w:hAnsiTheme="minorHAnsi" w:cstheme="minorHAnsi"/>
          <w:b/>
          <w:bCs/>
        </w:rPr>
        <w:br/>
      </w:r>
    </w:p>
    <w:p w14:paraId="00D50CA8" w14:textId="1748788F" w:rsidR="00846913" w:rsidRPr="0068066F" w:rsidRDefault="00846913" w:rsidP="00846913">
      <w:pPr>
        <w:pStyle w:val="address"/>
        <w:numPr>
          <w:ilvl w:val="0"/>
          <w:numId w:val="1"/>
        </w:numPr>
        <w:shd w:val="clear" w:color="auto" w:fill="FFFFFF"/>
        <w:tabs>
          <w:tab w:val="left" w:pos="720"/>
        </w:tabs>
        <w:contextualSpacing/>
        <w:rPr>
          <w:rFonts w:asciiTheme="minorHAnsi" w:hAnsiTheme="minorHAnsi" w:cstheme="minorHAnsi"/>
          <w:b/>
          <w:bCs/>
        </w:rPr>
      </w:pPr>
      <w:r w:rsidRPr="0068066F">
        <w:rPr>
          <w:rFonts w:asciiTheme="minorHAnsi" w:hAnsiTheme="minorHAnsi" w:cstheme="minorHAnsi"/>
          <w:b/>
          <w:bCs/>
        </w:rPr>
        <w:t>To receive complaints regarding highways, PROW’s and footways</w:t>
      </w:r>
      <w:r w:rsidR="00C668AE" w:rsidRPr="0068066F">
        <w:rPr>
          <w:rFonts w:asciiTheme="minorHAnsi" w:hAnsiTheme="minorHAnsi" w:cstheme="minorHAnsi"/>
          <w:b/>
          <w:bCs/>
        </w:rPr>
        <w:br/>
      </w:r>
      <w:r w:rsidR="00C668AE" w:rsidRPr="0068066F">
        <w:rPr>
          <w:rFonts w:asciiTheme="minorHAnsi" w:hAnsiTheme="minorHAnsi" w:cstheme="minorHAnsi"/>
        </w:rPr>
        <w:t>None received</w:t>
      </w:r>
      <w:r w:rsidR="00C668AE" w:rsidRPr="0068066F">
        <w:rPr>
          <w:rFonts w:asciiTheme="minorHAnsi" w:hAnsiTheme="minorHAnsi" w:cstheme="minorHAnsi"/>
          <w:b/>
          <w:bCs/>
        </w:rPr>
        <w:t xml:space="preserve"> </w:t>
      </w:r>
      <w:r w:rsidRPr="0068066F">
        <w:rPr>
          <w:rFonts w:asciiTheme="minorHAnsi" w:hAnsiTheme="minorHAnsi" w:cstheme="minorHAnsi"/>
          <w:b/>
          <w:bCs/>
        </w:rPr>
        <w:br/>
      </w:r>
    </w:p>
    <w:p w14:paraId="1B196A5B" w14:textId="36A5B39F" w:rsidR="00C668AE" w:rsidRPr="0068066F" w:rsidRDefault="00846913" w:rsidP="00C668AE">
      <w:pPr>
        <w:numPr>
          <w:ilvl w:val="0"/>
          <w:numId w:val="1"/>
        </w:numPr>
        <w:spacing w:before="100" w:beforeAutospacing="1" w:after="100" w:afterAutospacing="1"/>
        <w:contextualSpacing/>
        <w:rPr>
          <w:rFonts w:asciiTheme="minorHAnsi" w:hAnsiTheme="minorHAnsi" w:cstheme="minorHAnsi"/>
          <w:b/>
          <w:bCs/>
        </w:rPr>
      </w:pPr>
      <w:r w:rsidRPr="0068066F">
        <w:rPr>
          <w:rFonts w:asciiTheme="minorHAnsi" w:eastAsiaTheme="minorEastAsia" w:hAnsiTheme="minorHAnsi" w:cstheme="minorHAnsi"/>
          <w:b/>
          <w:bCs/>
        </w:rPr>
        <w:t>Any other Planning &amp; Highways Matters for information or referral only</w:t>
      </w:r>
      <w:r w:rsidR="00C668AE" w:rsidRPr="0068066F">
        <w:rPr>
          <w:rFonts w:asciiTheme="minorHAnsi" w:eastAsiaTheme="minorEastAsia" w:hAnsiTheme="minorHAnsi" w:cstheme="minorHAnsi"/>
          <w:b/>
          <w:bCs/>
        </w:rPr>
        <w:br/>
      </w:r>
      <w:r w:rsidR="00C668AE" w:rsidRPr="0068066F">
        <w:rPr>
          <w:rFonts w:asciiTheme="minorHAnsi" w:hAnsiTheme="minorHAnsi" w:cstheme="minorHAnsi"/>
        </w:rPr>
        <w:t>Clerk reported communications between resident of Chapel Street regarding nursery.  Response sent. Communications</w:t>
      </w:r>
      <w:r w:rsidR="00C668AE" w:rsidRPr="0068066F">
        <w:rPr>
          <w:rFonts w:asciiTheme="minorHAnsi" w:hAnsiTheme="minorHAnsi" w:cstheme="minorHAnsi"/>
          <w:b/>
          <w:bCs/>
        </w:rPr>
        <w:t xml:space="preserve"> </w:t>
      </w:r>
      <w:r w:rsidR="00C668AE" w:rsidRPr="0068066F">
        <w:rPr>
          <w:rFonts w:asciiTheme="minorHAnsi" w:hAnsiTheme="minorHAnsi" w:cstheme="minorHAnsi"/>
        </w:rPr>
        <w:t>regarding planning application on Chapel Street – referred to SDC.</w:t>
      </w:r>
    </w:p>
    <w:p w14:paraId="61538313" w14:textId="491D6F1B" w:rsidR="00C06E3B" w:rsidRPr="0068066F" w:rsidRDefault="00C06E3B" w:rsidP="00C06E3B">
      <w:pPr>
        <w:pStyle w:val="ListParagraph"/>
        <w:spacing w:after="200"/>
        <w:ind w:left="927"/>
        <w:contextualSpacing/>
        <w:rPr>
          <w:rFonts w:asciiTheme="minorHAnsi" w:hAnsiTheme="minorHAnsi" w:cstheme="minorHAnsi"/>
        </w:rPr>
      </w:pPr>
      <w:r w:rsidRPr="0068066F">
        <w:rPr>
          <w:rFonts w:asciiTheme="minorHAnsi" w:eastAsiaTheme="minorEastAsia" w:hAnsiTheme="minorHAnsi" w:cstheme="minorHAnsi"/>
        </w:rPr>
        <w:t xml:space="preserve">With no further </w:t>
      </w:r>
      <w:r w:rsidR="00783339" w:rsidRPr="0068066F">
        <w:rPr>
          <w:rFonts w:asciiTheme="minorHAnsi" w:eastAsiaTheme="minorEastAsia" w:hAnsiTheme="minorHAnsi" w:cstheme="minorHAnsi"/>
        </w:rPr>
        <w:t>business, the meeting was declared closed at 8.</w:t>
      </w:r>
      <w:r w:rsidR="00C668AE" w:rsidRPr="0068066F">
        <w:rPr>
          <w:rFonts w:asciiTheme="minorHAnsi" w:eastAsiaTheme="minorEastAsia" w:hAnsiTheme="minorHAnsi" w:cstheme="minorHAnsi"/>
        </w:rPr>
        <w:t>33</w:t>
      </w:r>
    </w:p>
    <w:sectPr w:rsidR="00C06E3B" w:rsidRPr="0068066F" w:rsidSect="0068066F">
      <w:footerReference w:type="default" r:id="rId24"/>
      <w:pgSz w:w="11906" w:h="16838"/>
      <w:pgMar w:top="720" w:right="720" w:bottom="720" w:left="720" w:header="708" w:footer="708" w:gutter="0"/>
      <w:pgNumType w:start="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B425A" w14:textId="77777777" w:rsidR="002F62FC" w:rsidRDefault="002F62FC" w:rsidP="00C65906">
      <w:r>
        <w:separator/>
      </w:r>
    </w:p>
  </w:endnote>
  <w:endnote w:type="continuationSeparator" w:id="0">
    <w:p w14:paraId="2C1A4F77" w14:textId="77777777" w:rsidR="002F62FC" w:rsidRDefault="002F62FC" w:rsidP="00C65906">
      <w:r>
        <w:continuationSeparator/>
      </w:r>
    </w:p>
  </w:endnote>
  <w:endnote w:type="continuationNotice" w:id="1">
    <w:p w14:paraId="7EB1BAA9" w14:textId="77777777" w:rsidR="002F62FC" w:rsidRDefault="002F62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228615"/>
      <w:docPartObj>
        <w:docPartGallery w:val="Page Numbers (Bottom of Page)"/>
        <w:docPartUnique/>
      </w:docPartObj>
    </w:sdtPr>
    <w:sdtEndPr>
      <w:rPr>
        <w:noProof/>
      </w:rPr>
    </w:sdtEndPr>
    <w:sdtContent>
      <w:p w14:paraId="4492BF9E" w14:textId="1052B259" w:rsidR="00427F2D" w:rsidRDefault="00427F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B235E0" w14:textId="403F3FEB" w:rsidR="00427F2D" w:rsidRDefault="00427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209D0" w14:textId="77777777" w:rsidR="002F62FC" w:rsidRDefault="002F62FC" w:rsidP="00C65906">
      <w:r>
        <w:separator/>
      </w:r>
    </w:p>
  </w:footnote>
  <w:footnote w:type="continuationSeparator" w:id="0">
    <w:p w14:paraId="742CC6C8" w14:textId="77777777" w:rsidR="002F62FC" w:rsidRDefault="002F62FC" w:rsidP="00C65906">
      <w:r>
        <w:continuationSeparator/>
      </w:r>
    </w:p>
  </w:footnote>
  <w:footnote w:type="continuationNotice" w:id="1">
    <w:p w14:paraId="57DE6F77" w14:textId="77777777" w:rsidR="002F62FC" w:rsidRDefault="002F62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1AC"/>
    <w:multiLevelType w:val="multilevel"/>
    <w:tmpl w:val="69E8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D4411"/>
    <w:multiLevelType w:val="multilevel"/>
    <w:tmpl w:val="EA6E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55947"/>
    <w:multiLevelType w:val="multilevel"/>
    <w:tmpl w:val="72CC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B5772"/>
    <w:multiLevelType w:val="multilevel"/>
    <w:tmpl w:val="02C0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57B8D"/>
    <w:multiLevelType w:val="hybridMultilevel"/>
    <w:tmpl w:val="A142E462"/>
    <w:lvl w:ilvl="0" w:tplc="A5BE1114">
      <w:start w:val="45"/>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1675248"/>
    <w:multiLevelType w:val="multilevel"/>
    <w:tmpl w:val="BFC6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25EFF"/>
    <w:multiLevelType w:val="multilevel"/>
    <w:tmpl w:val="3A92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097568"/>
    <w:multiLevelType w:val="hybridMultilevel"/>
    <w:tmpl w:val="DB68C838"/>
    <w:lvl w:ilvl="0" w:tplc="3528CCA8">
      <w:numFmt w:val="bullet"/>
      <w:lvlText w:val=""/>
      <w:lvlJc w:val="left"/>
      <w:pPr>
        <w:ind w:left="1287" w:hanging="360"/>
      </w:pPr>
      <w:rPr>
        <w:rFonts w:ascii="Symbol" w:eastAsia="Times New Roman" w:hAnsi="Symbol" w:cstheme="minorHAns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A6009EC"/>
    <w:multiLevelType w:val="hybridMultilevel"/>
    <w:tmpl w:val="D0F6E48C"/>
    <w:lvl w:ilvl="0" w:tplc="5F70A79E">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AB96DE9"/>
    <w:multiLevelType w:val="multilevel"/>
    <w:tmpl w:val="9AAE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5E660F"/>
    <w:multiLevelType w:val="multilevel"/>
    <w:tmpl w:val="454C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8A4A37"/>
    <w:multiLevelType w:val="multilevel"/>
    <w:tmpl w:val="ED4C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D23A3F"/>
    <w:multiLevelType w:val="hybridMultilevel"/>
    <w:tmpl w:val="04860A50"/>
    <w:lvl w:ilvl="0" w:tplc="C15C9D96">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8D23BDF"/>
    <w:multiLevelType w:val="hybridMultilevel"/>
    <w:tmpl w:val="CEAE687A"/>
    <w:lvl w:ilvl="0" w:tplc="A2181B9E">
      <w:start w:val="4"/>
      <w:numFmt w:val="bullet"/>
      <w:lvlText w:val=""/>
      <w:lvlJc w:val="left"/>
      <w:pPr>
        <w:ind w:left="1287" w:hanging="360"/>
      </w:pPr>
      <w:rPr>
        <w:rFonts w:ascii="Symbol" w:eastAsia="Times New Roman" w:hAnsi="Symbol" w:cstheme="minorHAns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AA36256"/>
    <w:multiLevelType w:val="multilevel"/>
    <w:tmpl w:val="B338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AF551F"/>
    <w:multiLevelType w:val="multilevel"/>
    <w:tmpl w:val="C1D2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35636D"/>
    <w:multiLevelType w:val="multilevel"/>
    <w:tmpl w:val="2F98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E518F9"/>
    <w:multiLevelType w:val="multilevel"/>
    <w:tmpl w:val="6BD2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9E7D1D"/>
    <w:multiLevelType w:val="multilevel"/>
    <w:tmpl w:val="2B42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5E33B8"/>
    <w:multiLevelType w:val="hybridMultilevel"/>
    <w:tmpl w:val="9D646DD0"/>
    <w:lvl w:ilvl="0" w:tplc="5F2211A4">
      <w:start w:val="152"/>
      <mc:AlternateContent>
        <mc:Choice Requires="w14">
          <w:numFmt w:val="custom" w:format="001, 002, 003, ..."/>
        </mc:Choice>
        <mc:Fallback>
          <w:numFmt w:val="decimal"/>
        </mc:Fallback>
      </mc:AlternateContent>
      <w:lvlText w:val="PH 20.%1"/>
      <w:lvlJc w:val="left"/>
      <w:pPr>
        <w:ind w:left="927" w:hanging="360"/>
      </w:pPr>
      <w:rPr>
        <w:rFonts w:hint="default"/>
        <w:b/>
        <w:i w:val="0"/>
        <w:color w:val="auto"/>
        <w:sz w:val="22"/>
        <w:szCs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15:restartNumberingAfterBreak="0">
    <w:nsid w:val="37266CFD"/>
    <w:multiLevelType w:val="multilevel"/>
    <w:tmpl w:val="07EAF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D8C7741"/>
    <w:multiLevelType w:val="hybridMultilevel"/>
    <w:tmpl w:val="D40C4C26"/>
    <w:lvl w:ilvl="0" w:tplc="C5E8D8C6">
      <w:start w:val="6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406D77"/>
    <w:multiLevelType w:val="multilevel"/>
    <w:tmpl w:val="9D34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931EBA"/>
    <w:multiLevelType w:val="multilevel"/>
    <w:tmpl w:val="F4F2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9066A5"/>
    <w:multiLevelType w:val="multilevel"/>
    <w:tmpl w:val="4960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40666B"/>
    <w:multiLevelType w:val="multilevel"/>
    <w:tmpl w:val="D81E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375056"/>
    <w:multiLevelType w:val="hybridMultilevel"/>
    <w:tmpl w:val="2CD40E9A"/>
    <w:lvl w:ilvl="0" w:tplc="D5047BEA">
      <w:start w:val="30"/>
      <w:numFmt w:val="bullet"/>
      <w:lvlText w:val=""/>
      <w:lvlJc w:val="left"/>
      <w:pPr>
        <w:ind w:left="1287" w:hanging="360"/>
      </w:pPr>
      <w:rPr>
        <w:rFonts w:ascii="Symbol" w:eastAsia="Times New Roman" w:hAnsi="Symbol" w:cs="Tahoma"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1E53C8"/>
    <w:multiLevelType w:val="multilevel"/>
    <w:tmpl w:val="C390F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594C8D"/>
    <w:multiLevelType w:val="hybridMultilevel"/>
    <w:tmpl w:val="42507276"/>
    <w:lvl w:ilvl="0" w:tplc="968AD614">
      <w:start w:val="92"/>
      <mc:AlternateContent>
        <mc:Choice Requires="w14">
          <w:numFmt w:val="custom" w:format="001, 002, 003, ..."/>
        </mc:Choice>
        <mc:Fallback>
          <w:numFmt w:val="decimal"/>
        </mc:Fallback>
      </mc:AlternateContent>
      <w:lvlText w:val="PH 21.%1"/>
      <w:lvlJc w:val="left"/>
      <w:pPr>
        <w:ind w:left="927" w:hanging="360"/>
      </w:pPr>
      <w:rPr>
        <w:rFonts w:hint="default"/>
        <w:b/>
        <w:i w:val="0"/>
        <w:color w:val="auto"/>
        <w:sz w:val="22"/>
        <w:szCs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9" w15:restartNumberingAfterBreak="0">
    <w:nsid w:val="58464058"/>
    <w:multiLevelType w:val="hybridMultilevel"/>
    <w:tmpl w:val="8F9E156C"/>
    <w:lvl w:ilvl="0" w:tplc="C25615D2">
      <w:numFmt w:val="bullet"/>
      <w:lvlText w:val=""/>
      <w:lvlJc w:val="left"/>
      <w:pPr>
        <w:ind w:left="1287" w:hanging="360"/>
      </w:pPr>
      <w:rPr>
        <w:rFonts w:ascii="Symbol" w:eastAsiaTheme="minorEastAsia" w:hAnsi="Symbol" w:cstheme="minorHAnsi" w:hint="default"/>
        <w:b/>
        <w:i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93E6E27"/>
    <w:multiLevelType w:val="hybridMultilevel"/>
    <w:tmpl w:val="39164E42"/>
    <w:lvl w:ilvl="0" w:tplc="7C36BB0C">
      <w:numFmt w:val="bullet"/>
      <w:lvlText w:val=""/>
      <w:lvlJc w:val="left"/>
      <w:pPr>
        <w:ind w:left="1287" w:hanging="360"/>
      </w:pPr>
      <w:rPr>
        <w:rFonts w:ascii="Symbol" w:eastAsiaTheme="minorEastAsia" w:hAnsi="Symbol" w:cstheme="minorHAns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D607D3B"/>
    <w:multiLevelType w:val="multilevel"/>
    <w:tmpl w:val="3F5C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1C74FA"/>
    <w:multiLevelType w:val="multilevel"/>
    <w:tmpl w:val="F3C0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B07A36"/>
    <w:multiLevelType w:val="multilevel"/>
    <w:tmpl w:val="6F9E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8E18C9"/>
    <w:multiLevelType w:val="hybridMultilevel"/>
    <w:tmpl w:val="03A08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A3119E"/>
    <w:multiLevelType w:val="multilevel"/>
    <w:tmpl w:val="0BEC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B3327D"/>
    <w:multiLevelType w:val="multilevel"/>
    <w:tmpl w:val="650C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1A5A5A"/>
    <w:multiLevelType w:val="hybridMultilevel"/>
    <w:tmpl w:val="671C1B30"/>
    <w:lvl w:ilvl="0" w:tplc="DA3EF870">
      <w:numFmt w:val="bullet"/>
      <w:lvlText w:val=""/>
      <w:lvlJc w:val="left"/>
      <w:pPr>
        <w:ind w:left="1287" w:hanging="360"/>
      </w:pPr>
      <w:rPr>
        <w:rFonts w:ascii="Symbol" w:eastAsia="Times New Roman" w:hAnsi="Symbol" w:cstheme="minorHAns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756A23A2"/>
    <w:multiLevelType w:val="hybridMultilevel"/>
    <w:tmpl w:val="BA8AC520"/>
    <w:lvl w:ilvl="0" w:tplc="91944B6A">
      <w:numFmt w:val="bullet"/>
      <w:lvlText w:val=""/>
      <w:lvlJc w:val="left"/>
      <w:pPr>
        <w:ind w:left="1287" w:hanging="360"/>
      </w:pPr>
      <w:rPr>
        <w:rFonts w:ascii="Symbol" w:eastAsiaTheme="minorEastAsia" w:hAnsi="Symbol" w:cstheme="minorHAns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76F61F70"/>
    <w:multiLevelType w:val="multilevel"/>
    <w:tmpl w:val="A600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307BC0"/>
    <w:multiLevelType w:val="multilevel"/>
    <w:tmpl w:val="8C12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8A375B"/>
    <w:multiLevelType w:val="multilevel"/>
    <w:tmpl w:val="BAC4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0B21DE"/>
    <w:multiLevelType w:val="hybridMultilevel"/>
    <w:tmpl w:val="347833CA"/>
    <w:lvl w:ilvl="0" w:tplc="8594E8DC">
      <w:start w:val="1"/>
      <w:numFmt w:val="decimal"/>
      <w:lvlText w:val="%1."/>
      <w:lvlJc w:val="left"/>
      <w:pPr>
        <w:ind w:left="927" w:hanging="360"/>
      </w:pPr>
      <w:rPr>
        <w:rFonts w:cs="Times New Roman"/>
        <w:b w:val="0"/>
        <w:color w:val="auto"/>
        <w:sz w:val="22"/>
        <w:szCs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3" w15:restartNumberingAfterBreak="0">
    <w:nsid w:val="7F3900E2"/>
    <w:multiLevelType w:val="multilevel"/>
    <w:tmpl w:val="F9BE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675EBE"/>
    <w:multiLevelType w:val="hybridMultilevel"/>
    <w:tmpl w:val="9A16BE42"/>
    <w:lvl w:ilvl="0" w:tplc="34D4302E">
      <w:start w:val="2"/>
      <w:numFmt w:val="bullet"/>
      <w:lvlText w:val=""/>
      <w:lvlJc w:val="left"/>
      <w:pPr>
        <w:ind w:left="1287" w:hanging="360"/>
      </w:pPr>
      <w:rPr>
        <w:rFonts w:ascii="Symbol" w:eastAsiaTheme="minorEastAsia" w:hAnsi="Symbol" w:cstheme="minorHAns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28"/>
  </w:num>
  <w:num w:numId="2">
    <w:abstractNumId w:val="9"/>
  </w:num>
  <w:num w:numId="3">
    <w:abstractNumId w:val="31"/>
  </w:num>
  <w:num w:numId="4">
    <w:abstractNumId w:val="18"/>
  </w:num>
  <w:num w:numId="5">
    <w:abstractNumId w:val="27"/>
  </w:num>
  <w:num w:numId="6">
    <w:abstractNumId w:val="36"/>
  </w:num>
  <w:num w:numId="7">
    <w:abstractNumId w:val="4"/>
  </w:num>
  <w:num w:numId="8">
    <w:abstractNumId w:val="11"/>
  </w:num>
  <w:num w:numId="9">
    <w:abstractNumId w:val="5"/>
  </w:num>
  <w:num w:numId="10">
    <w:abstractNumId w:val="33"/>
  </w:num>
  <w:num w:numId="11">
    <w:abstractNumId w:val="21"/>
  </w:num>
  <w:num w:numId="12">
    <w:abstractNumId w:val="2"/>
  </w:num>
  <w:num w:numId="13">
    <w:abstractNumId w:val="14"/>
  </w:num>
  <w:num w:numId="14">
    <w:abstractNumId w:val="41"/>
  </w:num>
  <w:num w:numId="15">
    <w:abstractNumId w:val="34"/>
  </w:num>
  <w:num w:numId="16">
    <w:abstractNumId w:val="3"/>
  </w:num>
  <w:num w:numId="17">
    <w:abstractNumId w:val="42"/>
  </w:num>
  <w:num w:numId="18">
    <w:abstractNumId w:val="28"/>
  </w:num>
  <w:num w:numId="19">
    <w:abstractNumId w:val="17"/>
  </w:num>
  <w:num w:numId="20">
    <w:abstractNumId w:val="15"/>
  </w:num>
  <w:num w:numId="21">
    <w:abstractNumId w:val="29"/>
  </w:num>
  <w:num w:numId="22">
    <w:abstractNumId w:val="8"/>
  </w:num>
  <w:num w:numId="23">
    <w:abstractNumId w:val="8"/>
  </w:num>
  <w:num w:numId="24">
    <w:abstractNumId w:val="32"/>
  </w:num>
  <w:num w:numId="25">
    <w:abstractNumId w:val="40"/>
  </w:num>
  <w:num w:numId="26">
    <w:abstractNumId w:val="6"/>
  </w:num>
  <w:num w:numId="27">
    <w:abstractNumId w:val="43"/>
  </w:num>
  <w:num w:numId="28">
    <w:abstractNumId w:val="23"/>
  </w:num>
  <w:num w:numId="29">
    <w:abstractNumId w:val="22"/>
  </w:num>
  <w:num w:numId="30">
    <w:abstractNumId w:val="25"/>
  </w:num>
  <w:num w:numId="31">
    <w:abstractNumId w:val="35"/>
  </w:num>
  <w:num w:numId="32">
    <w:abstractNumId w:val="12"/>
  </w:num>
  <w:num w:numId="33">
    <w:abstractNumId w:val="39"/>
  </w:num>
  <w:num w:numId="34">
    <w:abstractNumId w:val="44"/>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9"/>
  </w:num>
  <w:num w:numId="38">
    <w:abstractNumId w:val="13"/>
  </w:num>
  <w:num w:numId="39">
    <w:abstractNumId w:val="1"/>
  </w:num>
  <w:num w:numId="40">
    <w:abstractNumId w:val="24"/>
  </w:num>
  <w:num w:numId="41">
    <w:abstractNumId w:val="38"/>
  </w:num>
  <w:num w:numId="42">
    <w:abstractNumId w:val="30"/>
  </w:num>
  <w:num w:numId="43">
    <w:abstractNumId w:val="7"/>
  </w:num>
  <w:num w:numId="44">
    <w:abstractNumId w:val="37"/>
  </w:num>
  <w:num w:numId="45">
    <w:abstractNumId w:val="26"/>
  </w:num>
  <w:num w:numId="46">
    <w:abstractNumId w:val="0"/>
  </w:num>
  <w:num w:numId="4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FD"/>
    <w:rsid w:val="00001389"/>
    <w:rsid w:val="000023CC"/>
    <w:rsid w:val="00002BEA"/>
    <w:rsid w:val="0000701B"/>
    <w:rsid w:val="00010B08"/>
    <w:rsid w:val="00010B17"/>
    <w:rsid w:val="00011A20"/>
    <w:rsid w:val="000120C1"/>
    <w:rsid w:val="0001311E"/>
    <w:rsid w:val="0002053E"/>
    <w:rsid w:val="000216DE"/>
    <w:rsid w:val="00021ED9"/>
    <w:rsid w:val="00021F25"/>
    <w:rsid w:val="0002302D"/>
    <w:rsid w:val="0002457A"/>
    <w:rsid w:val="00024C4A"/>
    <w:rsid w:val="000259A1"/>
    <w:rsid w:val="00025A6F"/>
    <w:rsid w:val="00026A7D"/>
    <w:rsid w:val="00032CEC"/>
    <w:rsid w:val="00032E5E"/>
    <w:rsid w:val="0003356C"/>
    <w:rsid w:val="000364B0"/>
    <w:rsid w:val="000415ED"/>
    <w:rsid w:val="00042F73"/>
    <w:rsid w:val="00044DCE"/>
    <w:rsid w:val="000461DC"/>
    <w:rsid w:val="00046ABF"/>
    <w:rsid w:val="0005210B"/>
    <w:rsid w:val="0005355C"/>
    <w:rsid w:val="00053DCF"/>
    <w:rsid w:val="00055F4B"/>
    <w:rsid w:val="00061805"/>
    <w:rsid w:val="00061BDC"/>
    <w:rsid w:val="00062C71"/>
    <w:rsid w:val="00063426"/>
    <w:rsid w:val="000712A9"/>
    <w:rsid w:val="00073AC9"/>
    <w:rsid w:val="00073C2C"/>
    <w:rsid w:val="00076050"/>
    <w:rsid w:val="000807A4"/>
    <w:rsid w:val="0008179F"/>
    <w:rsid w:val="00081963"/>
    <w:rsid w:val="00081EB7"/>
    <w:rsid w:val="000823E2"/>
    <w:rsid w:val="000829CD"/>
    <w:rsid w:val="00085436"/>
    <w:rsid w:val="000856B7"/>
    <w:rsid w:val="00090CB8"/>
    <w:rsid w:val="000962BD"/>
    <w:rsid w:val="0009697F"/>
    <w:rsid w:val="00097DE7"/>
    <w:rsid w:val="000A2D3C"/>
    <w:rsid w:val="000A3D8D"/>
    <w:rsid w:val="000B0A97"/>
    <w:rsid w:val="000B182C"/>
    <w:rsid w:val="000B18B9"/>
    <w:rsid w:val="000B3E1B"/>
    <w:rsid w:val="000B54A4"/>
    <w:rsid w:val="000B6518"/>
    <w:rsid w:val="000B7E88"/>
    <w:rsid w:val="000C2959"/>
    <w:rsid w:val="000C2C0F"/>
    <w:rsid w:val="000C3692"/>
    <w:rsid w:val="000C501F"/>
    <w:rsid w:val="000C61AF"/>
    <w:rsid w:val="000C6FB8"/>
    <w:rsid w:val="000D242B"/>
    <w:rsid w:val="000D2665"/>
    <w:rsid w:val="000D71AE"/>
    <w:rsid w:val="000D7902"/>
    <w:rsid w:val="000E0A47"/>
    <w:rsid w:val="000E1AAC"/>
    <w:rsid w:val="000E318A"/>
    <w:rsid w:val="000F00D4"/>
    <w:rsid w:val="000F0D85"/>
    <w:rsid w:val="000F0EEB"/>
    <w:rsid w:val="000F29C8"/>
    <w:rsid w:val="000F2BDF"/>
    <w:rsid w:val="000F3677"/>
    <w:rsid w:val="001053AF"/>
    <w:rsid w:val="00114C9A"/>
    <w:rsid w:val="001169D1"/>
    <w:rsid w:val="00117689"/>
    <w:rsid w:val="00117D80"/>
    <w:rsid w:val="00123C5E"/>
    <w:rsid w:val="00124472"/>
    <w:rsid w:val="001248F2"/>
    <w:rsid w:val="00124D35"/>
    <w:rsid w:val="00124F56"/>
    <w:rsid w:val="001312FC"/>
    <w:rsid w:val="001356C3"/>
    <w:rsid w:val="00135C49"/>
    <w:rsid w:val="0013786D"/>
    <w:rsid w:val="001413FA"/>
    <w:rsid w:val="00142B36"/>
    <w:rsid w:val="00142D7E"/>
    <w:rsid w:val="00145F4E"/>
    <w:rsid w:val="001478C8"/>
    <w:rsid w:val="00147E73"/>
    <w:rsid w:val="00151BDD"/>
    <w:rsid w:val="0015285B"/>
    <w:rsid w:val="00152AB1"/>
    <w:rsid w:val="00154349"/>
    <w:rsid w:val="001549C3"/>
    <w:rsid w:val="001555D9"/>
    <w:rsid w:val="0016072A"/>
    <w:rsid w:val="00161512"/>
    <w:rsid w:val="0016238E"/>
    <w:rsid w:val="00162D2A"/>
    <w:rsid w:val="00163794"/>
    <w:rsid w:val="001762A6"/>
    <w:rsid w:val="001767E0"/>
    <w:rsid w:val="00181D02"/>
    <w:rsid w:val="00192370"/>
    <w:rsid w:val="001A1FD8"/>
    <w:rsid w:val="001A3A0F"/>
    <w:rsid w:val="001A5064"/>
    <w:rsid w:val="001A6268"/>
    <w:rsid w:val="001A73F9"/>
    <w:rsid w:val="001B0812"/>
    <w:rsid w:val="001B1334"/>
    <w:rsid w:val="001B1D8A"/>
    <w:rsid w:val="001B2955"/>
    <w:rsid w:val="001B318D"/>
    <w:rsid w:val="001B44D5"/>
    <w:rsid w:val="001B45A9"/>
    <w:rsid w:val="001B57A5"/>
    <w:rsid w:val="001B5ADA"/>
    <w:rsid w:val="001B670A"/>
    <w:rsid w:val="001B7067"/>
    <w:rsid w:val="001C45BC"/>
    <w:rsid w:val="001C5225"/>
    <w:rsid w:val="001C7296"/>
    <w:rsid w:val="001D05EA"/>
    <w:rsid w:val="001D0D36"/>
    <w:rsid w:val="001D2223"/>
    <w:rsid w:val="001D4056"/>
    <w:rsid w:val="001D5BD3"/>
    <w:rsid w:val="001E2341"/>
    <w:rsid w:val="001E2413"/>
    <w:rsid w:val="001E3F18"/>
    <w:rsid w:val="001E7F5B"/>
    <w:rsid w:val="001F0607"/>
    <w:rsid w:val="001F184B"/>
    <w:rsid w:val="001F3009"/>
    <w:rsid w:val="001F37A9"/>
    <w:rsid w:val="001F62E9"/>
    <w:rsid w:val="001F66CB"/>
    <w:rsid w:val="001F6EE2"/>
    <w:rsid w:val="00200953"/>
    <w:rsid w:val="0020133A"/>
    <w:rsid w:val="002061A7"/>
    <w:rsid w:val="00211A8F"/>
    <w:rsid w:val="002174EA"/>
    <w:rsid w:val="00217C19"/>
    <w:rsid w:val="0022087C"/>
    <w:rsid w:val="00221F31"/>
    <w:rsid w:val="00222C3B"/>
    <w:rsid w:val="00223724"/>
    <w:rsid w:val="00223CC8"/>
    <w:rsid w:val="00224D55"/>
    <w:rsid w:val="002254FF"/>
    <w:rsid w:val="00225E2E"/>
    <w:rsid w:val="00226151"/>
    <w:rsid w:val="00230083"/>
    <w:rsid w:val="0023172A"/>
    <w:rsid w:val="002341FA"/>
    <w:rsid w:val="002451E7"/>
    <w:rsid w:val="0024655C"/>
    <w:rsid w:val="00250683"/>
    <w:rsid w:val="00250E6A"/>
    <w:rsid w:val="002513BD"/>
    <w:rsid w:val="00252226"/>
    <w:rsid w:val="00253074"/>
    <w:rsid w:val="00253173"/>
    <w:rsid w:val="00255AC0"/>
    <w:rsid w:val="00255FD5"/>
    <w:rsid w:val="0026189F"/>
    <w:rsid w:val="002618C7"/>
    <w:rsid w:val="00263482"/>
    <w:rsid w:val="00263A02"/>
    <w:rsid w:val="00263A47"/>
    <w:rsid w:val="002657E8"/>
    <w:rsid w:val="00270A74"/>
    <w:rsid w:val="002714BB"/>
    <w:rsid w:val="0027269F"/>
    <w:rsid w:val="0027576A"/>
    <w:rsid w:val="00280013"/>
    <w:rsid w:val="00280E35"/>
    <w:rsid w:val="00281AAF"/>
    <w:rsid w:val="00281EF1"/>
    <w:rsid w:val="0028729C"/>
    <w:rsid w:val="00290493"/>
    <w:rsid w:val="00291E77"/>
    <w:rsid w:val="00292A83"/>
    <w:rsid w:val="00295238"/>
    <w:rsid w:val="0029750E"/>
    <w:rsid w:val="00297DB8"/>
    <w:rsid w:val="002A1D26"/>
    <w:rsid w:val="002A525E"/>
    <w:rsid w:val="002A6718"/>
    <w:rsid w:val="002A7205"/>
    <w:rsid w:val="002B0B3A"/>
    <w:rsid w:val="002B62D7"/>
    <w:rsid w:val="002B648D"/>
    <w:rsid w:val="002B65C5"/>
    <w:rsid w:val="002B7E9C"/>
    <w:rsid w:val="002C04C2"/>
    <w:rsid w:val="002C1956"/>
    <w:rsid w:val="002C6034"/>
    <w:rsid w:val="002C657F"/>
    <w:rsid w:val="002C6BD5"/>
    <w:rsid w:val="002C7274"/>
    <w:rsid w:val="002D02FE"/>
    <w:rsid w:val="002D08EA"/>
    <w:rsid w:val="002D1973"/>
    <w:rsid w:val="002D19B5"/>
    <w:rsid w:val="002D29F5"/>
    <w:rsid w:val="002D3A02"/>
    <w:rsid w:val="002D44D6"/>
    <w:rsid w:val="002D56C0"/>
    <w:rsid w:val="002D656C"/>
    <w:rsid w:val="002E1319"/>
    <w:rsid w:val="002E14FD"/>
    <w:rsid w:val="002E4169"/>
    <w:rsid w:val="002E5102"/>
    <w:rsid w:val="002E7902"/>
    <w:rsid w:val="002F0073"/>
    <w:rsid w:val="002F4061"/>
    <w:rsid w:val="002F62FC"/>
    <w:rsid w:val="0030168C"/>
    <w:rsid w:val="003038C2"/>
    <w:rsid w:val="00304101"/>
    <w:rsid w:val="0030607B"/>
    <w:rsid w:val="00306661"/>
    <w:rsid w:val="003077D0"/>
    <w:rsid w:val="00307E3F"/>
    <w:rsid w:val="00321DA4"/>
    <w:rsid w:val="00321E72"/>
    <w:rsid w:val="00323CB8"/>
    <w:rsid w:val="00325422"/>
    <w:rsid w:val="00325431"/>
    <w:rsid w:val="00330269"/>
    <w:rsid w:val="003305FB"/>
    <w:rsid w:val="003310F7"/>
    <w:rsid w:val="00335787"/>
    <w:rsid w:val="003411CF"/>
    <w:rsid w:val="00341F53"/>
    <w:rsid w:val="003440A6"/>
    <w:rsid w:val="00344CB1"/>
    <w:rsid w:val="00345801"/>
    <w:rsid w:val="0034631B"/>
    <w:rsid w:val="00346704"/>
    <w:rsid w:val="00350914"/>
    <w:rsid w:val="00351E1E"/>
    <w:rsid w:val="0035438C"/>
    <w:rsid w:val="00356BE2"/>
    <w:rsid w:val="00357C62"/>
    <w:rsid w:val="0036082F"/>
    <w:rsid w:val="00360C77"/>
    <w:rsid w:val="00361D7A"/>
    <w:rsid w:val="00362092"/>
    <w:rsid w:val="00366928"/>
    <w:rsid w:val="00371775"/>
    <w:rsid w:val="00375D5D"/>
    <w:rsid w:val="0038401A"/>
    <w:rsid w:val="00385E53"/>
    <w:rsid w:val="003876C4"/>
    <w:rsid w:val="00392079"/>
    <w:rsid w:val="003925AD"/>
    <w:rsid w:val="003935A4"/>
    <w:rsid w:val="00393A33"/>
    <w:rsid w:val="0039573E"/>
    <w:rsid w:val="00396103"/>
    <w:rsid w:val="003A0AEC"/>
    <w:rsid w:val="003A146F"/>
    <w:rsid w:val="003B32CF"/>
    <w:rsid w:val="003B4414"/>
    <w:rsid w:val="003B57D9"/>
    <w:rsid w:val="003B777C"/>
    <w:rsid w:val="003C22E3"/>
    <w:rsid w:val="003C34AE"/>
    <w:rsid w:val="003C39EA"/>
    <w:rsid w:val="003C4CC9"/>
    <w:rsid w:val="003D2380"/>
    <w:rsid w:val="003D3CA0"/>
    <w:rsid w:val="003D413A"/>
    <w:rsid w:val="003D5057"/>
    <w:rsid w:val="003D7E23"/>
    <w:rsid w:val="003E043A"/>
    <w:rsid w:val="003E0737"/>
    <w:rsid w:val="003E28D0"/>
    <w:rsid w:val="003E32B2"/>
    <w:rsid w:val="003E3DF3"/>
    <w:rsid w:val="003E77A4"/>
    <w:rsid w:val="003F14E2"/>
    <w:rsid w:val="003F25F5"/>
    <w:rsid w:val="003F2933"/>
    <w:rsid w:val="003F326A"/>
    <w:rsid w:val="003F45B3"/>
    <w:rsid w:val="003F724D"/>
    <w:rsid w:val="004006DF"/>
    <w:rsid w:val="004009E4"/>
    <w:rsid w:val="00401149"/>
    <w:rsid w:val="00402A60"/>
    <w:rsid w:val="00406E94"/>
    <w:rsid w:val="004109F5"/>
    <w:rsid w:val="00410C4A"/>
    <w:rsid w:val="004112F0"/>
    <w:rsid w:val="0041563A"/>
    <w:rsid w:val="0041652C"/>
    <w:rsid w:val="00421617"/>
    <w:rsid w:val="004225BC"/>
    <w:rsid w:val="00422D19"/>
    <w:rsid w:val="00426D15"/>
    <w:rsid w:val="004272F1"/>
    <w:rsid w:val="00427F2D"/>
    <w:rsid w:val="00432558"/>
    <w:rsid w:val="004328AB"/>
    <w:rsid w:val="00440711"/>
    <w:rsid w:val="00440F1B"/>
    <w:rsid w:val="0044337A"/>
    <w:rsid w:val="0044364B"/>
    <w:rsid w:val="00443D3F"/>
    <w:rsid w:val="004453FF"/>
    <w:rsid w:val="00450F99"/>
    <w:rsid w:val="004510F1"/>
    <w:rsid w:val="00453BED"/>
    <w:rsid w:val="0045478E"/>
    <w:rsid w:val="00455033"/>
    <w:rsid w:val="00455D16"/>
    <w:rsid w:val="00463E8A"/>
    <w:rsid w:val="00470C44"/>
    <w:rsid w:val="004740C2"/>
    <w:rsid w:val="00474ED5"/>
    <w:rsid w:val="00480154"/>
    <w:rsid w:val="00481B1B"/>
    <w:rsid w:val="00482594"/>
    <w:rsid w:val="00483BFA"/>
    <w:rsid w:val="00483D07"/>
    <w:rsid w:val="00485FB5"/>
    <w:rsid w:val="00486777"/>
    <w:rsid w:val="004903A5"/>
    <w:rsid w:val="00494C58"/>
    <w:rsid w:val="004953F8"/>
    <w:rsid w:val="004959F4"/>
    <w:rsid w:val="00495F6C"/>
    <w:rsid w:val="00496531"/>
    <w:rsid w:val="00496E87"/>
    <w:rsid w:val="004A0511"/>
    <w:rsid w:val="004A2B27"/>
    <w:rsid w:val="004A2C24"/>
    <w:rsid w:val="004A5099"/>
    <w:rsid w:val="004A521C"/>
    <w:rsid w:val="004A7A42"/>
    <w:rsid w:val="004B22B3"/>
    <w:rsid w:val="004B3991"/>
    <w:rsid w:val="004B4AC4"/>
    <w:rsid w:val="004B6FFC"/>
    <w:rsid w:val="004C1F7F"/>
    <w:rsid w:val="004C3A16"/>
    <w:rsid w:val="004C4170"/>
    <w:rsid w:val="004C4A1E"/>
    <w:rsid w:val="004C51F2"/>
    <w:rsid w:val="004D1744"/>
    <w:rsid w:val="004D26BD"/>
    <w:rsid w:val="004D69FF"/>
    <w:rsid w:val="004D6ECC"/>
    <w:rsid w:val="004E34AE"/>
    <w:rsid w:val="004E65A5"/>
    <w:rsid w:val="004E7477"/>
    <w:rsid w:val="004F1E32"/>
    <w:rsid w:val="004F3C95"/>
    <w:rsid w:val="004F5709"/>
    <w:rsid w:val="004F5849"/>
    <w:rsid w:val="004F5E5C"/>
    <w:rsid w:val="004F72C5"/>
    <w:rsid w:val="004F77BF"/>
    <w:rsid w:val="004F7874"/>
    <w:rsid w:val="004F7BBC"/>
    <w:rsid w:val="00502273"/>
    <w:rsid w:val="005037F3"/>
    <w:rsid w:val="005055DB"/>
    <w:rsid w:val="0050645E"/>
    <w:rsid w:val="00507215"/>
    <w:rsid w:val="005074EF"/>
    <w:rsid w:val="00507B78"/>
    <w:rsid w:val="00513EFD"/>
    <w:rsid w:val="005157F1"/>
    <w:rsid w:val="005225EC"/>
    <w:rsid w:val="00522E5C"/>
    <w:rsid w:val="00523368"/>
    <w:rsid w:val="00523986"/>
    <w:rsid w:val="00525EA7"/>
    <w:rsid w:val="0052617C"/>
    <w:rsid w:val="00526E17"/>
    <w:rsid w:val="0053163D"/>
    <w:rsid w:val="00531B6B"/>
    <w:rsid w:val="005322D9"/>
    <w:rsid w:val="00533043"/>
    <w:rsid w:val="005378C5"/>
    <w:rsid w:val="00540BD8"/>
    <w:rsid w:val="00541931"/>
    <w:rsid w:val="005435F5"/>
    <w:rsid w:val="00545F24"/>
    <w:rsid w:val="0054669D"/>
    <w:rsid w:val="005509E9"/>
    <w:rsid w:val="00551B8C"/>
    <w:rsid w:val="0055262B"/>
    <w:rsid w:val="005538C1"/>
    <w:rsid w:val="00553FF4"/>
    <w:rsid w:val="00554329"/>
    <w:rsid w:val="00555D1C"/>
    <w:rsid w:val="0055622A"/>
    <w:rsid w:val="005611AD"/>
    <w:rsid w:val="00561895"/>
    <w:rsid w:val="00563E7B"/>
    <w:rsid w:val="005729A4"/>
    <w:rsid w:val="0057370D"/>
    <w:rsid w:val="00573E69"/>
    <w:rsid w:val="0057532D"/>
    <w:rsid w:val="00575CE2"/>
    <w:rsid w:val="00575E6A"/>
    <w:rsid w:val="00576692"/>
    <w:rsid w:val="00576A10"/>
    <w:rsid w:val="00576A2A"/>
    <w:rsid w:val="00581ABB"/>
    <w:rsid w:val="0058662B"/>
    <w:rsid w:val="00586974"/>
    <w:rsid w:val="00587E59"/>
    <w:rsid w:val="0059075D"/>
    <w:rsid w:val="005929B7"/>
    <w:rsid w:val="0059319E"/>
    <w:rsid w:val="005957F0"/>
    <w:rsid w:val="00596631"/>
    <w:rsid w:val="005A5A1E"/>
    <w:rsid w:val="005A60B9"/>
    <w:rsid w:val="005A71CA"/>
    <w:rsid w:val="005A7ED2"/>
    <w:rsid w:val="005B216B"/>
    <w:rsid w:val="005B422B"/>
    <w:rsid w:val="005B5292"/>
    <w:rsid w:val="005B52E9"/>
    <w:rsid w:val="005B5599"/>
    <w:rsid w:val="005B6898"/>
    <w:rsid w:val="005C1C93"/>
    <w:rsid w:val="005C25FB"/>
    <w:rsid w:val="005C29F2"/>
    <w:rsid w:val="005C32C4"/>
    <w:rsid w:val="005C3B64"/>
    <w:rsid w:val="005C5F64"/>
    <w:rsid w:val="005D0023"/>
    <w:rsid w:val="005D0650"/>
    <w:rsid w:val="005D13E6"/>
    <w:rsid w:val="005D237C"/>
    <w:rsid w:val="005D6B64"/>
    <w:rsid w:val="005E1B91"/>
    <w:rsid w:val="005E64D6"/>
    <w:rsid w:val="005E7AFD"/>
    <w:rsid w:val="005E7B0B"/>
    <w:rsid w:val="005F039F"/>
    <w:rsid w:val="005F42ED"/>
    <w:rsid w:val="005F4740"/>
    <w:rsid w:val="00600FB4"/>
    <w:rsid w:val="00601C3A"/>
    <w:rsid w:val="00602A42"/>
    <w:rsid w:val="00602C8B"/>
    <w:rsid w:val="006030B3"/>
    <w:rsid w:val="0060364C"/>
    <w:rsid w:val="006044E1"/>
    <w:rsid w:val="00607C19"/>
    <w:rsid w:val="00630EA7"/>
    <w:rsid w:val="00631A2E"/>
    <w:rsid w:val="006322D2"/>
    <w:rsid w:val="00632829"/>
    <w:rsid w:val="0063483A"/>
    <w:rsid w:val="00635352"/>
    <w:rsid w:val="006379DB"/>
    <w:rsid w:val="006411F7"/>
    <w:rsid w:val="00641955"/>
    <w:rsid w:val="00646857"/>
    <w:rsid w:val="00646E77"/>
    <w:rsid w:val="0064794F"/>
    <w:rsid w:val="00650FAD"/>
    <w:rsid w:val="006515B0"/>
    <w:rsid w:val="00651E66"/>
    <w:rsid w:val="00654030"/>
    <w:rsid w:val="006563FD"/>
    <w:rsid w:val="00656E09"/>
    <w:rsid w:val="00662899"/>
    <w:rsid w:val="006633F4"/>
    <w:rsid w:val="006647A1"/>
    <w:rsid w:val="0066732B"/>
    <w:rsid w:val="0067056C"/>
    <w:rsid w:val="00676C88"/>
    <w:rsid w:val="00677D01"/>
    <w:rsid w:val="0068066F"/>
    <w:rsid w:val="00680EEE"/>
    <w:rsid w:val="00681607"/>
    <w:rsid w:val="006816FB"/>
    <w:rsid w:val="006834C5"/>
    <w:rsid w:val="00684556"/>
    <w:rsid w:val="00684AF4"/>
    <w:rsid w:val="00690BBF"/>
    <w:rsid w:val="00691484"/>
    <w:rsid w:val="00691FB8"/>
    <w:rsid w:val="00693F4D"/>
    <w:rsid w:val="006A5E77"/>
    <w:rsid w:val="006B0F1C"/>
    <w:rsid w:val="006B4003"/>
    <w:rsid w:val="006C05C4"/>
    <w:rsid w:val="006D0946"/>
    <w:rsid w:val="006D0AA1"/>
    <w:rsid w:val="006D1065"/>
    <w:rsid w:val="006D407F"/>
    <w:rsid w:val="006E0759"/>
    <w:rsid w:val="006E197A"/>
    <w:rsid w:val="006E49EA"/>
    <w:rsid w:val="006E5129"/>
    <w:rsid w:val="006E52C1"/>
    <w:rsid w:val="006F17C5"/>
    <w:rsid w:val="006F2ACD"/>
    <w:rsid w:val="006F62B1"/>
    <w:rsid w:val="006F7C24"/>
    <w:rsid w:val="00701670"/>
    <w:rsid w:val="007017CA"/>
    <w:rsid w:val="00702D88"/>
    <w:rsid w:val="00703A16"/>
    <w:rsid w:val="0070607B"/>
    <w:rsid w:val="0070669F"/>
    <w:rsid w:val="0070684B"/>
    <w:rsid w:val="007135CB"/>
    <w:rsid w:val="00714382"/>
    <w:rsid w:val="00714C5E"/>
    <w:rsid w:val="00717EFC"/>
    <w:rsid w:val="007231B3"/>
    <w:rsid w:val="00724C09"/>
    <w:rsid w:val="007257B7"/>
    <w:rsid w:val="00726135"/>
    <w:rsid w:val="007261F3"/>
    <w:rsid w:val="00726D31"/>
    <w:rsid w:val="00730E02"/>
    <w:rsid w:val="007313F9"/>
    <w:rsid w:val="00732AE6"/>
    <w:rsid w:val="00732AF3"/>
    <w:rsid w:val="00732CA8"/>
    <w:rsid w:val="0073543A"/>
    <w:rsid w:val="0073770C"/>
    <w:rsid w:val="00742649"/>
    <w:rsid w:val="00744525"/>
    <w:rsid w:val="007459BB"/>
    <w:rsid w:val="0075423D"/>
    <w:rsid w:val="00754A28"/>
    <w:rsid w:val="007561AF"/>
    <w:rsid w:val="00760024"/>
    <w:rsid w:val="007608A8"/>
    <w:rsid w:val="00760F54"/>
    <w:rsid w:val="00761966"/>
    <w:rsid w:val="00764ECA"/>
    <w:rsid w:val="007671F0"/>
    <w:rsid w:val="00772934"/>
    <w:rsid w:val="007740B7"/>
    <w:rsid w:val="007758F9"/>
    <w:rsid w:val="0078321A"/>
    <w:rsid w:val="00783339"/>
    <w:rsid w:val="00784361"/>
    <w:rsid w:val="00786B41"/>
    <w:rsid w:val="00787477"/>
    <w:rsid w:val="007901C2"/>
    <w:rsid w:val="007910FB"/>
    <w:rsid w:val="007936EF"/>
    <w:rsid w:val="00797886"/>
    <w:rsid w:val="007A194D"/>
    <w:rsid w:val="007A54D3"/>
    <w:rsid w:val="007B01A4"/>
    <w:rsid w:val="007B0630"/>
    <w:rsid w:val="007B348C"/>
    <w:rsid w:val="007B6611"/>
    <w:rsid w:val="007C2805"/>
    <w:rsid w:val="007C4EC9"/>
    <w:rsid w:val="007C7343"/>
    <w:rsid w:val="007C7C92"/>
    <w:rsid w:val="007D2EAD"/>
    <w:rsid w:val="007D4C63"/>
    <w:rsid w:val="007D7149"/>
    <w:rsid w:val="007E07D5"/>
    <w:rsid w:val="007E2CB0"/>
    <w:rsid w:val="007E395B"/>
    <w:rsid w:val="007E3C7D"/>
    <w:rsid w:val="007E610D"/>
    <w:rsid w:val="007E6373"/>
    <w:rsid w:val="007E6D68"/>
    <w:rsid w:val="007F1978"/>
    <w:rsid w:val="007F31AC"/>
    <w:rsid w:val="007F331F"/>
    <w:rsid w:val="007F5D4B"/>
    <w:rsid w:val="00801972"/>
    <w:rsid w:val="0080243F"/>
    <w:rsid w:val="00802685"/>
    <w:rsid w:val="008040F9"/>
    <w:rsid w:val="008078C4"/>
    <w:rsid w:val="008101D4"/>
    <w:rsid w:val="00811D2A"/>
    <w:rsid w:val="00814691"/>
    <w:rsid w:val="0081615D"/>
    <w:rsid w:val="008170AF"/>
    <w:rsid w:val="00817BBA"/>
    <w:rsid w:val="008226C5"/>
    <w:rsid w:val="00823003"/>
    <w:rsid w:val="008242F7"/>
    <w:rsid w:val="00824981"/>
    <w:rsid w:val="00824AC5"/>
    <w:rsid w:val="00826268"/>
    <w:rsid w:val="00827B5C"/>
    <w:rsid w:val="00827E38"/>
    <w:rsid w:val="008301CB"/>
    <w:rsid w:val="008301D3"/>
    <w:rsid w:val="008322EA"/>
    <w:rsid w:val="0083453E"/>
    <w:rsid w:val="008408AD"/>
    <w:rsid w:val="00846182"/>
    <w:rsid w:val="00846913"/>
    <w:rsid w:val="0085089E"/>
    <w:rsid w:val="008512F6"/>
    <w:rsid w:val="00851C2A"/>
    <w:rsid w:val="00855BEE"/>
    <w:rsid w:val="00856235"/>
    <w:rsid w:val="0085758A"/>
    <w:rsid w:val="0086137E"/>
    <w:rsid w:val="008651DE"/>
    <w:rsid w:val="00866541"/>
    <w:rsid w:val="0086671C"/>
    <w:rsid w:val="0086753A"/>
    <w:rsid w:val="00873A32"/>
    <w:rsid w:val="00876830"/>
    <w:rsid w:val="008801E3"/>
    <w:rsid w:val="008823B9"/>
    <w:rsid w:val="00883150"/>
    <w:rsid w:val="00890E1E"/>
    <w:rsid w:val="008920B4"/>
    <w:rsid w:val="0089358D"/>
    <w:rsid w:val="00893696"/>
    <w:rsid w:val="00894221"/>
    <w:rsid w:val="00894668"/>
    <w:rsid w:val="00895525"/>
    <w:rsid w:val="008A1269"/>
    <w:rsid w:val="008A6507"/>
    <w:rsid w:val="008A6B21"/>
    <w:rsid w:val="008B2F5D"/>
    <w:rsid w:val="008B36CA"/>
    <w:rsid w:val="008B7235"/>
    <w:rsid w:val="008B7304"/>
    <w:rsid w:val="008C170D"/>
    <w:rsid w:val="008C35C8"/>
    <w:rsid w:val="008C3854"/>
    <w:rsid w:val="008C45EA"/>
    <w:rsid w:val="008C4BBA"/>
    <w:rsid w:val="008C76BA"/>
    <w:rsid w:val="008D21A4"/>
    <w:rsid w:val="008D30CC"/>
    <w:rsid w:val="008D32A1"/>
    <w:rsid w:val="008D64BC"/>
    <w:rsid w:val="008D66E8"/>
    <w:rsid w:val="008E31EF"/>
    <w:rsid w:val="008E38FF"/>
    <w:rsid w:val="008E5167"/>
    <w:rsid w:val="008F2733"/>
    <w:rsid w:val="008F29CB"/>
    <w:rsid w:val="008F6461"/>
    <w:rsid w:val="008F6481"/>
    <w:rsid w:val="008F70BC"/>
    <w:rsid w:val="00901619"/>
    <w:rsid w:val="00902201"/>
    <w:rsid w:val="0090491B"/>
    <w:rsid w:val="0090565B"/>
    <w:rsid w:val="0091017A"/>
    <w:rsid w:val="00910B6B"/>
    <w:rsid w:val="00914386"/>
    <w:rsid w:val="00923286"/>
    <w:rsid w:val="00923532"/>
    <w:rsid w:val="00925E2E"/>
    <w:rsid w:val="0092695C"/>
    <w:rsid w:val="00926FE0"/>
    <w:rsid w:val="00927C31"/>
    <w:rsid w:val="00927D5A"/>
    <w:rsid w:val="00927F81"/>
    <w:rsid w:val="009303CC"/>
    <w:rsid w:val="009320E7"/>
    <w:rsid w:val="009329F6"/>
    <w:rsid w:val="00933CA1"/>
    <w:rsid w:val="00934855"/>
    <w:rsid w:val="009414A5"/>
    <w:rsid w:val="009427A2"/>
    <w:rsid w:val="00946C75"/>
    <w:rsid w:val="00947B03"/>
    <w:rsid w:val="00950739"/>
    <w:rsid w:val="00954C31"/>
    <w:rsid w:val="009561E8"/>
    <w:rsid w:val="0095675B"/>
    <w:rsid w:val="00961FC9"/>
    <w:rsid w:val="00962624"/>
    <w:rsid w:val="00962819"/>
    <w:rsid w:val="00964892"/>
    <w:rsid w:val="00965253"/>
    <w:rsid w:val="00965552"/>
    <w:rsid w:val="009661BE"/>
    <w:rsid w:val="00973ADB"/>
    <w:rsid w:val="00973D5F"/>
    <w:rsid w:val="0097663D"/>
    <w:rsid w:val="0098292A"/>
    <w:rsid w:val="00983A96"/>
    <w:rsid w:val="00986D92"/>
    <w:rsid w:val="00990FA7"/>
    <w:rsid w:val="00992759"/>
    <w:rsid w:val="00992F87"/>
    <w:rsid w:val="009957A9"/>
    <w:rsid w:val="009960C2"/>
    <w:rsid w:val="00996C11"/>
    <w:rsid w:val="009A309B"/>
    <w:rsid w:val="009A56E2"/>
    <w:rsid w:val="009A68F0"/>
    <w:rsid w:val="009B0A45"/>
    <w:rsid w:val="009B12F8"/>
    <w:rsid w:val="009B2D45"/>
    <w:rsid w:val="009B3140"/>
    <w:rsid w:val="009B3DFF"/>
    <w:rsid w:val="009B3FA9"/>
    <w:rsid w:val="009B60BB"/>
    <w:rsid w:val="009B7FA7"/>
    <w:rsid w:val="009C031A"/>
    <w:rsid w:val="009C090C"/>
    <w:rsid w:val="009C28E7"/>
    <w:rsid w:val="009C2A28"/>
    <w:rsid w:val="009C363A"/>
    <w:rsid w:val="009D0322"/>
    <w:rsid w:val="009D18D2"/>
    <w:rsid w:val="009D2EC6"/>
    <w:rsid w:val="009D4914"/>
    <w:rsid w:val="009D7BE9"/>
    <w:rsid w:val="009E00A7"/>
    <w:rsid w:val="009E24B0"/>
    <w:rsid w:val="009E3740"/>
    <w:rsid w:val="009E37F7"/>
    <w:rsid w:val="009E3A36"/>
    <w:rsid w:val="009F0C67"/>
    <w:rsid w:val="009F1D9F"/>
    <w:rsid w:val="009F33A5"/>
    <w:rsid w:val="009F37FC"/>
    <w:rsid w:val="009F5160"/>
    <w:rsid w:val="00A01397"/>
    <w:rsid w:val="00A01B4A"/>
    <w:rsid w:val="00A02E34"/>
    <w:rsid w:val="00A073C0"/>
    <w:rsid w:val="00A074EC"/>
    <w:rsid w:val="00A11FB7"/>
    <w:rsid w:val="00A1459F"/>
    <w:rsid w:val="00A16FC4"/>
    <w:rsid w:val="00A20F3C"/>
    <w:rsid w:val="00A21C66"/>
    <w:rsid w:val="00A23084"/>
    <w:rsid w:val="00A24C37"/>
    <w:rsid w:val="00A32BA3"/>
    <w:rsid w:val="00A3582B"/>
    <w:rsid w:val="00A3596D"/>
    <w:rsid w:val="00A35FE6"/>
    <w:rsid w:val="00A366C8"/>
    <w:rsid w:val="00A47B99"/>
    <w:rsid w:val="00A53657"/>
    <w:rsid w:val="00A55C55"/>
    <w:rsid w:val="00A5652B"/>
    <w:rsid w:val="00A57AF1"/>
    <w:rsid w:val="00A60152"/>
    <w:rsid w:val="00A60274"/>
    <w:rsid w:val="00A60C44"/>
    <w:rsid w:val="00A65305"/>
    <w:rsid w:val="00A65E3E"/>
    <w:rsid w:val="00A666FE"/>
    <w:rsid w:val="00A70762"/>
    <w:rsid w:val="00A70DFD"/>
    <w:rsid w:val="00A715B0"/>
    <w:rsid w:val="00A73AA2"/>
    <w:rsid w:val="00A73D22"/>
    <w:rsid w:val="00A8292C"/>
    <w:rsid w:val="00A84FF5"/>
    <w:rsid w:val="00A8517B"/>
    <w:rsid w:val="00A92B36"/>
    <w:rsid w:val="00A95948"/>
    <w:rsid w:val="00A966EC"/>
    <w:rsid w:val="00A970C1"/>
    <w:rsid w:val="00AA4E88"/>
    <w:rsid w:val="00AA6C9D"/>
    <w:rsid w:val="00AA7388"/>
    <w:rsid w:val="00AA73AA"/>
    <w:rsid w:val="00AB1287"/>
    <w:rsid w:val="00AB15E2"/>
    <w:rsid w:val="00AB3CC6"/>
    <w:rsid w:val="00AB4AE7"/>
    <w:rsid w:val="00AB70BB"/>
    <w:rsid w:val="00AB76AF"/>
    <w:rsid w:val="00AC0926"/>
    <w:rsid w:val="00AC0E61"/>
    <w:rsid w:val="00AC2189"/>
    <w:rsid w:val="00AC5719"/>
    <w:rsid w:val="00AC5A34"/>
    <w:rsid w:val="00AC68FE"/>
    <w:rsid w:val="00AC6C5C"/>
    <w:rsid w:val="00AD2C8A"/>
    <w:rsid w:val="00AD4A73"/>
    <w:rsid w:val="00AD556A"/>
    <w:rsid w:val="00AD6BA8"/>
    <w:rsid w:val="00AD6BD6"/>
    <w:rsid w:val="00AE01CD"/>
    <w:rsid w:val="00AE2689"/>
    <w:rsid w:val="00AE3F1F"/>
    <w:rsid w:val="00AE4399"/>
    <w:rsid w:val="00AF0B09"/>
    <w:rsid w:val="00AF0DF1"/>
    <w:rsid w:val="00AF3F0E"/>
    <w:rsid w:val="00AF57A4"/>
    <w:rsid w:val="00AF5C02"/>
    <w:rsid w:val="00AF7C72"/>
    <w:rsid w:val="00B026C3"/>
    <w:rsid w:val="00B05272"/>
    <w:rsid w:val="00B06694"/>
    <w:rsid w:val="00B1136B"/>
    <w:rsid w:val="00B11F22"/>
    <w:rsid w:val="00B1364A"/>
    <w:rsid w:val="00B152E4"/>
    <w:rsid w:val="00B15940"/>
    <w:rsid w:val="00B22AF8"/>
    <w:rsid w:val="00B22CC8"/>
    <w:rsid w:val="00B24FC1"/>
    <w:rsid w:val="00B26721"/>
    <w:rsid w:val="00B26AC4"/>
    <w:rsid w:val="00B30982"/>
    <w:rsid w:val="00B31386"/>
    <w:rsid w:val="00B31E12"/>
    <w:rsid w:val="00B43E75"/>
    <w:rsid w:val="00B447E9"/>
    <w:rsid w:val="00B4573F"/>
    <w:rsid w:val="00B51EAE"/>
    <w:rsid w:val="00B55C54"/>
    <w:rsid w:val="00B56194"/>
    <w:rsid w:val="00B56528"/>
    <w:rsid w:val="00B57984"/>
    <w:rsid w:val="00B6225B"/>
    <w:rsid w:val="00B660DB"/>
    <w:rsid w:val="00B66EA5"/>
    <w:rsid w:val="00B6793D"/>
    <w:rsid w:val="00B73447"/>
    <w:rsid w:val="00B75F15"/>
    <w:rsid w:val="00B8095D"/>
    <w:rsid w:val="00B825FA"/>
    <w:rsid w:val="00B8348B"/>
    <w:rsid w:val="00B86A80"/>
    <w:rsid w:val="00B90209"/>
    <w:rsid w:val="00B90277"/>
    <w:rsid w:val="00B9236C"/>
    <w:rsid w:val="00B92F1C"/>
    <w:rsid w:val="00B9349A"/>
    <w:rsid w:val="00B93B51"/>
    <w:rsid w:val="00BA3654"/>
    <w:rsid w:val="00BA4BB8"/>
    <w:rsid w:val="00BB08BE"/>
    <w:rsid w:val="00BB211A"/>
    <w:rsid w:val="00BB28FC"/>
    <w:rsid w:val="00BB304E"/>
    <w:rsid w:val="00BB3575"/>
    <w:rsid w:val="00BB41A4"/>
    <w:rsid w:val="00BB43E0"/>
    <w:rsid w:val="00BC0EBE"/>
    <w:rsid w:val="00BC414D"/>
    <w:rsid w:val="00BC673C"/>
    <w:rsid w:val="00BC7C95"/>
    <w:rsid w:val="00BC7D99"/>
    <w:rsid w:val="00BD097D"/>
    <w:rsid w:val="00BD14C4"/>
    <w:rsid w:val="00BD53BF"/>
    <w:rsid w:val="00BD5560"/>
    <w:rsid w:val="00BD7054"/>
    <w:rsid w:val="00BD7C45"/>
    <w:rsid w:val="00BD7FCD"/>
    <w:rsid w:val="00BE1F47"/>
    <w:rsid w:val="00BE25E2"/>
    <w:rsid w:val="00BE2959"/>
    <w:rsid w:val="00BE3A7F"/>
    <w:rsid w:val="00BE51AF"/>
    <w:rsid w:val="00BF136B"/>
    <w:rsid w:val="00BF1CF6"/>
    <w:rsid w:val="00BF41E1"/>
    <w:rsid w:val="00BF5BBF"/>
    <w:rsid w:val="00BF6636"/>
    <w:rsid w:val="00BF7226"/>
    <w:rsid w:val="00BF7857"/>
    <w:rsid w:val="00BF7949"/>
    <w:rsid w:val="00C00787"/>
    <w:rsid w:val="00C01B24"/>
    <w:rsid w:val="00C03CB7"/>
    <w:rsid w:val="00C04FA2"/>
    <w:rsid w:val="00C05163"/>
    <w:rsid w:val="00C05E4E"/>
    <w:rsid w:val="00C06E3B"/>
    <w:rsid w:val="00C11868"/>
    <w:rsid w:val="00C11991"/>
    <w:rsid w:val="00C122A7"/>
    <w:rsid w:val="00C14BEA"/>
    <w:rsid w:val="00C17C45"/>
    <w:rsid w:val="00C2157F"/>
    <w:rsid w:val="00C22577"/>
    <w:rsid w:val="00C271BD"/>
    <w:rsid w:val="00C273CA"/>
    <w:rsid w:val="00C31341"/>
    <w:rsid w:val="00C31529"/>
    <w:rsid w:val="00C32DF1"/>
    <w:rsid w:val="00C33C7E"/>
    <w:rsid w:val="00C363B9"/>
    <w:rsid w:val="00C363BE"/>
    <w:rsid w:val="00C40D04"/>
    <w:rsid w:val="00C41ED0"/>
    <w:rsid w:val="00C43D9D"/>
    <w:rsid w:val="00C45FEE"/>
    <w:rsid w:val="00C504A0"/>
    <w:rsid w:val="00C55926"/>
    <w:rsid w:val="00C55F8D"/>
    <w:rsid w:val="00C62643"/>
    <w:rsid w:val="00C633C6"/>
    <w:rsid w:val="00C63E2B"/>
    <w:rsid w:val="00C65906"/>
    <w:rsid w:val="00C668AE"/>
    <w:rsid w:val="00C6790A"/>
    <w:rsid w:val="00C67F09"/>
    <w:rsid w:val="00C70AF3"/>
    <w:rsid w:val="00C70CBE"/>
    <w:rsid w:val="00C727E7"/>
    <w:rsid w:val="00C72F0E"/>
    <w:rsid w:val="00C7401C"/>
    <w:rsid w:val="00C75A7A"/>
    <w:rsid w:val="00C76ED3"/>
    <w:rsid w:val="00C80055"/>
    <w:rsid w:val="00C8113C"/>
    <w:rsid w:val="00C82004"/>
    <w:rsid w:val="00C82478"/>
    <w:rsid w:val="00C83CA2"/>
    <w:rsid w:val="00C843E7"/>
    <w:rsid w:val="00C853BC"/>
    <w:rsid w:val="00C859BA"/>
    <w:rsid w:val="00C85DAD"/>
    <w:rsid w:val="00C86480"/>
    <w:rsid w:val="00C918F8"/>
    <w:rsid w:val="00CA311C"/>
    <w:rsid w:val="00CA7E38"/>
    <w:rsid w:val="00CB35BE"/>
    <w:rsid w:val="00CB4C83"/>
    <w:rsid w:val="00CB6DBC"/>
    <w:rsid w:val="00CB7B13"/>
    <w:rsid w:val="00CC0248"/>
    <w:rsid w:val="00CC2BF2"/>
    <w:rsid w:val="00CC2CB3"/>
    <w:rsid w:val="00CC2EF8"/>
    <w:rsid w:val="00CC6459"/>
    <w:rsid w:val="00CD00E8"/>
    <w:rsid w:val="00CD025B"/>
    <w:rsid w:val="00CD0496"/>
    <w:rsid w:val="00CD0F6F"/>
    <w:rsid w:val="00CD123F"/>
    <w:rsid w:val="00CD1EA9"/>
    <w:rsid w:val="00CE6A99"/>
    <w:rsid w:val="00CE6ED1"/>
    <w:rsid w:val="00CF14B6"/>
    <w:rsid w:val="00CF3048"/>
    <w:rsid w:val="00CF32AB"/>
    <w:rsid w:val="00CF4587"/>
    <w:rsid w:val="00CF518C"/>
    <w:rsid w:val="00CF5D23"/>
    <w:rsid w:val="00D00A96"/>
    <w:rsid w:val="00D077F0"/>
    <w:rsid w:val="00D108A4"/>
    <w:rsid w:val="00D109AD"/>
    <w:rsid w:val="00D13067"/>
    <w:rsid w:val="00D14128"/>
    <w:rsid w:val="00D168B2"/>
    <w:rsid w:val="00D20066"/>
    <w:rsid w:val="00D22A97"/>
    <w:rsid w:val="00D235E5"/>
    <w:rsid w:val="00D24F69"/>
    <w:rsid w:val="00D254A4"/>
    <w:rsid w:val="00D25E9B"/>
    <w:rsid w:val="00D26B36"/>
    <w:rsid w:val="00D3496F"/>
    <w:rsid w:val="00D36148"/>
    <w:rsid w:val="00D36A88"/>
    <w:rsid w:val="00D40AF7"/>
    <w:rsid w:val="00D42B86"/>
    <w:rsid w:val="00D4327F"/>
    <w:rsid w:val="00D43599"/>
    <w:rsid w:val="00D442C1"/>
    <w:rsid w:val="00D44D31"/>
    <w:rsid w:val="00D45E03"/>
    <w:rsid w:val="00D467DD"/>
    <w:rsid w:val="00D527A6"/>
    <w:rsid w:val="00D537CA"/>
    <w:rsid w:val="00D54215"/>
    <w:rsid w:val="00D556E6"/>
    <w:rsid w:val="00D57ABF"/>
    <w:rsid w:val="00D600E4"/>
    <w:rsid w:val="00D609D1"/>
    <w:rsid w:val="00D64AC0"/>
    <w:rsid w:val="00D67F87"/>
    <w:rsid w:val="00D7022A"/>
    <w:rsid w:val="00D75368"/>
    <w:rsid w:val="00D75A2E"/>
    <w:rsid w:val="00D76FA8"/>
    <w:rsid w:val="00D81383"/>
    <w:rsid w:val="00D831D0"/>
    <w:rsid w:val="00D835AE"/>
    <w:rsid w:val="00D83988"/>
    <w:rsid w:val="00D83F24"/>
    <w:rsid w:val="00D923F8"/>
    <w:rsid w:val="00D939D1"/>
    <w:rsid w:val="00D97621"/>
    <w:rsid w:val="00D976B2"/>
    <w:rsid w:val="00DA17AD"/>
    <w:rsid w:val="00DA18B3"/>
    <w:rsid w:val="00DA2B37"/>
    <w:rsid w:val="00DA321D"/>
    <w:rsid w:val="00DA4448"/>
    <w:rsid w:val="00DB172D"/>
    <w:rsid w:val="00DB32F5"/>
    <w:rsid w:val="00DC25CF"/>
    <w:rsid w:val="00DC3B31"/>
    <w:rsid w:val="00DC6F6A"/>
    <w:rsid w:val="00DC73AF"/>
    <w:rsid w:val="00DC740D"/>
    <w:rsid w:val="00DC78F7"/>
    <w:rsid w:val="00DD1113"/>
    <w:rsid w:val="00DD13D4"/>
    <w:rsid w:val="00DD52F5"/>
    <w:rsid w:val="00DD65B4"/>
    <w:rsid w:val="00DE0611"/>
    <w:rsid w:val="00DE24FD"/>
    <w:rsid w:val="00DE2DD4"/>
    <w:rsid w:val="00DE356D"/>
    <w:rsid w:val="00DE6B31"/>
    <w:rsid w:val="00DE7B39"/>
    <w:rsid w:val="00DF3337"/>
    <w:rsid w:val="00DF74AE"/>
    <w:rsid w:val="00E00B5A"/>
    <w:rsid w:val="00E02075"/>
    <w:rsid w:val="00E0314E"/>
    <w:rsid w:val="00E03195"/>
    <w:rsid w:val="00E03A19"/>
    <w:rsid w:val="00E0536D"/>
    <w:rsid w:val="00E115F1"/>
    <w:rsid w:val="00E13717"/>
    <w:rsid w:val="00E15E78"/>
    <w:rsid w:val="00E167C9"/>
    <w:rsid w:val="00E16D9D"/>
    <w:rsid w:val="00E178C0"/>
    <w:rsid w:val="00E20C44"/>
    <w:rsid w:val="00E20D6C"/>
    <w:rsid w:val="00E226D3"/>
    <w:rsid w:val="00E276F0"/>
    <w:rsid w:val="00E307D9"/>
    <w:rsid w:val="00E33A1D"/>
    <w:rsid w:val="00E34A22"/>
    <w:rsid w:val="00E352CC"/>
    <w:rsid w:val="00E40545"/>
    <w:rsid w:val="00E41568"/>
    <w:rsid w:val="00E45BFB"/>
    <w:rsid w:val="00E4604C"/>
    <w:rsid w:val="00E466AB"/>
    <w:rsid w:val="00E46CB7"/>
    <w:rsid w:val="00E4794E"/>
    <w:rsid w:val="00E51FD9"/>
    <w:rsid w:val="00E54385"/>
    <w:rsid w:val="00E55028"/>
    <w:rsid w:val="00E5505C"/>
    <w:rsid w:val="00E55C7A"/>
    <w:rsid w:val="00E56A35"/>
    <w:rsid w:val="00E6238F"/>
    <w:rsid w:val="00E641CF"/>
    <w:rsid w:val="00E65087"/>
    <w:rsid w:val="00E6516C"/>
    <w:rsid w:val="00E6710D"/>
    <w:rsid w:val="00E67195"/>
    <w:rsid w:val="00E67C67"/>
    <w:rsid w:val="00E7062A"/>
    <w:rsid w:val="00E716F5"/>
    <w:rsid w:val="00E73046"/>
    <w:rsid w:val="00E74AA7"/>
    <w:rsid w:val="00E757A4"/>
    <w:rsid w:val="00E75E05"/>
    <w:rsid w:val="00E80AC8"/>
    <w:rsid w:val="00E82109"/>
    <w:rsid w:val="00E82607"/>
    <w:rsid w:val="00E82DE9"/>
    <w:rsid w:val="00E82F88"/>
    <w:rsid w:val="00E857BA"/>
    <w:rsid w:val="00E87975"/>
    <w:rsid w:val="00E90A69"/>
    <w:rsid w:val="00E91530"/>
    <w:rsid w:val="00E92518"/>
    <w:rsid w:val="00E94F57"/>
    <w:rsid w:val="00E96774"/>
    <w:rsid w:val="00E97B8D"/>
    <w:rsid w:val="00EA0D5E"/>
    <w:rsid w:val="00EA23DD"/>
    <w:rsid w:val="00EA3075"/>
    <w:rsid w:val="00EA3D38"/>
    <w:rsid w:val="00EA6F33"/>
    <w:rsid w:val="00EA7876"/>
    <w:rsid w:val="00EB0235"/>
    <w:rsid w:val="00EB1082"/>
    <w:rsid w:val="00EB40A8"/>
    <w:rsid w:val="00EB511A"/>
    <w:rsid w:val="00EB72CA"/>
    <w:rsid w:val="00EB7921"/>
    <w:rsid w:val="00EC031D"/>
    <w:rsid w:val="00EC3153"/>
    <w:rsid w:val="00EC677E"/>
    <w:rsid w:val="00ED4BE6"/>
    <w:rsid w:val="00ED4FA8"/>
    <w:rsid w:val="00ED743F"/>
    <w:rsid w:val="00EE0AA2"/>
    <w:rsid w:val="00EE1118"/>
    <w:rsid w:val="00EE2F53"/>
    <w:rsid w:val="00EE4F46"/>
    <w:rsid w:val="00EE6510"/>
    <w:rsid w:val="00EF084C"/>
    <w:rsid w:val="00EF179A"/>
    <w:rsid w:val="00EF2F23"/>
    <w:rsid w:val="00EF6339"/>
    <w:rsid w:val="00F0192C"/>
    <w:rsid w:val="00F02EF2"/>
    <w:rsid w:val="00F054B4"/>
    <w:rsid w:val="00F06FC6"/>
    <w:rsid w:val="00F100ED"/>
    <w:rsid w:val="00F106EF"/>
    <w:rsid w:val="00F13221"/>
    <w:rsid w:val="00F14312"/>
    <w:rsid w:val="00F15A2C"/>
    <w:rsid w:val="00F1665C"/>
    <w:rsid w:val="00F21434"/>
    <w:rsid w:val="00F23104"/>
    <w:rsid w:val="00F25E3B"/>
    <w:rsid w:val="00F2731D"/>
    <w:rsid w:val="00F36C02"/>
    <w:rsid w:val="00F40F3E"/>
    <w:rsid w:val="00F41CC5"/>
    <w:rsid w:val="00F41F9D"/>
    <w:rsid w:val="00F44171"/>
    <w:rsid w:val="00F44ADB"/>
    <w:rsid w:val="00F45BE8"/>
    <w:rsid w:val="00F47F44"/>
    <w:rsid w:val="00F52FF2"/>
    <w:rsid w:val="00F533CD"/>
    <w:rsid w:val="00F53754"/>
    <w:rsid w:val="00F53C99"/>
    <w:rsid w:val="00F5595D"/>
    <w:rsid w:val="00F56F96"/>
    <w:rsid w:val="00F60B36"/>
    <w:rsid w:val="00F63EF7"/>
    <w:rsid w:val="00F660D5"/>
    <w:rsid w:val="00F729E0"/>
    <w:rsid w:val="00F72BCB"/>
    <w:rsid w:val="00F72DAA"/>
    <w:rsid w:val="00F77E8C"/>
    <w:rsid w:val="00F80AAC"/>
    <w:rsid w:val="00F81803"/>
    <w:rsid w:val="00F82BC9"/>
    <w:rsid w:val="00F84649"/>
    <w:rsid w:val="00F84D1E"/>
    <w:rsid w:val="00F921AC"/>
    <w:rsid w:val="00F92B08"/>
    <w:rsid w:val="00F94705"/>
    <w:rsid w:val="00F975D8"/>
    <w:rsid w:val="00F97695"/>
    <w:rsid w:val="00FA007A"/>
    <w:rsid w:val="00FA00A4"/>
    <w:rsid w:val="00FA213C"/>
    <w:rsid w:val="00FA740A"/>
    <w:rsid w:val="00FA7ECE"/>
    <w:rsid w:val="00FB0FF7"/>
    <w:rsid w:val="00FB29F6"/>
    <w:rsid w:val="00FB5019"/>
    <w:rsid w:val="00FB668E"/>
    <w:rsid w:val="00FC0B93"/>
    <w:rsid w:val="00FC130B"/>
    <w:rsid w:val="00FC174A"/>
    <w:rsid w:val="00FC2739"/>
    <w:rsid w:val="00FC4063"/>
    <w:rsid w:val="00FC5492"/>
    <w:rsid w:val="00FC54A5"/>
    <w:rsid w:val="00FC5A31"/>
    <w:rsid w:val="00FC5E40"/>
    <w:rsid w:val="00FC62FF"/>
    <w:rsid w:val="00FD2240"/>
    <w:rsid w:val="00FD6868"/>
    <w:rsid w:val="00FE0CB0"/>
    <w:rsid w:val="00FE2219"/>
    <w:rsid w:val="00FE26F9"/>
    <w:rsid w:val="00FE2F00"/>
    <w:rsid w:val="00FE3B9D"/>
    <w:rsid w:val="00FE46BB"/>
    <w:rsid w:val="00FE5152"/>
    <w:rsid w:val="00FE5984"/>
    <w:rsid w:val="00FE5A7A"/>
    <w:rsid w:val="00FE6D5D"/>
    <w:rsid w:val="00FE76D3"/>
    <w:rsid w:val="00FF5537"/>
    <w:rsid w:val="00FF6364"/>
    <w:rsid w:val="00FF6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629502"/>
  <w15:docId w15:val="{32BA0DDE-EE4B-4261-8CA7-48D9FCBC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4F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40545"/>
    <w:pPr>
      <w:spacing w:before="100" w:beforeAutospacing="1" w:after="100" w:afterAutospacing="1"/>
      <w:outlineLvl w:val="0"/>
    </w:pPr>
    <w:rPr>
      <w:b/>
      <w:bCs/>
      <w:kern w:val="36"/>
      <w:sz w:val="48"/>
      <w:szCs w:val="48"/>
      <w:lang w:eastAsia="en-GB"/>
    </w:rPr>
  </w:style>
  <w:style w:type="paragraph" w:styleId="Heading3">
    <w:name w:val="heading 3"/>
    <w:basedOn w:val="Normal"/>
    <w:next w:val="Normal"/>
    <w:link w:val="Heading3Char"/>
    <w:uiPriority w:val="9"/>
    <w:semiHidden/>
    <w:unhideWhenUsed/>
    <w:qFormat/>
    <w:rsid w:val="0089422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C6590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2E14FD"/>
    <w:pPr>
      <w:outlineLvl w:val="0"/>
    </w:pPr>
    <w:rPr>
      <w:rFonts w:ascii="Helvetica" w:eastAsia="Arial Unicode MS" w:hAnsi="Helvetica" w:cs="Times New Roman"/>
      <w:color w:val="000000"/>
      <w:szCs w:val="20"/>
      <w:u w:color="000000"/>
      <w:lang w:eastAsia="en-GB"/>
    </w:rPr>
  </w:style>
  <w:style w:type="paragraph" w:styleId="NormalWeb">
    <w:name w:val="Normal (Web)"/>
    <w:basedOn w:val="Normal"/>
    <w:uiPriority w:val="99"/>
    <w:unhideWhenUsed/>
    <w:rsid w:val="002E14FD"/>
    <w:pPr>
      <w:spacing w:before="100" w:beforeAutospacing="1" w:after="100" w:afterAutospacing="1"/>
    </w:pPr>
    <w:rPr>
      <w:lang w:eastAsia="en-GB"/>
    </w:rPr>
  </w:style>
  <w:style w:type="paragraph" w:styleId="ListParagraph">
    <w:name w:val="List Paragraph"/>
    <w:basedOn w:val="Normal"/>
    <w:uiPriority w:val="34"/>
    <w:qFormat/>
    <w:rsid w:val="002E14FD"/>
    <w:pPr>
      <w:ind w:left="720"/>
    </w:pPr>
  </w:style>
  <w:style w:type="paragraph" w:styleId="BalloonText">
    <w:name w:val="Balloon Text"/>
    <w:basedOn w:val="Normal"/>
    <w:link w:val="BalloonTextChar"/>
    <w:uiPriority w:val="99"/>
    <w:semiHidden/>
    <w:unhideWhenUsed/>
    <w:rsid w:val="002E14FD"/>
    <w:rPr>
      <w:rFonts w:ascii="Tahoma" w:hAnsi="Tahoma" w:cs="Tahoma"/>
      <w:sz w:val="16"/>
      <w:szCs w:val="16"/>
    </w:rPr>
  </w:style>
  <w:style w:type="character" w:customStyle="1" w:styleId="BalloonTextChar">
    <w:name w:val="Balloon Text Char"/>
    <w:basedOn w:val="DefaultParagraphFont"/>
    <w:link w:val="BalloonText"/>
    <w:uiPriority w:val="99"/>
    <w:semiHidden/>
    <w:rsid w:val="002E14FD"/>
    <w:rPr>
      <w:rFonts w:ascii="Tahoma" w:eastAsia="Times New Roman" w:hAnsi="Tahoma" w:cs="Tahoma"/>
      <w:sz w:val="16"/>
      <w:szCs w:val="16"/>
      <w:lang w:val="en-US"/>
    </w:rPr>
  </w:style>
  <w:style w:type="character" w:styleId="Hyperlink">
    <w:name w:val="Hyperlink"/>
    <w:basedOn w:val="DefaultParagraphFont"/>
    <w:uiPriority w:val="99"/>
    <w:unhideWhenUsed/>
    <w:rsid w:val="000807A4"/>
    <w:rPr>
      <w:color w:val="0000FF"/>
      <w:u w:val="single"/>
    </w:rPr>
  </w:style>
  <w:style w:type="character" w:customStyle="1" w:styleId="apple-converted-space">
    <w:name w:val="apple-converted-space"/>
    <w:basedOn w:val="DefaultParagraphFont"/>
    <w:rsid w:val="000807A4"/>
  </w:style>
  <w:style w:type="character" w:styleId="UnresolvedMention">
    <w:name w:val="Unresolved Mention"/>
    <w:basedOn w:val="DefaultParagraphFont"/>
    <w:uiPriority w:val="99"/>
    <w:semiHidden/>
    <w:unhideWhenUsed/>
    <w:rsid w:val="00DE0611"/>
    <w:rPr>
      <w:color w:val="808080"/>
      <w:shd w:val="clear" w:color="auto" w:fill="E6E6E6"/>
    </w:rPr>
  </w:style>
  <w:style w:type="character" w:customStyle="1" w:styleId="Heading1Char">
    <w:name w:val="Heading 1 Char"/>
    <w:basedOn w:val="DefaultParagraphFont"/>
    <w:link w:val="Heading1"/>
    <w:uiPriority w:val="9"/>
    <w:rsid w:val="00E40545"/>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rsid w:val="00C633C6"/>
    <w:pPr>
      <w:tabs>
        <w:tab w:val="center" w:pos="4153"/>
        <w:tab w:val="right" w:pos="8306"/>
      </w:tabs>
    </w:pPr>
    <w:rPr>
      <w:rFonts w:ascii="Arial" w:hAnsi="Arial" w:cs="Arial"/>
      <w:sz w:val="22"/>
      <w:szCs w:val="22"/>
    </w:rPr>
  </w:style>
  <w:style w:type="character" w:customStyle="1" w:styleId="HeaderChar">
    <w:name w:val="Header Char"/>
    <w:basedOn w:val="DefaultParagraphFont"/>
    <w:link w:val="Header"/>
    <w:uiPriority w:val="99"/>
    <w:rsid w:val="00C633C6"/>
    <w:rPr>
      <w:rFonts w:ascii="Arial" w:eastAsia="Times New Roman" w:hAnsi="Arial" w:cs="Arial"/>
    </w:rPr>
  </w:style>
  <w:style w:type="paragraph" w:styleId="BodyText2">
    <w:name w:val="Body Text 2"/>
    <w:basedOn w:val="Normal"/>
    <w:link w:val="BodyText2Char"/>
    <w:uiPriority w:val="99"/>
    <w:rsid w:val="00C633C6"/>
    <w:rPr>
      <w:rFonts w:ascii="Arial" w:hAnsi="Arial" w:cs="Arial"/>
      <w:b/>
      <w:bCs/>
      <w:sz w:val="22"/>
      <w:szCs w:val="22"/>
    </w:rPr>
  </w:style>
  <w:style w:type="character" w:customStyle="1" w:styleId="BodyText2Char">
    <w:name w:val="Body Text 2 Char"/>
    <w:basedOn w:val="DefaultParagraphFont"/>
    <w:link w:val="BodyText2"/>
    <w:uiPriority w:val="99"/>
    <w:rsid w:val="00C633C6"/>
    <w:rPr>
      <w:rFonts w:ascii="Arial" w:eastAsia="Times New Roman" w:hAnsi="Arial" w:cs="Arial"/>
      <w:b/>
      <w:bCs/>
    </w:rPr>
  </w:style>
  <w:style w:type="character" w:styleId="Strong">
    <w:name w:val="Strong"/>
    <w:basedOn w:val="DefaultParagraphFont"/>
    <w:uiPriority w:val="22"/>
    <w:qFormat/>
    <w:rsid w:val="00C633C6"/>
    <w:rPr>
      <w:b/>
      <w:bCs/>
    </w:rPr>
  </w:style>
  <w:style w:type="paragraph" w:customStyle="1" w:styleId="address">
    <w:name w:val="address"/>
    <w:basedOn w:val="Normal"/>
    <w:rsid w:val="00C273CA"/>
    <w:pPr>
      <w:spacing w:before="100" w:beforeAutospacing="1" w:after="100" w:afterAutospacing="1"/>
    </w:pPr>
    <w:rPr>
      <w:lang w:eastAsia="en-GB"/>
    </w:rPr>
  </w:style>
  <w:style w:type="paragraph" w:customStyle="1" w:styleId="metainfo">
    <w:name w:val="metainfo"/>
    <w:basedOn w:val="Normal"/>
    <w:rsid w:val="00C273CA"/>
    <w:pPr>
      <w:spacing w:before="100" w:beforeAutospacing="1" w:after="100" w:afterAutospacing="1"/>
    </w:pPr>
    <w:rPr>
      <w:lang w:eastAsia="en-GB"/>
    </w:rPr>
  </w:style>
  <w:style w:type="character" w:customStyle="1" w:styleId="divider">
    <w:name w:val="divider"/>
    <w:basedOn w:val="DefaultParagraphFont"/>
    <w:rsid w:val="00C273CA"/>
  </w:style>
  <w:style w:type="character" w:styleId="FollowedHyperlink">
    <w:name w:val="FollowedHyperlink"/>
    <w:basedOn w:val="DefaultParagraphFont"/>
    <w:uiPriority w:val="99"/>
    <w:semiHidden/>
    <w:unhideWhenUsed/>
    <w:rsid w:val="00D20066"/>
    <w:rPr>
      <w:color w:val="800080" w:themeColor="followedHyperlink"/>
      <w:u w:val="single"/>
    </w:rPr>
  </w:style>
  <w:style w:type="character" w:customStyle="1" w:styleId="Heading3Char">
    <w:name w:val="Heading 3 Char"/>
    <w:basedOn w:val="DefaultParagraphFont"/>
    <w:link w:val="Heading3"/>
    <w:uiPriority w:val="9"/>
    <w:semiHidden/>
    <w:rsid w:val="00894221"/>
    <w:rPr>
      <w:rFonts w:asciiTheme="majorHAnsi" w:eastAsiaTheme="majorEastAsia" w:hAnsiTheme="majorHAnsi" w:cstheme="majorBidi"/>
      <w:color w:val="243F60" w:themeColor="accent1" w:themeShade="7F"/>
      <w:sz w:val="24"/>
      <w:szCs w:val="24"/>
    </w:rPr>
  </w:style>
  <w:style w:type="paragraph" w:customStyle="1" w:styleId="casetype">
    <w:name w:val="casetype"/>
    <w:basedOn w:val="Normal"/>
    <w:rsid w:val="00894221"/>
    <w:pPr>
      <w:spacing w:before="100" w:beforeAutospacing="1" w:after="100" w:afterAutospacing="1"/>
    </w:pPr>
    <w:rPr>
      <w:lang w:eastAsia="en-GB"/>
    </w:rPr>
  </w:style>
  <w:style w:type="paragraph" w:styleId="Footer">
    <w:name w:val="footer"/>
    <w:basedOn w:val="Normal"/>
    <w:link w:val="FooterChar"/>
    <w:uiPriority w:val="99"/>
    <w:unhideWhenUsed/>
    <w:rsid w:val="00C65906"/>
    <w:pPr>
      <w:tabs>
        <w:tab w:val="center" w:pos="4513"/>
        <w:tab w:val="right" w:pos="9026"/>
      </w:tabs>
    </w:pPr>
  </w:style>
  <w:style w:type="character" w:customStyle="1" w:styleId="FooterChar">
    <w:name w:val="Footer Char"/>
    <w:basedOn w:val="DefaultParagraphFont"/>
    <w:link w:val="Footer"/>
    <w:uiPriority w:val="99"/>
    <w:rsid w:val="00C65906"/>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65906"/>
    <w:rPr>
      <w:rFonts w:asciiTheme="majorHAnsi" w:eastAsiaTheme="majorEastAsia" w:hAnsiTheme="majorHAnsi" w:cstheme="majorBidi"/>
      <w:i/>
      <w:iCs/>
      <w:color w:val="365F91" w:themeColor="accent1" w:themeShade="BF"/>
      <w:sz w:val="24"/>
      <w:szCs w:val="24"/>
    </w:rPr>
  </w:style>
  <w:style w:type="paragraph" w:customStyle="1" w:styleId="searchresult">
    <w:name w:val="searchresult"/>
    <w:basedOn w:val="Normal"/>
    <w:rsid w:val="00A55C55"/>
    <w:pPr>
      <w:spacing w:before="100" w:beforeAutospacing="1" w:after="100" w:afterAutospacing="1"/>
    </w:pPr>
    <w:rPr>
      <w:lang w:eastAsia="en-GB"/>
    </w:rPr>
  </w:style>
  <w:style w:type="paragraph" w:customStyle="1" w:styleId="list-group-item">
    <w:name w:val="list-group-item"/>
    <w:basedOn w:val="Normal"/>
    <w:rsid w:val="00E80AC8"/>
    <w:pPr>
      <w:spacing w:before="100" w:beforeAutospacing="1" w:after="100" w:afterAutospacing="1"/>
    </w:pPr>
    <w:rPr>
      <w:lang w:eastAsia="en-GB"/>
    </w:rPr>
  </w:style>
  <w:style w:type="character" w:customStyle="1" w:styleId="casedetailsstatus">
    <w:name w:val="casedetailsstatus"/>
    <w:basedOn w:val="DefaultParagraphFont"/>
    <w:rsid w:val="00703A16"/>
  </w:style>
  <w:style w:type="paragraph" w:styleId="NoSpacing">
    <w:name w:val="No Spacing"/>
    <w:basedOn w:val="Normal"/>
    <w:uiPriority w:val="1"/>
    <w:qFormat/>
    <w:rsid w:val="00280E35"/>
    <w:rPr>
      <w:rFonts w:ascii="Calibri" w:eastAsiaTheme="minorHAnsi" w:hAnsi="Calibri" w:cs="Calibri"/>
      <w:sz w:val="22"/>
      <w:szCs w:val="22"/>
      <w:lang w:eastAsia="en-GB"/>
    </w:rPr>
  </w:style>
  <w:style w:type="character" w:customStyle="1" w:styleId="casenumber">
    <w:name w:val="casenumber"/>
    <w:basedOn w:val="DefaultParagraphFont"/>
    <w:rsid w:val="00F72DAA"/>
  </w:style>
  <w:style w:type="character" w:customStyle="1" w:styleId="divider1">
    <w:name w:val="divider1"/>
    <w:basedOn w:val="DefaultParagraphFont"/>
    <w:rsid w:val="00F72DAA"/>
  </w:style>
  <w:style w:type="character" w:customStyle="1" w:styleId="description">
    <w:name w:val="description"/>
    <w:basedOn w:val="DefaultParagraphFont"/>
    <w:rsid w:val="00F72DAA"/>
  </w:style>
  <w:style w:type="character" w:customStyle="1" w:styleId="divider2">
    <w:name w:val="divider2"/>
    <w:basedOn w:val="DefaultParagraphFont"/>
    <w:rsid w:val="00F72DAA"/>
  </w:style>
  <w:style w:type="character" w:customStyle="1" w:styleId="fontstyle01">
    <w:name w:val="fontstyle01"/>
    <w:basedOn w:val="DefaultParagraphFont"/>
    <w:rsid w:val="00255FD5"/>
    <w:rPr>
      <w:rFonts w:ascii="Arial" w:hAnsi="Arial" w:cs="Arial" w:hint="default"/>
      <w:b w:val="0"/>
      <w:bCs w:val="0"/>
      <w:i w:val="0"/>
      <w:iCs w:val="0"/>
      <w:color w:val="000000"/>
      <w:sz w:val="24"/>
      <w:szCs w:val="24"/>
    </w:rPr>
  </w:style>
  <w:style w:type="paragraph" w:styleId="BodyText">
    <w:name w:val="Body Text"/>
    <w:basedOn w:val="Normal"/>
    <w:link w:val="BodyTextChar"/>
    <w:uiPriority w:val="99"/>
    <w:unhideWhenUsed/>
    <w:rsid w:val="003F45B3"/>
    <w:pPr>
      <w:spacing w:after="120"/>
    </w:pPr>
  </w:style>
  <w:style w:type="character" w:customStyle="1" w:styleId="BodyTextChar">
    <w:name w:val="Body Text Char"/>
    <w:basedOn w:val="DefaultParagraphFont"/>
    <w:link w:val="BodyText"/>
    <w:uiPriority w:val="99"/>
    <w:rsid w:val="003F45B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906">
      <w:bodyDiv w:val="1"/>
      <w:marLeft w:val="0"/>
      <w:marRight w:val="0"/>
      <w:marTop w:val="0"/>
      <w:marBottom w:val="0"/>
      <w:divBdr>
        <w:top w:val="none" w:sz="0" w:space="0" w:color="auto"/>
        <w:left w:val="none" w:sz="0" w:space="0" w:color="auto"/>
        <w:bottom w:val="none" w:sz="0" w:space="0" w:color="auto"/>
        <w:right w:val="none" w:sz="0" w:space="0" w:color="auto"/>
      </w:divBdr>
    </w:div>
    <w:div w:id="20397580">
      <w:bodyDiv w:val="1"/>
      <w:marLeft w:val="0"/>
      <w:marRight w:val="0"/>
      <w:marTop w:val="0"/>
      <w:marBottom w:val="0"/>
      <w:divBdr>
        <w:top w:val="none" w:sz="0" w:space="0" w:color="auto"/>
        <w:left w:val="none" w:sz="0" w:space="0" w:color="auto"/>
        <w:bottom w:val="none" w:sz="0" w:space="0" w:color="auto"/>
        <w:right w:val="none" w:sz="0" w:space="0" w:color="auto"/>
      </w:divBdr>
    </w:div>
    <w:div w:id="75984046">
      <w:bodyDiv w:val="1"/>
      <w:marLeft w:val="0"/>
      <w:marRight w:val="0"/>
      <w:marTop w:val="0"/>
      <w:marBottom w:val="0"/>
      <w:divBdr>
        <w:top w:val="none" w:sz="0" w:space="0" w:color="auto"/>
        <w:left w:val="none" w:sz="0" w:space="0" w:color="auto"/>
        <w:bottom w:val="none" w:sz="0" w:space="0" w:color="auto"/>
        <w:right w:val="none" w:sz="0" w:space="0" w:color="auto"/>
      </w:divBdr>
    </w:div>
    <w:div w:id="83576952">
      <w:bodyDiv w:val="1"/>
      <w:marLeft w:val="0"/>
      <w:marRight w:val="0"/>
      <w:marTop w:val="0"/>
      <w:marBottom w:val="0"/>
      <w:divBdr>
        <w:top w:val="none" w:sz="0" w:space="0" w:color="auto"/>
        <w:left w:val="none" w:sz="0" w:space="0" w:color="auto"/>
        <w:bottom w:val="none" w:sz="0" w:space="0" w:color="auto"/>
        <w:right w:val="none" w:sz="0" w:space="0" w:color="auto"/>
      </w:divBdr>
    </w:div>
    <w:div w:id="158236070">
      <w:bodyDiv w:val="1"/>
      <w:marLeft w:val="0"/>
      <w:marRight w:val="0"/>
      <w:marTop w:val="0"/>
      <w:marBottom w:val="0"/>
      <w:divBdr>
        <w:top w:val="none" w:sz="0" w:space="0" w:color="auto"/>
        <w:left w:val="none" w:sz="0" w:space="0" w:color="auto"/>
        <w:bottom w:val="none" w:sz="0" w:space="0" w:color="auto"/>
        <w:right w:val="none" w:sz="0" w:space="0" w:color="auto"/>
      </w:divBdr>
    </w:div>
    <w:div w:id="198126590">
      <w:bodyDiv w:val="1"/>
      <w:marLeft w:val="0"/>
      <w:marRight w:val="0"/>
      <w:marTop w:val="0"/>
      <w:marBottom w:val="0"/>
      <w:divBdr>
        <w:top w:val="none" w:sz="0" w:space="0" w:color="auto"/>
        <w:left w:val="none" w:sz="0" w:space="0" w:color="auto"/>
        <w:bottom w:val="none" w:sz="0" w:space="0" w:color="auto"/>
        <w:right w:val="none" w:sz="0" w:space="0" w:color="auto"/>
      </w:divBdr>
    </w:div>
    <w:div w:id="206913292">
      <w:bodyDiv w:val="1"/>
      <w:marLeft w:val="0"/>
      <w:marRight w:val="0"/>
      <w:marTop w:val="0"/>
      <w:marBottom w:val="0"/>
      <w:divBdr>
        <w:top w:val="none" w:sz="0" w:space="0" w:color="auto"/>
        <w:left w:val="none" w:sz="0" w:space="0" w:color="auto"/>
        <w:bottom w:val="none" w:sz="0" w:space="0" w:color="auto"/>
        <w:right w:val="none" w:sz="0" w:space="0" w:color="auto"/>
      </w:divBdr>
    </w:div>
    <w:div w:id="273441677">
      <w:bodyDiv w:val="1"/>
      <w:marLeft w:val="0"/>
      <w:marRight w:val="0"/>
      <w:marTop w:val="0"/>
      <w:marBottom w:val="0"/>
      <w:divBdr>
        <w:top w:val="none" w:sz="0" w:space="0" w:color="auto"/>
        <w:left w:val="none" w:sz="0" w:space="0" w:color="auto"/>
        <w:bottom w:val="none" w:sz="0" w:space="0" w:color="auto"/>
        <w:right w:val="none" w:sz="0" w:space="0" w:color="auto"/>
      </w:divBdr>
    </w:div>
    <w:div w:id="279841886">
      <w:bodyDiv w:val="1"/>
      <w:marLeft w:val="0"/>
      <w:marRight w:val="0"/>
      <w:marTop w:val="0"/>
      <w:marBottom w:val="0"/>
      <w:divBdr>
        <w:top w:val="none" w:sz="0" w:space="0" w:color="auto"/>
        <w:left w:val="none" w:sz="0" w:space="0" w:color="auto"/>
        <w:bottom w:val="none" w:sz="0" w:space="0" w:color="auto"/>
        <w:right w:val="none" w:sz="0" w:space="0" w:color="auto"/>
      </w:divBdr>
    </w:div>
    <w:div w:id="326326503">
      <w:bodyDiv w:val="1"/>
      <w:marLeft w:val="0"/>
      <w:marRight w:val="0"/>
      <w:marTop w:val="0"/>
      <w:marBottom w:val="0"/>
      <w:divBdr>
        <w:top w:val="none" w:sz="0" w:space="0" w:color="auto"/>
        <w:left w:val="none" w:sz="0" w:space="0" w:color="auto"/>
        <w:bottom w:val="none" w:sz="0" w:space="0" w:color="auto"/>
        <w:right w:val="none" w:sz="0" w:space="0" w:color="auto"/>
      </w:divBdr>
    </w:div>
    <w:div w:id="343363178">
      <w:bodyDiv w:val="1"/>
      <w:marLeft w:val="0"/>
      <w:marRight w:val="0"/>
      <w:marTop w:val="0"/>
      <w:marBottom w:val="0"/>
      <w:divBdr>
        <w:top w:val="none" w:sz="0" w:space="0" w:color="auto"/>
        <w:left w:val="none" w:sz="0" w:space="0" w:color="auto"/>
        <w:bottom w:val="none" w:sz="0" w:space="0" w:color="auto"/>
        <w:right w:val="none" w:sz="0" w:space="0" w:color="auto"/>
      </w:divBdr>
      <w:divsChild>
        <w:div w:id="786704751">
          <w:blockQuote w:val="1"/>
          <w:marLeft w:val="0"/>
          <w:marRight w:val="0"/>
          <w:marTop w:val="0"/>
          <w:marBottom w:val="270"/>
          <w:divBdr>
            <w:top w:val="none" w:sz="0" w:space="0" w:color="auto"/>
            <w:left w:val="single" w:sz="48" w:space="30" w:color="007472"/>
            <w:bottom w:val="none" w:sz="0" w:space="0" w:color="auto"/>
            <w:right w:val="none" w:sz="0" w:space="0" w:color="auto"/>
          </w:divBdr>
        </w:div>
        <w:div w:id="1139229171">
          <w:blockQuote w:val="1"/>
          <w:marLeft w:val="0"/>
          <w:marRight w:val="0"/>
          <w:marTop w:val="0"/>
          <w:marBottom w:val="270"/>
          <w:divBdr>
            <w:top w:val="none" w:sz="0" w:space="0" w:color="auto"/>
            <w:left w:val="single" w:sz="48" w:space="30" w:color="007472"/>
            <w:bottom w:val="none" w:sz="0" w:space="0" w:color="auto"/>
            <w:right w:val="none" w:sz="0" w:space="0" w:color="auto"/>
          </w:divBdr>
        </w:div>
      </w:divsChild>
    </w:div>
    <w:div w:id="352659333">
      <w:bodyDiv w:val="1"/>
      <w:marLeft w:val="0"/>
      <w:marRight w:val="0"/>
      <w:marTop w:val="0"/>
      <w:marBottom w:val="0"/>
      <w:divBdr>
        <w:top w:val="none" w:sz="0" w:space="0" w:color="auto"/>
        <w:left w:val="none" w:sz="0" w:space="0" w:color="auto"/>
        <w:bottom w:val="none" w:sz="0" w:space="0" w:color="auto"/>
        <w:right w:val="none" w:sz="0" w:space="0" w:color="auto"/>
      </w:divBdr>
    </w:div>
    <w:div w:id="353462254">
      <w:bodyDiv w:val="1"/>
      <w:marLeft w:val="0"/>
      <w:marRight w:val="0"/>
      <w:marTop w:val="0"/>
      <w:marBottom w:val="0"/>
      <w:divBdr>
        <w:top w:val="none" w:sz="0" w:space="0" w:color="auto"/>
        <w:left w:val="none" w:sz="0" w:space="0" w:color="auto"/>
        <w:bottom w:val="none" w:sz="0" w:space="0" w:color="auto"/>
        <w:right w:val="none" w:sz="0" w:space="0" w:color="auto"/>
      </w:divBdr>
    </w:div>
    <w:div w:id="355353436">
      <w:bodyDiv w:val="1"/>
      <w:marLeft w:val="0"/>
      <w:marRight w:val="0"/>
      <w:marTop w:val="0"/>
      <w:marBottom w:val="0"/>
      <w:divBdr>
        <w:top w:val="none" w:sz="0" w:space="0" w:color="auto"/>
        <w:left w:val="none" w:sz="0" w:space="0" w:color="auto"/>
        <w:bottom w:val="none" w:sz="0" w:space="0" w:color="auto"/>
        <w:right w:val="none" w:sz="0" w:space="0" w:color="auto"/>
      </w:divBdr>
    </w:div>
    <w:div w:id="381443776">
      <w:bodyDiv w:val="1"/>
      <w:marLeft w:val="0"/>
      <w:marRight w:val="0"/>
      <w:marTop w:val="0"/>
      <w:marBottom w:val="0"/>
      <w:divBdr>
        <w:top w:val="none" w:sz="0" w:space="0" w:color="auto"/>
        <w:left w:val="none" w:sz="0" w:space="0" w:color="auto"/>
        <w:bottom w:val="none" w:sz="0" w:space="0" w:color="auto"/>
        <w:right w:val="none" w:sz="0" w:space="0" w:color="auto"/>
      </w:divBdr>
    </w:div>
    <w:div w:id="393357667">
      <w:bodyDiv w:val="1"/>
      <w:marLeft w:val="0"/>
      <w:marRight w:val="0"/>
      <w:marTop w:val="0"/>
      <w:marBottom w:val="0"/>
      <w:divBdr>
        <w:top w:val="none" w:sz="0" w:space="0" w:color="auto"/>
        <w:left w:val="none" w:sz="0" w:space="0" w:color="auto"/>
        <w:bottom w:val="none" w:sz="0" w:space="0" w:color="auto"/>
        <w:right w:val="none" w:sz="0" w:space="0" w:color="auto"/>
      </w:divBdr>
    </w:div>
    <w:div w:id="395249432">
      <w:bodyDiv w:val="1"/>
      <w:marLeft w:val="0"/>
      <w:marRight w:val="0"/>
      <w:marTop w:val="0"/>
      <w:marBottom w:val="0"/>
      <w:divBdr>
        <w:top w:val="none" w:sz="0" w:space="0" w:color="auto"/>
        <w:left w:val="none" w:sz="0" w:space="0" w:color="auto"/>
        <w:bottom w:val="none" w:sz="0" w:space="0" w:color="auto"/>
        <w:right w:val="none" w:sz="0" w:space="0" w:color="auto"/>
      </w:divBdr>
    </w:div>
    <w:div w:id="406194529">
      <w:bodyDiv w:val="1"/>
      <w:marLeft w:val="0"/>
      <w:marRight w:val="0"/>
      <w:marTop w:val="0"/>
      <w:marBottom w:val="0"/>
      <w:divBdr>
        <w:top w:val="none" w:sz="0" w:space="0" w:color="auto"/>
        <w:left w:val="none" w:sz="0" w:space="0" w:color="auto"/>
        <w:bottom w:val="none" w:sz="0" w:space="0" w:color="auto"/>
        <w:right w:val="none" w:sz="0" w:space="0" w:color="auto"/>
      </w:divBdr>
    </w:div>
    <w:div w:id="537592003">
      <w:bodyDiv w:val="1"/>
      <w:marLeft w:val="0"/>
      <w:marRight w:val="0"/>
      <w:marTop w:val="0"/>
      <w:marBottom w:val="0"/>
      <w:divBdr>
        <w:top w:val="none" w:sz="0" w:space="0" w:color="auto"/>
        <w:left w:val="none" w:sz="0" w:space="0" w:color="auto"/>
        <w:bottom w:val="none" w:sz="0" w:space="0" w:color="auto"/>
        <w:right w:val="none" w:sz="0" w:space="0" w:color="auto"/>
      </w:divBdr>
    </w:div>
    <w:div w:id="567764005">
      <w:bodyDiv w:val="1"/>
      <w:marLeft w:val="0"/>
      <w:marRight w:val="0"/>
      <w:marTop w:val="0"/>
      <w:marBottom w:val="0"/>
      <w:divBdr>
        <w:top w:val="none" w:sz="0" w:space="0" w:color="auto"/>
        <w:left w:val="none" w:sz="0" w:space="0" w:color="auto"/>
        <w:bottom w:val="none" w:sz="0" w:space="0" w:color="auto"/>
        <w:right w:val="none" w:sz="0" w:space="0" w:color="auto"/>
      </w:divBdr>
    </w:div>
    <w:div w:id="595212547">
      <w:bodyDiv w:val="1"/>
      <w:marLeft w:val="0"/>
      <w:marRight w:val="0"/>
      <w:marTop w:val="0"/>
      <w:marBottom w:val="0"/>
      <w:divBdr>
        <w:top w:val="none" w:sz="0" w:space="0" w:color="auto"/>
        <w:left w:val="none" w:sz="0" w:space="0" w:color="auto"/>
        <w:bottom w:val="none" w:sz="0" w:space="0" w:color="auto"/>
        <w:right w:val="none" w:sz="0" w:space="0" w:color="auto"/>
      </w:divBdr>
    </w:div>
    <w:div w:id="615719705">
      <w:bodyDiv w:val="1"/>
      <w:marLeft w:val="0"/>
      <w:marRight w:val="0"/>
      <w:marTop w:val="0"/>
      <w:marBottom w:val="0"/>
      <w:divBdr>
        <w:top w:val="none" w:sz="0" w:space="0" w:color="auto"/>
        <w:left w:val="none" w:sz="0" w:space="0" w:color="auto"/>
        <w:bottom w:val="none" w:sz="0" w:space="0" w:color="auto"/>
        <w:right w:val="none" w:sz="0" w:space="0" w:color="auto"/>
      </w:divBdr>
    </w:div>
    <w:div w:id="636842916">
      <w:bodyDiv w:val="1"/>
      <w:marLeft w:val="0"/>
      <w:marRight w:val="0"/>
      <w:marTop w:val="0"/>
      <w:marBottom w:val="0"/>
      <w:divBdr>
        <w:top w:val="none" w:sz="0" w:space="0" w:color="auto"/>
        <w:left w:val="none" w:sz="0" w:space="0" w:color="auto"/>
        <w:bottom w:val="none" w:sz="0" w:space="0" w:color="auto"/>
        <w:right w:val="none" w:sz="0" w:space="0" w:color="auto"/>
      </w:divBdr>
    </w:div>
    <w:div w:id="661809034">
      <w:bodyDiv w:val="1"/>
      <w:marLeft w:val="0"/>
      <w:marRight w:val="0"/>
      <w:marTop w:val="0"/>
      <w:marBottom w:val="0"/>
      <w:divBdr>
        <w:top w:val="none" w:sz="0" w:space="0" w:color="auto"/>
        <w:left w:val="none" w:sz="0" w:space="0" w:color="auto"/>
        <w:bottom w:val="none" w:sz="0" w:space="0" w:color="auto"/>
        <w:right w:val="none" w:sz="0" w:space="0" w:color="auto"/>
      </w:divBdr>
    </w:div>
    <w:div w:id="679897216">
      <w:bodyDiv w:val="1"/>
      <w:marLeft w:val="0"/>
      <w:marRight w:val="0"/>
      <w:marTop w:val="0"/>
      <w:marBottom w:val="0"/>
      <w:divBdr>
        <w:top w:val="none" w:sz="0" w:space="0" w:color="auto"/>
        <w:left w:val="none" w:sz="0" w:space="0" w:color="auto"/>
        <w:bottom w:val="none" w:sz="0" w:space="0" w:color="auto"/>
        <w:right w:val="none" w:sz="0" w:space="0" w:color="auto"/>
      </w:divBdr>
    </w:div>
    <w:div w:id="750006139">
      <w:bodyDiv w:val="1"/>
      <w:marLeft w:val="0"/>
      <w:marRight w:val="0"/>
      <w:marTop w:val="0"/>
      <w:marBottom w:val="0"/>
      <w:divBdr>
        <w:top w:val="none" w:sz="0" w:space="0" w:color="auto"/>
        <w:left w:val="none" w:sz="0" w:space="0" w:color="auto"/>
        <w:bottom w:val="none" w:sz="0" w:space="0" w:color="auto"/>
        <w:right w:val="none" w:sz="0" w:space="0" w:color="auto"/>
      </w:divBdr>
    </w:div>
    <w:div w:id="767235303">
      <w:bodyDiv w:val="1"/>
      <w:marLeft w:val="0"/>
      <w:marRight w:val="0"/>
      <w:marTop w:val="0"/>
      <w:marBottom w:val="0"/>
      <w:divBdr>
        <w:top w:val="none" w:sz="0" w:space="0" w:color="auto"/>
        <w:left w:val="none" w:sz="0" w:space="0" w:color="auto"/>
        <w:bottom w:val="none" w:sz="0" w:space="0" w:color="auto"/>
        <w:right w:val="none" w:sz="0" w:space="0" w:color="auto"/>
      </w:divBdr>
    </w:div>
    <w:div w:id="767851451">
      <w:bodyDiv w:val="1"/>
      <w:marLeft w:val="0"/>
      <w:marRight w:val="0"/>
      <w:marTop w:val="0"/>
      <w:marBottom w:val="0"/>
      <w:divBdr>
        <w:top w:val="none" w:sz="0" w:space="0" w:color="auto"/>
        <w:left w:val="none" w:sz="0" w:space="0" w:color="auto"/>
        <w:bottom w:val="none" w:sz="0" w:space="0" w:color="auto"/>
        <w:right w:val="none" w:sz="0" w:space="0" w:color="auto"/>
      </w:divBdr>
    </w:div>
    <w:div w:id="787696081">
      <w:bodyDiv w:val="1"/>
      <w:marLeft w:val="0"/>
      <w:marRight w:val="0"/>
      <w:marTop w:val="0"/>
      <w:marBottom w:val="0"/>
      <w:divBdr>
        <w:top w:val="none" w:sz="0" w:space="0" w:color="auto"/>
        <w:left w:val="none" w:sz="0" w:space="0" w:color="auto"/>
        <w:bottom w:val="none" w:sz="0" w:space="0" w:color="auto"/>
        <w:right w:val="none" w:sz="0" w:space="0" w:color="auto"/>
      </w:divBdr>
    </w:div>
    <w:div w:id="800533211">
      <w:bodyDiv w:val="1"/>
      <w:marLeft w:val="0"/>
      <w:marRight w:val="0"/>
      <w:marTop w:val="0"/>
      <w:marBottom w:val="0"/>
      <w:divBdr>
        <w:top w:val="none" w:sz="0" w:space="0" w:color="auto"/>
        <w:left w:val="none" w:sz="0" w:space="0" w:color="auto"/>
        <w:bottom w:val="none" w:sz="0" w:space="0" w:color="auto"/>
        <w:right w:val="none" w:sz="0" w:space="0" w:color="auto"/>
      </w:divBdr>
    </w:div>
    <w:div w:id="806900624">
      <w:bodyDiv w:val="1"/>
      <w:marLeft w:val="0"/>
      <w:marRight w:val="0"/>
      <w:marTop w:val="0"/>
      <w:marBottom w:val="0"/>
      <w:divBdr>
        <w:top w:val="none" w:sz="0" w:space="0" w:color="auto"/>
        <w:left w:val="none" w:sz="0" w:space="0" w:color="auto"/>
        <w:bottom w:val="none" w:sz="0" w:space="0" w:color="auto"/>
        <w:right w:val="none" w:sz="0" w:space="0" w:color="auto"/>
      </w:divBdr>
    </w:div>
    <w:div w:id="829637512">
      <w:bodyDiv w:val="1"/>
      <w:marLeft w:val="0"/>
      <w:marRight w:val="0"/>
      <w:marTop w:val="0"/>
      <w:marBottom w:val="0"/>
      <w:divBdr>
        <w:top w:val="none" w:sz="0" w:space="0" w:color="auto"/>
        <w:left w:val="none" w:sz="0" w:space="0" w:color="auto"/>
        <w:bottom w:val="none" w:sz="0" w:space="0" w:color="auto"/>
        <w:right w:val="none" w:sz="0" w:space="0" w:color="auto"/>
      </w:divBdr>
    </w:div>
    <w:div w:id="837885264">
      <w:bodyDiv w:val="1"/>
      <w:marLeft w:val="0"/>
      <w:marRight w:val="0"/>
      <w:marTop w:val="0"/>
      <w:marBottom w:val="0"/>
      <w:divBdr>
        <w:top w:val="none" w:sz="0" w:space="0" w:color="auto"/>
        <w:left w:val="none" w:sz="0" w:space="0" w:color="auto"/>
        <w:bottom w:val="none" w:sz="0" w:space="0" w:color="auto"/>
        <w:right w:val="none" w:sz="0" w:space="0" w:color="auto"/>
      </w:divBdr>
    </w:div>
    <w:div w:id="872428433">
      <w:bodyDiv w:val="1"/>
      <w:marLeft w:val="0"/>
      <w:marRight w:val="0"/>
      <w:marTop w:val="0"/>
      <w:marBottom w:val="0"/>
      <w:divBdr>
        <w:top w:val="none" w:sz="0" w:space="0" w:color="auto"/>
        <w:left w:val="none" w:sz="0" w:space="0" w:color="auto"/>
        <w:bottom w:val="none" w:sz="0" w:space="0" w:color="auto"/>
        <w:right w:val="none" w:sz="0" w:space="0" w:color="auto"/>
      </w:divBdr>
    </w:div>
    <w:div w:id="895818631">
      <w:bodyDiv w:val="1"/>
      <w:marLeft w:val="0"/>
      <w:marRight w:val="0"/>
      <w:marTop w:val="0"/>
      <w:marBottom w:val="0"/>
      <w:divBdr>
        <w:top w:val="none" w:sz="0" w:space="0" w:color="auto"/>
        <w:left w:val="none" w:sz="0" w:space="0" w:color="auto"/>
        <w:bottom w:val="none" w:sz="0" w:space="0" w:color="auto"/>
        <w:right w:val="none" w:sz="0" w:space="0" w:color="auto"/>
      </w:divBdr>
    </w:div>
    <w:div w:id="907806524">
      <w:bodyDiv w:val="1"/>
      <w:marLeft w:val="0"/>
      <w:marRight w:val="0"/>
      <w:marTop w:val="0"/>
      <w:marBottom w:val="0"/>
      <w:divBdr>
        <w:top w:val="none" w:sz="0" w:space="0" w:color="auto"/>
        <w:left w:val="none" w:sz="0" w:space="0" w:color="auto"/>
        <w:bottom w:val="none" w:sz="0" w:space="0" w:color="auto"/>
        <w:right w:val="none" w:sz="0" w:space="0" w:color="auto"/>
      </w:divBdr>
    </w:div>
    <w:div w:id="909510222">
      <w:bodyDiv w:val="1"/>
      <w:marLeft w:val="0"/>
      <w:marRight w:val="0"/>
      <w:marTop w:val="0"/>
      <w:marBottom w:val="0"/>
      <w:divBdr>
        <w:top w:val="none" w:sz="0" w:space="0" w:color="auto"/>
        <w:left w:val="none" w:sz="0" w:space="0" w:color="auto"/>
        <w:bottom w:val="none" w:sz="0" w:space="0" w:color="auto"/>
        <w:right w:val="none" w:sz="0" w:space="0" w:color="auto"/>
      </w:divBdr>
    </w:div>
    <w:div w:id="928468293">
      <w:bodyDiv w:val="1"/>
      <w:marLeft w:val="0"/>
      <w:marRight w:val="0"/>
      <w:marTop w:val="0"/>
      <w:marBottom w:val="0"/>
      <w:divBdr>
        <w:top w:val="none" w:sz="0" w:space="0" w:color="auto"/>
        <w:left w:val="none" w:sz="0" w:space="0" w:color="auto"/>
        <w:bottom w:val="none" w:sz="0" w:space="0" w:color="auto"/>
        <w:right w:val="none" w:sz="0" w:space="0" w:color="auto"/>
      </w:divBdr>
    </w:div>
    <w:div w:id="995647464">
      <w:bodyDiv w:val="1"/>
      <w:marLeft w:val="0"/>
      <w:marRight w:val="0"/>
      <w:marTop w:val="0"/>
      <w:marBottom w:val="0"/>
      <w:divBdr>
        <w:top w:val="none" w:sz="0" w:space="0" w:color="auto"/>
        <w:left w:val="none" w:sz="0" w:space="0" w:color="auto"/>
        <w:bottom w:val="none" w:sz="0" w:space="0" w:color="auto"/>
        <w:right w:val="none" w:sz="0" w:space="0" w:color="auto"/>
      </w:divBdr>
    </w:div>
    <w:div w:id="1040087990">
      <w:bodyDiv w:val="1"/>
      <w:marLeft w:val="0"/>
      <w:marRight w:val="0"/>
      <w:marTop w:val="0"/>
      <w:marBottom w:val="0"/>
      <w:divBdr>
        <w:top w:val="none" w:sz="0" w:space="0" w:color="auto"/>
        <w:left w:val="none" w:sz="0" w:space="0" w:color="auto"/>
        <w:bottom w:val="none" w:sz="0" w:space="0" w:color="auto"/>
        <w:right w:val="none" w:sz="0" w:space="0" w:color="auto"/>
      </w:divBdr>
    </w:div>
    <w:div w:id="1041788399">
      <w:bodyDiv w:val="1"/>
      <w:marLeft w:val="0"/>
      <w:marRight w:val="0"/>
      <w:marTop w:val="0"/>
      <w:marBottom w:val="0"/>
      <w:divBdr>
        <w:top w:val="none" w:sz="0" w:space="0" w:color="auto"/>
        <w:left w:val="none" w:sz="0" w:space="0" w:color="auto"/>
        <w:bottom w:val="none" w:sz="0" w:space="0" w:color="auto"/>
        <w:right w:val="none" w:sz="0" w:space="0" w:color="auto"/>
      </w:divBdr>
    </w:div>
    <w:div w:id="1051734994">
      <w:bodyDiv w:val="1"/>
      <w:marLeft w:val="0"/>
      <w:marRight w:val="0"/>
      <w:marTop w:val="0"/>
      <w:marBottom w:val="0"/>
      <w:divBdr>
        <w:top w:val="none" w:sz="0" w:space="0" w:color="auto"/>
        <w:left w:val="none" w:sz="0" w:space="0" w:color="auto"/>
        <w:bottom w:val="none" w:sz="0" w:space="0" w:color="auto"/>
        <w:right w:val="none" w:sz="0" w:space="0" w:color="auto"/>
      </w:divBdr>
      <w:divsChild>
        <w:div w:id="232088034">
          <w:marLeft w:val="0"/>
          <w:marRight w:val="0"/>
          <w:marTop w:val="0"/>
          <w:marBottom w:val="0"/>
          <w:divBdr>
            <w:top w:val="none" w:sz="0" w:space="0" w:color="auto"/>
            <w:left w:val="none" w:sz="0" w:space="0" w:color="auto"/>
            <w:bottom w:val="none" w:sz="0" w:space="0" w:color="auto"/>
            <w:right w:val="none" w:sz="0" w:space="0" w:color="auto"/>
          </w:divBdr>
          <w:divsChild>
            <w:div w:id="1531451167">
              <w:marLeft w:val="0"/>
              <w:marRight w:val="0"/>
              <w:marTop w:val="0"/>
              <w:marBottom w:val="0"/>
              <w:divBdr>
                <w:top w:val="none" w:sz="0" w:space="0" w:color="auto"/>
                <w:left w:val="none" w:sz="0" w:space="0" w:color="auto"/>
                <w:bottom w:val="none" w:sz="0" w:space="0" w:color="auto"/>
                <w:right w:val="none" w:sz="0" w:space="0" w:color="auto"/>
              </w:divBdr>
            </w:div>
          </w:divsChild>
        </w:div>
        <w:div w:id="1856530306">
          <w:marLeft w:val="0"/>
          <w:marRight w:val="0"/>
          <w:marTop w:val="0"/>
          <w:marBottom w:val="0"/>
          <w:divBdr>
            <w:top w:val="none" w:sz="0" w:space="0" w:color="auto"/>
            <w:left w:val="none" w:sz="0" w:space="0" w:color="auto"/>
            <w:bottom w:val="none" w:sz="0" w:space="0" w:color="auto"/>
            <w:right w:val="none" w:sz="0" w:space="0" w:color="auto"/>
          </w:divBdr>
          <w:divsChild>
            <w:div w:id="980109186">
              <w:marLeft w:val="0"/>
              <w:marRight w:val="0"/>
              <w:marTop w:val="0"/>
              <w:marBottom w:val="0"/>
              <w:divBdr>
                <w:top w:val="none" w:sz="0" w:space="0" w:color="auto"/>
                <w:left w:val="none" w:sz="0" w:space="0" w:color="auto"/>
                <w:bottom w:val="none" w:sz="0" w:space="0" w:color="auto"/>
                <w:right w:val="none" w:sz="0" w:space="0" w:color="auto"/>
              </w:divBdr>
              <w:divsChild>
                <w:div w:id="8231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4846">
          <w:marLeft w:val="0"/>
          <w:marRight w:val="0"/>
          <w:marTop w:val="0"/>
          <w:marBottom w:val="0"/>
          <w:divBdr>
            <w:top w:val="none" w:sz="0" w:space="0" w:color="auto"/>
            <w:left w:val="none" w:sz="0" w:space="0" w:color="auto"/>
            <w:bottom w:val="none" w:sz="0" w:space="0" w:color="auto"/>
            <w:right w:val="none" w:sz="0" w:space="0" w:color="auto"/>
          </w:divBdr>
          <w:divsChild>
            <w:div w:id="24026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9642">
      <w:bodyDiv w:val="1"/>
      <w:marLeft w:val="0"/>
      <w:marRight w:val="0"/>
      <w:marTop w:val="0"/>
      <w:marBottom w:val="0"/>
      <w:divBdr>
        <w:top w:val="none" w:sz="0" w:space="0" w:color="auto"/>
        <w:left w:val="none" w:sz="0" w:space="0" w:color="auto"/>
        <w:bottom w:val="none" w:sz="0" w:space="0" w:color="auto"/>
        <w:right w:val="none" w:sz="0" w:space="0" w:color="auto"/>
      </w:divBdr>
    </w:div>
    <w:div w:id="1064568718">
      <w:bodyDiv w:val="1"/>
      <w:marLeft w:val="0"/>
      <w:marRight w:val="0"/>
      <w:marTop w:val="0"/>
      <w:marBottom w:val="0"/>
      <w:divBdr>
        <w:top w:val="none" w:sz="0" w:space="0" w:color="auto"/>
        <w:left w:val="none" w:sz="0" w:space="0" w:color="auto"/>
        <w:bottom w:val="none" w:sz="0" w:space="0" w:color="auto"/>
        <w:right w:val="none" w:sz="0" w:space="0" w:color="auto"/>
      </w:divBdr>
    </w:div>
    <w:div w:id="1065761484">
      <w:bodyDiv w:val="1"/>
      <w:marLeft w:val="0"/>
      <w:marRight w:val="0"/>
      <w:marTop w:val="0"/>
      <w:marBottom w:val="0"/>
      <w:divBdr>
        <w:top w:val="none" w:sz="0" w:space="0" w:color="auto"/>
        <w:left w:val="none" w:sz="0" w:space="0" w:color="auto"/>
        <w:bottom w:val="none" w:sz="0" w:space="0" w:color="auto"/>
        <w:right w:val="none" w:sz="0" w:space="0" w:color="auto"/>
      </w:divBdr>
    </w:div>
    <w:div w:id="1077941149">
      <w:bodyDiv w:val="1"/>
      <w:marLeft w:val="0"/>
      <w:marRight w:val="0"/>
      <w:marTop w:val="0"/>
      <w:marBottom w:val="0"/>
      <w:divBdr>
        <w:top w:val="none" w:sz="0" w:space="0" w:color="auto"/>
        <w:left w:val="none" w:sz="0" w:space="0" w:color="auto"/>
        <w:bottom w:val="none" w:sz="0" w:space="0" w:color="auto"/>
        <w:right w:val="none" w:sz="0" w:space="0" w:color="auto"/>
      </w:divBdr>
    </w:div>
    <w:div w:id="1083994340">
      <w:bodyDiv w:val="1"/>
      <w:marLeft w:val="0"/>
      <w:marRight w:val="0"/>
      <w:marTop w:val="0"/>
      <w:marBottom w:val="0"/>
      <w:divBdr>
        <w:top w:val="none" w:sz="0" w:space="0" w:color="auto"/>
        <w:left w:val="none" w:sz="0" w:space="0" w:color="auto"/>
        <w:bottom w:val="none" w:sz="0" w:space="0" w:color="auto"/>
        <w:right w:val="none" w:sz="0" w:space="0" w:color="auto"/>
      </w:divBdr>
    </w:div>
    <w:div w:id="1090156430">
      <w:bodyDiv w:val="1"/>
      <w:marLeft w:val="0"/>
      <w:marRight w:val="0"/>
      <w:marTop w:val="0"/>
      <w:marBottom w:val="0"/>
      <w:divBdr>
        <w:top w:val="none" w:sz="0" w:space="0" w:color="auto"/>
        <w:left w:val="none" w:sz="0" w:space="0" w:color="auto"/>
        <w:bottom w:val="none" w:sz="0" w:space="0" w:color="auto"/>
        <w:right w:val="none" w:sz="0" w:space="0" w:color="auto"/>
      </w:divBdr>
      <w:divsChild>
        <w:div w:id="560017450">
          <w:marLeft w:val="0"/>
          <w:marRight w:val="0"/>
          <w:marTop w:val="0"/>
          <w:marBottom w:val="240"/>
          <w:divBdr>
            <w:top w:val="single" w:sz="6" w:space="12" w:color="DDDDDD"/>
            <w:left w:val="single" w:sz="6" w:space="12" w:color="DDDDDD"/>
            <w:bottom w:val="single" w:sz="6" w:space="12" w:color="DDDDDD"/>
            <w:right w:val="single" w:sz="6" w:space="12" w:color="DDDDDD"/>
          </w:divBdr>
        </w:div>
        <w:div w:id="1254511157">
          <w:marLeft w:val="0"/>
          <w:marRight w:val="0"/>
          <w:marTop w:val="0"/>
          <w:marBottom w:val="240"/>
          <w:divBdr>
            <w:top w:val="single" w:sz="6" w:space="12" w:color="DDDDDD"/>
            <w:left w:val="single" w:sz="6" w:space="12" w:color="DDDDDD"/>
            <w:bottom w:val="single" w:sz="6" w:space="12" w:color="DDDDDD"/>
            <w:right w:val="single" w:sz="6" w:space="12" w:color="DDDDDD"/>
          </w:divBdr>
          <w:divsChild>
            <w:div w:id="172499488">
              <w:marLeft w:val="0"/>
              <w:marRight w:val="0"/>
              <w:marTop w:val="0"/>
              <w:marBottom w:val="0"/>
              <w:divBdr>
                <w:top w:val="none" w:sz="0" w:space="0" w:color="auto"/>
                <w:left w:val="none" w:sz="0" w:space="0" w:color="auto"/>
                <w:bottom w:val="none" w:sz="0" w:space="0" w:color="auto"/>
                <w:right w:val="none" w:sz="0" w:space="0" w:color="auto"/>
              </w:divBdr>
            </w:div>
          </w:divsChild>
        </w:div>
        <w:div w:id="1886520791">
          <w:marLeft w:val="0"/>
          <w:marRight w:val="0"/>
          <w:marTop w:val="0"/>
          <w:marBottom w:val="240"/>
          <w:divBdr>
            <w:top w:val="single" w:sz="6" w:space="12" w:color="DDDDDD"/>
            <w:left w:val="single" w:sz="6" w:space="12" w:color="DDDDDD"/>
            <w:bottom w:val="single" w:sz="6" w:space="12" w:color="DDDDDD"/>
            <w:right w:val="single" w:sz="6" w:space="12" w:color="DDDDDD"/>
          </w:divBdr>
          <w:divsChild>
            <w:div w:id="9369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99317">
      <w:bodyDiv w:val="1"/>
      <w:marLeft w:val="0"/>
      <w:marRight w:val="0"/>
      <w:marTop w:val="0"/>
      <w:marBottom w:val="0"/>
      <w:divBdr>
        <w:top w:val="none" w:sz="0" w:space="0" w:color="auto"/>
        <w:left w:val="none" w:sz="0" w:space="0" w:color="auto"/>
        <w:bottom w:val="none" w:sz="0" w:space="0" w:color="auto"/>
        <w:right w:val="none" w:sz="0" w:space="0" w:color="auto"/>
      </w:divBdr>
    </w:div>
    <w:div w:id="1158955049">
      <w:bodyDiv w:val="1"/>
      <w:marLeft w:val="0"/>
      <w:marRight w:val="0"/>
      <w:marTop w:val="0"/>
      <w:marBottom w:val="0"/>
      <w:divBdr>
        <w:top w:val="none" w:sz="0" w:space="0" w:color="auto"/>
        <w:left w:val="none" w:sz="0" w:space="0" w:color="auto"/>
        <w:bottom w:val="none" w:sz="0" w:space="0" w:color="auto"/>
        <w:right w:val="none" w:sz="0" w:space="0" w:color="auto"/>
      </w:divBdr>
    </w:div>
    <w:div w:id="1161117042">
      <w:bodyDiv w:val="1"/>
      <w:marLeft w:val="0"/>
      <w:marRight w:val="0"/>
      <w:marTop w:val="0"/>
      <w:marBottom w:val="0"/>
      <w:divBdr>
        <w:top w:val="none" w:sz="0" w:space="0" w:color="auto"/>
        <w:left w:val="none" w:sz="0" w:space="0" w:color="auto"/>
        <w:bottom w:val="none" w:sz="0" w:space="0" w:color="auto"/>
        <w:right w:val="none" w:sz="0" w:space="0" w:color="auto"/>
      </w:divBdr>
    </w:div>
    <w:div w:id="1215199778">
      <w:bodyDiv w:val="1"/>
      <w:marLeft w:val="0"/>
      <w:marRight w:val="0"/>
      <w:marTop w:val="0"/>
      <w:marBottom w:val="0"/>
      <w:divBdr>
        <w:top w:val="none" w:sz="0" w:space="0" w:color="auto"/>
        <w:left w:val="none" w:sz="0" w:space="0" w:color="auto"/>
        <w:bottom w:val="none" w:sz="0" w:space="0" w:color="auto"/>
        <w:right w:val="none" w:sz="0" w:space="0" w:color="auto"/>
      </w:divBdr>
    </w:div>
    <w:div w:id="1272325968">
      <w:bodyDiv w:val="1"/>
      <w:marLeft w:val="0"/>
      <w:marRight w:val="0"/>
      <w:marTop w:val="0"/>
      <w:marBottom w:val="0"/>
      <w:divBdr>
        <w:top w:val="none" w:sz="0" w:space="0" w:color="auto"/>
        <w:left w:val="none" w:sz="0" w:space="0" w:color="auto"/>
        <w:bottom w:val="none" w:sz="0" w:space="0" w:color="auto"/>
        <w:right w:val="none" w:sz="0" w:space="0" w:color="auto"/>
      </w:divBdr>
    </w:div>
    <w:div w:id="1282610165">
      <w:bodyDiv w:val="1"/>
      <w:marLeft w:val="0"/>
      <w:marRight w:val="0"/>
      <w:marTop w:val="0"/>
      <w:marBottom w:val="0"/>
      <w:divBdr>
        <w:top w:val="none" w:sz="0" w:space="0" w:color="auto"/>
        <w:left w:val="none" w:sz="0" w:space="0" w:color="auto"/>
        <w:bottom w:val="none" w:sz="0" w:space="0" w:color="auto"/>
        <w:right w:val="none" w:sz="0" w:space="0" w:color="auto"/>
      </w:divBdr>
    </w:div>
    <w:div w:id="1293289157">
      <w:bodyDiv w:val="1"/>
      <w:marLeft w:val="0"/>
      <w:marRight w:val="0"/>
      <w:marTop w:val="0"/>
      <w:marBottom w:val="0"/>
      <w:divBdr>
        <w:top w:val="none" w:sz="0" w:space="0" w:color="auto"/>
        <w:left w:val="none" w:sz="0" w:space="0" w:color="auto"/>
        <w:bottom w:val="none" w:sz="0" w:space="0" w:color="auto"/>
        <w:right w:val="none" w:sz="0" w:space="0" w:color="auto"/>
      </w:divBdr>
    </w:div>
    <w:div w:id="1304968149">
      <w:bodyDiv w:val="1"/>
      <w:marLeft w:val="0"/>
      <w:marRight w:val="0"/>
      <w:marTop w:val="0"/>
      <w:marBottom w:val="0"/>
      <w:divBdr>
        <w:top w:val="none" w:sz="0" w:space="0" w:color="auto"/>
        <w:left w:val="none" w:sz="0" w:space="0" w:color="auto"/>
        <w:bottom w:val="none" w:sz="0" w:space="0" w:color="auto"/>
        <w:right w:val="none" w:sz="0" w:space="0" w:color="auto"/>
      </w:divBdr>
    </w:div>
    <w:div w:id="1343629033">
      <w:bodyDiv w:val="1"/>
      <w:marLeft w:val="0"/>
      <w:marRight w:val="0"/>
      <w:marTop w:val="0"/>
      <w:marBottom w:val="0"/>
      <w:divBdr>
        <w:top w:val="none" w:sz="0" w:space="0" w:color="auto"/>
        <w:left w:val="none" w:sz="0" w:space="0" w:color="auto"/>
        <w:bottom w:val="none" w:sz="0" w:space="0" w:color="auto"/>
        <w:right w:val="none" w:sz="0" w:space="0" w:color="auto"/>
      </w:divBdr>
    </w:div>
    <w:div w:id="1369258986">
      <w:bodyDiv w:val="1"/>
      <w:marLeft w:val="0"/>
      <w:marRight w:val="0"/>
      <w:marTop w:val="0"/>
      <w:marBottom w:val="0"/>
      <w:divBdr>
        <w:top w:val="none" w:sz="0" w:space="0" w:color="auto"/>
        <w:left w:val="none" w:sz="0" w:space="0" w:color="auto"/>
        <w:bottom w:val="none" w:sz="0" w:space="0" w:color="auto"/>
        <w:right w:val="none" w:sz="0" w:space="0" w:color="auto"/>
      </w:divBdr>
    </w:div>
    <w:div w:id="1375959975">
      <w:bodyDiv w:val="1"/>
      <w:marLeft w:val="0"/>
      <w:marRight w:val="0"/>
      <w:marTop w:val="0"/>
      <w:marBottom w:val="0"/>
      <w:divBdr>
        <w:top w:val="none" w:sz="0" w:space="0" w:color="auto"/>
        <w:left w:val="none" w:sz="0" w:space="0" w:color="auto"/>
        <w:bottom w:val="none" w:sz="0" w:space="0" w:color="auto"/>
        <w:right w:val="none" w:sz="0" w:space="0" w:color="auto"/>
      </w:divBdr>
    </w:div>
    <w:div w:id="1381857204">
      <w:bodyDiv w:val="1"/>
      <w:marLeft w:val="0"/>
      <w:marRight w:val="0"/>
      <w:marTop w:val="0"/>
      <w:marBottom w:val="0"/>
      <w:divBdr>
        <w:top w:val="none" w:sz="0" w:space="0" w:color="auto"/>
        <w:left w:val="none" w:sz="0" w:space="0" w:color="auto"/>
        <w:bottom w:val="none" w:sz="0" w:space="0" w:color="auto"/>
        <w:right w:val="none" w:sz="0" w:space="0" w:color="auto"/>
      </w:divBdr>
    </w:div>
    <w:div w:id="1399744359">
      <w:bodyDiv w:val="1"/>
      <w:marLeft w:val="0"/>
      <w:marRight w:val="0"/>
      <w:marTop w:val="0"/>
      <w:marBottom w:val="0"/>
      <w:divBdr>
        <w:top w:val="none" w:sz="0" w:space="0" w:color="auto"/>
        <w:left w:val="none" w:sz="0" w:space="0" w:color="auto"/>
        <w:bottom w:val="none" w:sz="0" w:space="0" w:color="auto"/>
        <w:right w:val="none" w:sz="0" w:space="0" w:color="auto"/>
      </w:divBdr>
    </w:div>
    <w:div w:id="1404722193">
      <w:bodyDiv w:val="1"/>
      <w:marLeft w:val="0"/>
      <w:marRight w:val="0"/>
      <w:marTop w:val="0"/>
      <w:marBottom w:val="0"/>
      <w:divBdr>
        <w:top w:val="none" w:sz="0" w:space="0" w:color="auto"/>
        <w:left w:val="none" w:sz="0" w:space="0" w:color="auto"/>
        <w:bottom w:val="none" w:sz="0" w:space="0" w:color="auto"/>
        <w:right w:val="none" w:sz="0" w:space="0" w:color="auto"/>
      </w:divBdr>
      <w:divsChild>
        <w:div w:id="767965160">
          <w:marLeft w:val="0"/>
          <w:marRight w:val="0"/>
          <w:marTop w:val="0"/>
          <w:marBottom w:val="240"/>
          <w:divBdr>
            <w:top w:val="single" w:sz="6" w:space="12" w:color="DDDDDD"/>
            <w:left w:val="single" w:sz="6" w:space="12" w:color="DDDDDD"/>
            <w:bottom w:val="single" w:sz="6" w:space="12" w:color="DDDDDD"/>
            <w:right w:val="single" w:sz="6" w:space="12" w:color="DDDDDD"/>
          </w:divBdr>
          <w:divsChild>
            <w:div w:id="1635410902">
              <w:marLeft w:val="0"/>
              <w:marRight w:val="0"/>
              <w:marTop w:val="0"/>
              <w:marBottom w:val="0"/>
              <w:divBdr>
                <w:top w:val="none" w:sz="0" w:space="0" w:color="auto"/>
                <w:left w:val="none" w:sz="0" w:space="0" w:color="auto"/>
                <w:bottom w:val="none" w:sz="0" w:space="0" w:color="auto"/>
                <w:right w:val="none" w:sz="0" w:space="0" w:color="auto"/>
              </w:divBdr>
            </w:div>
          </w:divsChild>
        </w:div>
        <w:div w:id="1103379941">
          <w:marLeft w:val="0"/>
          <w:marRight w:val="0"/>
          <w:marTop w:val="0"/>
          <w:marBottom w:val="240"/>
          <w:divBdr>
            <w:top w:val="single" w:sz="6" w:space="12" w:color="DDDDDD"/>
            <w:left w:val="single" w:sz="6" w:space="12" w:color="DDDDDD"/>
            <w:bottom w:val="single" w:sz="6" w:space="12" w:color="DDDDDD"/>
            <w:right w:val="single" w:sz="6" w:space="12" w:color="DDDDDD"/>
          </w:divBdr>
          <w:divsChild>
            <w:div w:id="796677655">
              <w:marLeft w:val="0"/>
              <w:marRight w:val="0"/>
              <w:marTop w:val="0"/>
              <w:marBottom w:val="0"/>
              <w:divBdr>
                <w:top w:val="none" w:sz="0" w:space="0" w:color="auto"/>
                <w:left w:val="none" w:sz="0" w:space="0" w:color="auto"/>
                <w:bottom w:val="none" w:sz="0" w:space="0" w:color="auto"/>
                <w:right w:val="none" w:sz="0" w:space="0" w:color="auto"/>
              </w:divBdr>
            </w:div>
          </w:divsChild>
        </w:div>
        <w:div w:id="1124156839">
          <w:marLeft w:val="0"/>
          <w:marRight w:val="0"/>
          <w:marTop w:val="0"/>
          <w:marBottom w:val="240"/>
          <w:divBdr>
            <w:top w:val="single" w:sz="6" w:space="12" w:color="DDDDDD"/>
            <w:left w:val="single" w:sz="6" w:space="12" w:color="DDDDDD"/>
            <w:bottom w:val="single" w:sz="6" w:space="12" w:color="DDDDDD"/>
            <w:right w:val="single" w:sz="6" w:space="12" w:color="DDDDDD"/>
          </w:divBdr>
          <w:divsChild>
            <w:div w:id="418718097">
              <w:marLeft w:val="0"/>
              <w:marRight w:val="0"/>
              <w:marTop w:val="0"/>
              <w:marBottom w:val="0"/>
              <w:divBdr>
                <w:top w:val="none" w:sz="0" w:space="0" w:color="auto"/>
                <w:left w:val="none" w:sz="0" w:space="0" w:color="auto"/>
                <w:bottom w:val="none" w:sz="0" w:space="0" w:color="auto"/>
                <w:right w:val="none" w:sz="0" w:space="0" w:color="auto"/>
              </w:divBdr>
            </w:div>
          </w:divsChild>
        </w:div>
        <w:div w:id="1523015058">
          <w:marLeft w:val="0"/>
          <w:marRight w:val="0"/>
          <w:marTop w:val="0"/>
          <w:marBottom w:val="240"/>
          <w:divBdr>
            <w:top w:val="single" w:sz="6" w:space="12" w:color="DDDDDD"/>
            <w:left w:val="single" w:sz="6" w:space="12" w:color="DDDDDD"/>
            <w:bottom w:val="single" w:sz="6" w:space="12" w:color="DDDDDD"/>
            <w:right w:val="single" w:sz="6" w:space="12" w:color="DDDDDD"/>
          </w:divBdr>
          <w:divsChild>
            <w:div w:id="750934622">
              <w:marLeft w:val="0"/>
              <w:marRight w:val="0"/>
              <w:marTop w:val="0"/>
              <w:marBottom w:val="0"/>
              <w:divBdr>
                <w:top w:val="none" w:sz="0" w:space="0" w:color="auto"/>
                <w:left w:val="none" w:sz="0" w:space="0" w:color="auto"/>
                <w:bottom w:val="none" w:sz="0" w:space="0" w:color="auto"/>
                <w:right w:val="none" w:sz="0" w:space="0" w:color="auto"/>
              </w:divBdr>
            </w:div>
          </w:divsChild>
        </w:div>
        <w:div w:id="1593783549">
          <w:marLeft w:val="0"/>
          <w:marRight w:val="0"/>
          <w:marTop w:val="0"/>
          <w:marBottom w:val="240"/>
          <w:divBdr>
            <w:top w:val="single" w:sz="6" w:space="12" w:color="DDDDDD"/>
            <w:left w:val="single" w:sz="6" w:space="12" w:color="DDDDDD"/>
            <w:bottom w:val="single" w:sz="6" w:space="12" w:color="DDDDDD"/>
            <w:right w:val="single" w:sz="6" w:space="12" w:color="DDDDDD"/>
          </w:divBdr>
          <w:divsChild>
            <w:div w:id="322468872">
              <w:marLeft w:val="0"/>
              <w:marRight w:val="0"/>
              <w:marTop w:val="0"/>
              <w:marBottom w:val="0"/>
              <w:divBdr>
                <w:top w:val="none" w:sz="0" w:space="0" w:color="auto"/>
                <w:left w:val="none" w:sz="0" w:space="0" w:color="auto"/>
                <w:bottom w:val="none" w:sz="0" w:space="0" w:color="auto"/>
                <w:right w:val="none" w:sz="0" w:space="0" w:color="auto"/>
              </w:divBdr>
            </w:div>
          </w:divsChild>
        </w:div>
        <w:div w:id="1880825430">
          <w:marLeft w:val="0"/>
          <w:marRight w:val="0"/>
          <w:marTop w:val="0"/>
          <w:marBottom w:val="240"/>
          <w:divBdr>
            <w:top w:val="single" w:sz="6" w:space="12" w:color="DDDDDD"/>
            <w:left w:val="single" w:sz="6" w:space="12" w:color="DDDDDD"/>
            <w:bottom w:val="single" w:sz="6" w:space="12" w:color="DDDDDD"/>
            <w:right w:val="single" w:sz="6" w:space="12" w:color="DDDDDD"/>
          </w:divBdr>
          <w:divsChild>
            <w:div w:id="180816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1132">
      <w:bodyDiv w:val="1"/>
      <w:marLeft w:val="0"/>
      <w:marRight w:val="0"/>
      <w:marTop w:val="0"/>
      <w:marBottom w:val="0"/>
      <w:divBdr>
        <w:top w:val="none" w:sz="0" w:space="0" w:color="auto"/>
        <w:left w:val="none" w:sz="0" w:space="0" w:color="auto"/>
        <w:bottom w:val="none" w:sz="0" w:space="0" w:color="auto"/>
        <w:right w:val="none" w:sz="0" w:space="0" w:color="auto"/>
      </w:divBdr>
    </w:div>
    <w:div w:id="1421608956">
      <w:bodyDiv w:val="1"/>
      <w:marLeft w:val="0"/>
      <w:marRight w:val="0"/>
      <w:marTop w:val="0"/>
      <w:marBottom w:val="0"/>
      <w:divBdr>
        <w:top w:val="none" w:sz="0" w:space="0" w:color="auto"/>
        <w:left w:val="none" w:sz="0" w:space="0" w:color="auto"/>
        <w:bottom w:val="none" w:sz="0" w:space="0" w:color="auto"/>
        <w:right w:val="none" w:sz="0" w:space="0" w:color="auto"/>
      </w:divBdr>
    </w:div>
    <w:div w:id="1440680286">
      <w:bodyDiv w:val="1"/>
      <w:marLeft w:val="0"/>
      <w:marRight w:val="0"/>
      <w:marTop w:val="0"/>
      <w:marBottom w:val="0"/>
      <w:divBdr>
        <w:top w:val="none" w:sz="0" w:space="0" w:color="auto"/>
        <w:left w:val="none" w:sz="0" w:space="0" w:color="auto"/>
        <w:bottom w:val="none" w:sz="0" w:space="0" w:color="auto"/>
        <w:right w:val="none" w:sz="0" w:space="0" w:color="auto"/>
      </w:divBdr>
    </w:div>
    <w:div w:id="1475218443">
      <w:bodyDiv w:val="1"/>
      <w:marLeft w:val="0"/>
      <w:marRight w:val="0"/>
      <w:marTop w:val="0"/>
      <w:marBottom w:val="0"/>
      <w:divBdr>
        <w:top w:val="none" w:sz="0" w:space="0" w:color="auto"/>
        <w:left w:val="none" w:sz="0" w:space="0" w:color="auto"/>
        <w:bottom w:val="none" w:sz="0" w:space="0" w:color="auto"/>
        <w:right w:val="none" w:sz="0" w:space="0" w:color="auto"/>
      </w:divBdr>
    </w:div>
    <w:div w:id="1485514421">
      <w:bodyDiv w:val="1"/>
      <w:marLeft w:val="0"/>
      <w:marRight w:val="0"/>
      <w:marTop w:val="0"/>
      <w:marBottom w:val="0"/>
      <w:divBdr>
        <w:top w:val="none" w:sz="0" w:space="0" w:color="auto"/>
        <w:left w:val="none" w:sz="0" w:space="0" w:color="auto"/>
        <w:bottom w:val="none" w:sz="0" w:space="0" w:color="auto"/>
        <w:right w:val="none" w:sz="0" w:space="0" w:color="auto"/>
      </w:divBdr>
    </w:div>
    <w:div w:id="1519156900">
      <w:bodyDiv w:val="1"/>
      <w:marLeft w:val="0"/>
      <w:marRight w:val="0"/>
      <w:marTop w:val="0"/>
      <w:marBottom w:val="0"/>
      <w:divBdr>
        <w:top w:val="none" w:sz="0" w:space="0" w:color="auto"/>
        <w:left w:val="none" w:sz="0" w:space="0" w:color="auto"/>
        <w:bottom w:val="none" w:sz="0" w:space="0" w:color="auto"/>
        <w:right w:val="none" w:sz="0" w:space="0" w:color="auto"/>
      </w:divBdr>
    </w:div>
    <w:div w:id="1540582043">
      <w:bodyDiv w:val="1"/>
      <w:marLeft w:val="0"/>
      <w:marRight w:val="0"/>
      <w:marTop w:val="0"/>
      <w:marBottom w:val="0"/>
      <w:divBdr>
        <w:top w:val="none" w:sz="0" w:space="0" w:color="auto"/>
        <w:left w:val="none" w:sz="0" w:space="0" w:color="auto"/>
        <w:bottom w:val="none" w:sz="0" w:space="0" w:color="auto"/>
        <w:right w:val="none" w:sz="0" w:space="0" w:color="auto"/>
      </w:divBdr>
    </w:div>
    <w:div w:id="1543403033">
      <w:bodyDiv w:val="1"/>
      <w:marLeft w:val="0"/>
      <w:marRight w:val="0"/>
      <w:marTop w:val="0"/>
      <w:marBottom w:val="0"/>
      <w:divBdr>
        <w:top w:val="none" w:sz="0" w:space="0" w:color="auto"/>
        <w:left w:val="none" w:sz="0" w:space="0" w:color="auto"/>
        <w:bottom w:val="none" w:sz="0" w:space="0" w:color="auto"/>
        <w:right w:val="none" w:sz="0" w:space="0" w:color="auto"/>
      </w:divBdr>
    </w:div>
    <w:div w:id="1557938403">
      <w:bodyDiv w:val="1"/>
      <w:marLeft w:val="0"/>
      <w:marRight w:val="0"/>
      <w:marTop w:val="0"/>
      <w:marBottom w:val="0"/>
      <w:divBdr>
        <w:top w:val="none" w:sz="0" w:space="0" w:color="auto"/>
        <w:left w:val="none" w:sz="0" w:space="0" w:color="auto"/>
        <w:bottom w:val="none" w:sz="0" w:space="0" w:color="auto"/>
        <w:right w:val="none" w:sz="0" w:space="0" w:color="auto"/>
      </w:divBdr>
    </w:div>
    <w:div w:id="1574006046">
      <w:bodyDiv w:val="1"/>
      <w:marLeft w:val="0"/>
      <w:marRight w:val="0"/>
      <w:marTop w:val="0"/>
      <w:marBottom w:val="0"/>
      <w:divBdr>
        <w:top w:val="none" w:sz="0" w:space="0" w:color="auto"/>
        <w:left w:val="none" w:sz="0" w:space="0" w:color="auto"/>
        <w:bottom w:val="none" w:sz="0" w:space="0" w:color="auto"/>
        <w:right w:val="none" w:sz="0" w:space="0" w:color="auto"/>
      </w:divBdr>
    </w:div>
    <w:div w:id="1597321298">
      <w:bodyDiv w:val="1"/>
      <w:marLeft w:val="0"/>
      <w:marRight w:val="0"/>
      <w:marTop w:val="0"/>
      <w:marBottom w:val="0"/>
      <w:divBdr>
        <w:top w:val="none" w:sz="0" w:space="0" w:color="auto"/>
        <w:left w:val="none" w:sz="0" w:space="0" w:color="auto"/>
        <w:bottom w:val="none" w:sz="0" w:space="0" w:color="auto"/>
        <w:right w:val="none" w:sz="0" w:space="0" w:color="auto"/>
      </w:divBdr>
    </w:div>
    <w:div w:id="1600024008">
      <w:bodyDiv w:val="1"/>
      <w:marLeft w:val="0"/>
      <w:marRight w:val="0"/>
      <w:marTop w:val="0"/>
      <w:marBottom w:val="0"/>
      <w:divBdr>
        <w:top w:val="none" w:sz="0" w:space="0" w:color="auto"/>
        <w:left w:val="none" w:sz="0" w:space="0" w:color="auto"/>
        <w:bottom w:val="none" w:sz="0" w:space="0" w:color="auto"/>
        <w:right w:val="none" w:sz="0" w:space="0" w:color="auto"/>
      </w:divBdr>
    </w:div>
    <w:div w:id="1624799040">
      <w:bodyDiv w:val="1"/>
      <w:marLeft w:val="0"/>
      <w:marRight w:val="0"/>
      <w:marTop w:val="0"/>
      <w:marBottom w:val="0"/>
      <w:divBdr>
        <w:top w:val="none" w:sz="0" w:space="0" w:color="auto"/>
        <w:left w:val="none" w:sz="0" w:space="0" w:color="auto"/>
        <w:bottom w:val="none" w:sz="0" w:space="0" w:color="auto"/>
        <w:right w:val="none" w:sz="0" w:space="0" w:color="auto"/>
      </w:divBdr>
      <w:divsChild>
        <w:div w:id="1231233125">
          <w:marLeft w:val="0"/>
          <w:marRight w:val="0"/>
          <w:marTop w:val="0"/>
          <w:marBottom w:val="0"/>
          <w:divBdr>
            <w:top w:val="none" w:sz="0" w:space="0" w:color="auto"/>
            <w:left w:val="none" w:sz="0" w:space="0" w:color="auto"/>
            <w:bottom w:val="none" w:sz="0" w:space="0" w:color="auto"/>
            <w:right w:val="none" w:sz="0" w:space="0" w:color="auto"/>
          </w:divBdr>
          <w:divsChild>
            <w:div w:id="1977488521">
              <w:marLeft w:val="0"/>
              <w:marRight w:val="0"/>
              <w:marTop w:val="0"/>
              <w:marBottom w:val="0"/>
              <w:divBdr>
                <w:top w:val="none" w:sz="0" w:space="0" w:color="auto"/>
                <w:left w:val="none" w:sz="0" w:space="0" w:color="auto"/>
                <w:bottom w:val="none" w:sz="0" w:space="0" w:color="auto"/>
                <w:right w:val="none" w:sz="0" w:space="0" w:color="auto"/>
              </w:divBdr>
              <w:divsChild>
                <w:div w:id="1837845142">
                  <w:marLeft w:val="0"/>
                  <w:marRight w:val="0"/>
                  <w:marTop w:val="0"/>
                  <w:marBottom w:val="0"/>
                  <w:divBdr>
                    <w:top w:val="none" w:sz="0" w:space="0" w:color="auto"/>
                    <w:left w:val="none" w:sz="0" w:space="0" w:color="auto"/>
                    <w:bottom w:val="none" w:sz="0" w:space="0" w:color="auto"/>
                    <w:right w:val="none" w:sz="0" w:space="0" w:color="auto"/>
                  </w:divBdr>
                  <w:divsChild>
                    <w:div w:id="5323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42714">
      <w:bodyDiv w:val="1"/>
      <w:marLeft w:val="0"/>
      <w:marRight w:val="0"/>
      <w:marTop w:val="0"/>
      <w:marBottom w:val="0"/>
      <w:divBdr>
        <w:top w:val="none" w:sz="0" w:space="0" w:color="auto"/>
        <w:left w:val="none" w:sz="0" w:space="0" w:color="auto"/>
        <w:bottom w:val="none" w:sz="0" w:space="0" w:color="auto"/>
        <w:right w:val="none" w:sz="0" w:space="0" w:color="auto"/>
      </w:divBdr>
    </w:div>
    <w:div w:id="1645351667">
      <w:bodyDiv w:val="1"/>
      <w:marLeft w:val="0"/>
      <w:marRight w:val="0"/>
      <w:marTop w:val="0"/>
      <w:marBottom w:val="0"/>
      <w:divBdr>
        <w:top w:val="none" w:sz="0" w:space="0" w:color="auto"/>
        <w:left w:val="none" w:sz="0" w:space="0" w:color="auto"/>
        <w:bottom w:val="none" w:sz="0" w:space="0" w:color="auto"/>
        <w:right w:val="none" w:sz="0" w:space="0" w:color="auto"/>
      </w:divBdr>
    </w:div>
    <w:div w:id="1665628045">
      <w:bodyDiv w:val="1"/>
      <w:marLeft w:val="0"/>
      <w:marRight w:val="0"/>
      <w:marTop w:val="0"/>
      <w:marBottom w:val="0"/>
      <w:divBdr>
        <w:top w:val="none" w:sz="0" w:space="0" w:color="auto"/>
        <w:left w:val="none" w:sz="0" w:space="0" w:color="auto"/>
        <w:bottom w:val="none" w:sz="0" w:space="0" w:color="auto"/>
        <w:right w:val="none" w:sz="0" w:space="0" w:color="auto"/>
      </w:divBdr>
    </w:div>
    <w:div w:id="1721132831">
      <w:bodyDiv w:val="1"/>
      <w:marLeft w:val="0"/>
      <w:marRight w:val="0"/>
      <w:marTop w:val="0"/>
      <w:marBottom w:val="0"/>
      <w:divBdr>
        <w:top w:val="none" w:sz="0" w:space="0" w:color="auto"/>
        <w:left w:val="none" w:sz="0" w:space="0" w:color="auto"/>
        <w:bottom w:val="none" w:sz="0" w:space="0" w:color="auto"/>
        <w:right w:val="none" w:sz="0" w:space="0" w:color="auto"/>
      </w:divBdr>
    </w:div>
    <w:div w:id="1723866040">
      <w:bodyDiv w:val="1"/>
      <w:marLeft w:val="0"/>
      <w:marRight w:val="0"/>
      <w:marTop w:val="0"/>
      <w:marBottom w:val="0"/>
      <w:divBdr>
        <w:top w:val="none" w:sz="0" w:space="0" w:color="auto"/>
        <w:left w:val="none" w:sz="0" w:space="0" w:color="auto"/>
        <w:bottom w:val="none" w:sz="0" w:space="0" w:color="auto"/>
        <w:right w:val="none" w:sz="0" w:space="0" w:color="auto"/>
      </w:divBdr>
    </w:div>
    <w:div w:id="1744596599">
      <w:bodyDiv w:val="1"/>
      <w:marLeft w:val="0"/>
      <w:marRight w:val="0"/>
      <w:marTop w:val="0"/>
      <w:marBottom w:val="0"/>
      <w:divBdr>
        <w:top w:val="none" w:sz="0" w:space="0" w:color="auto"/>
        <w:left w:val="none" w:sz="0" w:space="0" w:color="auto"/>
        <w:bottom w:val="none" w:sz="0" w:space="0" w:color="auto"/>
        <w:right w:val="none" w:sz="0" w:space="0" w:color="auto"/>
      </w:divBdr>
    </w:div>
    <w:div w:id="1754157318">
      <w:bodyDiv w:val="1"/>
      <w:marLeft w:val="0"/>
      <w:marRight w:val="0"/>
      <w:marTop w:val="0"/>
      <w:marBottom w:val="0"/>
      <w:divBdr>
        <w:top w:val="none" w:sz="0" w:space="0" w:color="auto"/>
        <w:left w:val="none" w:sz="0" w:space="0" w:color="auto"/>
        <w:bottom w:val="none" w:sz="0" w:space="0" w:color="auto"/>
        <w:right w:val="none" w:sz="0" w:space="0" w:color="auto"/>
      </w:divBdr>
    </w:div>
    <w:div w:id="1802065933">
      <w:bodyDiv w:val="1"/>
      <w:marLeft w:val="0"/>
      <w:marRight w:val="0"/>
      <w:marTop w:val="0"/>
      <w:marBottom w:val="0"/>
      <w:divBdr>
        <w:top w:val="none" w:sz="0" w:space="0" w:color="auto"/>
        <w:left w:val="none" w:sz="0" w:space="0" w:color="auto"/>
        <w:bottom w:val="none" w:sz="0" w:space="0" w:color="auto"/>
        <w:right w:val="none" w:sz="0" w:space="0" w:color="auto"/>
      </w:divBdr>
    </w:div>
    <w:div w:id="1802770975">
      <w:bodyDiv w:val="1"/>
      <w:marLeft w:val="0"/>
      <w:marRight w:val="0"/>
      <w:marTop w:val="0"/>
      <w:marBottom w:val="0"/>
      <w:divBdr>
        <w:top w:val="none" w:sz="0" w:space="0" w:color="auto"/>
        <w:left w:val="none" w:sz="0" w:space="0" w:color="auto"/>
        <w:bottom w:val="none" w:sz="0" w:space="0" w:color="auto"/>
        <w:right w:val="none" w:sz="0" w:space="0" w:color="auto"/>
      </w:divBdr>
    </w:div>
    <w:div w:id="1810780531">
      <w:bodyDiv w:val="1"/>
      <w:marLeft w:val="0"/>
      <w:marRight w:val="0"/>
      <w:marTop w:val="0"/>
      <w:marBottom w:val="0"/>
      <w:divBdr>
        <w:top w:val="none" w:sz="0" w:space="0" w:color="auto"/>
        <w:left w:val="none" w:sz="0" w:space="0" w:color="auto"/>
        <w:bottom w:val="none" w:sz="0" w:space="0" w:color="auto"/>
        <w:right w:val="none" w:sz="0" w:space="0" w:color="auto"/>
      </w:divBdr>
    </w:div>
    <w:div w:id="1817137226">
      <w:bodyDiv w:val="1"/>
      <w:marLeft w:val="0"/>
      <w:marRight w:val="0"/>
      <w:marTop w:val="0"/>
      <w:marBottom w:val="0"/>
      <w:divBdr>
        <w:top w:val="none" w:sz="0" w:space="0" w:color="auto"/>
        <w:left w:val="none" w:sz="0" w:space="0" w:color="auto"/>
        <w:bottom w:val="none" w:sz="0" w:space="0" w:color="auto"/>
        <w:right w:val="none" w:sz="0" w:space="0" w:color="auto"/>
      </w:divBdr>
    </w:div>
    <w:div w:id="1914663312">
      <w:bodyDiv w:val="1"/>
      <w:marLeft w:val="0"/>
      <w:marRight w:val="0"/>
      <w:marTop w:val="0"/>
      <w:marBottom w:val="0"/>
      <w:divBdr>
        <w:top w:val="none" w:sz="0" w:space="0" w:color="auto"/>
        <w:left w:val="none" w:sz="0" w:space="0" w:color="auto"/>
        <w:bottom w:val="none" w:sz="0" w:space="0" w:color="auto"/>
        <w:right w:val="none" w:sz="0" w:space="0" w:color="auto"/>
      </w:divBdr>
    </w:div>
    <w:div w:id="1936937946">
      <w:bodyDiv w:val="1"/>
      <w:marLeft w:val="0"/>
      <w:marRight w:val="0"/>
      <w:marTop w:val="0"/>
      <w:marBottom w:val="0"/>
      <w:divBdr>
        <w:top w:val="none" w:sz="0" w:space="0" w:color="auto"/>
        <w:left w:val="none" w:sz="0" w:space="0" w:color="auto"/>
        <w:bottom w:val="none" w:sz="0" w:space="0" w:color="auto"/>
        <w:right w:val="none" w:sz="0" w:space="0" w:color="auto"/>
      </w:divBdr>
    </w:div>
    <w:div w:id="1984574526">
      <w:bodyDiv w:val="1"/>
      <w:marLeft w:val="0"/>
      <w:marRight w:val="0"/>
      <w:marTop w:val="0"/>
      <w:marBottom w:val="0"/>
      <w:divBdr>
        <w:top w:val="none" w:sz="0" w:space="0" w:color="auto"/>
        <w:left w:val="none" w:sz="0" w:space="0" w:color="auto"/>
        <w:bottom w:val="none" w:sz="0" w:space="0" w:color="auto"/>
        <w:right w:val="none" w:sz="0" w:space="0" w:color="auto"/>
      </w:divBdr>
    </w:div>
    <w:div w:id="1984697577">
      <w:bodyDiv w:val="1"/>
      <w:marLeft w:val="0"/>
      <w:marRight w:val="0"/>
      <w:marTop w:val="0"/>
      <w:marBottom w:val="0"/>
      <w:divBdr>
        <w:top w:val="none" w:sz="0" w:space="0" w:color="auto"/>
        <w:left w:val="none" w:sz="0" w:space="0" w:color="auto"/>
        <w:bottom w:val="none" w:sz="0" w:space="0" w:color="auto"/>
        <w:right w:val="none" w:sz="0" w:space="0" w:color="auto"/>
      </w:divBdr>
    </w:div>
    <w:div w:id="1999533680">
      <w:bodyDiv w:val="1"/>
      <w:marLeft w:val="0"/>
      <w:marRight w:val="0"/>
      <w:marTop w:val="0"/>
      <w:marBottom w:val="0"/>
      <w:divBdr>
        <w:top w:val="none" w:sz="0" w:space="0" w:color="auto"/>
        <w:left w:val="none" w:sz="0" w:space="0" w:color="auto"/>
        <w:bottom w:val="none" w:sz="0" w:space="0" w:color="auto"/>
        <w:right w:val="none" w:sz="0" w:space="0" w:color="auto"/>
      </w:divBdr>
    </w:div>
    <w:div w:id="2027823994">
      <w:bodyDiv w:val="1"/>
      <w:marLeft w:val="0"/>
      <w:marRight w:val="0"/>
      <w:marTop w:val="0"/>
      <w:marBottom w:val="0"/>
      <w:divBdr>
        <w:top w:val="none" w:sz="0" w:space="0" w:color="auto"/>
        <w:left w:val="none" w:sz="0" w:space="0" w:color="auto"/>
        <w:bottom w:val="none" w:sz="0" w:space="0" w:color="auto"/>
        <w:right w:val="none" w:sz="0" w:space="0" w:color="auto"/>
      </w:divBdr>
    </w:div>
    <w:div w:id="2050185981">
      <w:bodyDiv w:val="1"/>
      <w:marLeft w:val="0"/>
      <w:marRight w:val="0"/>
      <w:marTop w:val="0"/>
      <w:marBottom w:val="0"/>
      <w:divBdr>
        <w:top w:val="none" w:sz="0" w:space="0" w:color="auto"/>
        <w:left w:val="none" w:sz="0" w:space="0" w:color="auto"/>
        <w:bottom w:val="none" w:sz="0" w:space="0" w:color="auto"/>
        <w:right w:val="none" w:sz="0" w:space="0" w:color="auto"/>
      </w:divBdr>
    </w:div>
    <w:div w:id="2061321504">
      <w:bodyDiv w:val="1"/>
      <w:marLeft w:val="0"/>
      <w:marRight w:val="0"/>
      <w:marTop w:val="0"/>
      <w:marBottom w:val="0"/>
      <w:divBdr>
        <w:top w:val="none" w:sz="0" w:space="0" w:color="auto"/>
        <w:left w:val="none" w:sz="0" w:space="0" w:color="auto"/>
        <w:bottom w:val="none" w:sz="0" w:space="0" w:color="auto"/>
        <w:right w:val="none" w:sz="0" w:space="0" w:color="auto"/>
      </w:divBdr>
    </w:div>
    <w:div w:id="2061855347">
      <w:bodyDiv w:val="1"/>
      <w:marLeft w:val="0"/>
      <w:marRight w:val="0"/>
      <w:marTop w:val="0"/>
      <w:marBottom w:val="0"/>
      <w:divBdr>
        <w:top w:val="none" w:sz="0" w:space="0" w:color="auto"/>
        <w:left w:val="none" w:sz="0" w:space="0" w:color="auto"/>
        <w:bottom w:val="none" w:sz="0" w:space="0" w:color="auto"/>
        <w:right w:val="none" w:sz="0" w:space="0" w:color="auto"/>
      </w:divBdr>
    </w:div>
    <w:div w:id="2090344118">
      <w:bodyDiv w:val="1"/>
      <w:marLeft w:val="0"/>
      <w:marRight w:val="0"/>
      <w:marTop w:val="0"/>
      <w:marBottom w:val="0"/>
      <w:divBdr>
        <w:top w:val="none" w:sz="0" w:space="0" w:color="auto"/>
        <w:left w:val="none" w:sz="0" w:space="0" w:color="auto"/>
        <w:bottom w:val="none" w:sz="0" w:space="0" w:color="auto"/>
        <w:right w:val="none" w:sz="0" w:space="0" w:color="auto"/>
      </w:divBdr>
    </w:div>
    <w:div w:id="213983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access.stroud.gov.uk/online-applications/applicationDetails.do?keyVal=R1KXLPPNFHR00&amp;activeTab=summary" TargetMode="External"/><Relationship Id="rId18" Type="http://schemas.openxmlformats.org/officeDocument/2006/relationships/hyperlink" Target="https://publicaccess.stroud.gov.uk/online-applications/applicationDetails.do?keyVal=R0YNA5PNMJA00&amp;activeTab=summar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ublicaccess.stroud.gov.uk/online-applications/applicationDetails.do?keyVal=QXB4FFPN0D300&amp;activeTab=summary" TargetMode="External"/><Relationship Id="rId7" Type="http://schemas.openxmlformats.org/officeDocument/2006/relationships/settings" Target="settings.xml"/><Relationship Id="rId12" Type="http://schemas.openxmlformats.org/officeDocument/2006/relationships/hyperlink" Target="https://publicaccess.stroud.gov.uk/online-applications/applicationDetails.do?keyVal=R1KRO4PNFH000&amp;activeTab=summary" TargetMode="External"/><Relationship Id="rId17" Type="http://schemas.openxmlformats.org/officeDocument/2006/relationships/hyperlink" Target="https://publicaccess.stroud.gov.uk/online-applications/applicationDetails.do?keyVal=R10OFTPNMMX00&amp;activeTab=summar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ublicaccess.stroud.gov.uk/online-applications/applicationDetails.do?keyVal=R15YCQPNMP400&amp;activeTab=summary" TargetMode="External"/><Relationship Id="rId20" Type="http://schemas.openxmlformats.org/officeDocument/2006/relationships/hyperlink" Target="https://publicaccess.stroud.gov.uk/online-applications/applicationDetails.do?keyVal=R0LKZRPNM4Q00&amp;activeTab=summ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ublicaccess.stroud.gov.uk/online-applications/applicationDetails.do?keyVal=R1BIBJPNMXM00&amp;activeTab=summary" TargetMode="External"/><Relationship Id="rId23" Type="http://schemas.openxmlformats.org/officeDocument/2006/relationships/hyperlink" Target="https://publicaccess.stroud.gov.uk/online-applications/applicationDetails.do?keyVal=QX0692PN0DB00&amp;activeTab=summary" TargetMode="External"/><Relationship Id="rId10" Type="http://schemas.openxmlformats.org/officeDocument/2006/relationships/endnotes" Target="endnotes.xml"/><Relationship Id="rId19" Type="http://schemas.openxmlformats.org/officeDocument/2006/relationships/hyperlink" Target="https://publicaccess.stroud.gov.uk/online-applications/applicationDetails.do?keyVal=R0M3FMPNM6X00&amp;activeTab=summ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access.stroud.gov.uk/online-applications/applicationDetails.do?keyVal=R1JFESPNFGA00&amp;activeTab=summary" TargetMode="External"/><Relationship Id="rId22" Type="http://schemas.openxmlformats.org/officeDocument/2006/relationships/hyperlink" Target="https://publicaccess.stroud.gov.uk/online-applications/applicationDetails.do?keyVal=QWZZB5PN0D300&amp;activeTab=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EA2B44219D3F4680D733413062CA42" ma:contentTypeVersion="12" ma:contentTypeDescription="Create a new document." ma:contentTypeScope="" ma:versionID="09db58c691d4ea6fc76af5e25ef4d5bb">
  <xsd:schema xmlns:xsd="http://www.w3.org/2001/XMLSchema" xmlns:xs="http://www.w3.org/2001/XMLSchema" xmlns:p="http://schemas.microsoft.com/office/2006/metadata/properties" xmlns:ns2="2e079fbf-a316-4e8d-ba59-74fb86a38fe2" xmlns:ns3="8d4c938d-35fe-40ed-a4a4-e07c973ef7da" targetNamespace="http://schemas.microsoft.com/office/2006/metadata/properties" ma:root="true" ma:fieldsID="79523f5edb55a61cdde362b8d1773d26" ns2:_="" ns3:_="">
    <xsd:import namespace="2e079fbf-a316-4e8d-ba59-74fb86a38fe2"/>
    <xsd:import namespace="8d4c938d-35fe-40ed-a4a4-e07c973ef7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79fbf-a316-4e8d-ba59-74fb86a38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4c938d-35fe-40ed-a4a4-e07c973ef7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6AC1DC-ED04-4151-B3FE-00614C839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79fbf-a316-4e8d-ba59-74fb86a38fe2"/>
    <ds:schemaRef ds:uri="8d4c938d-35fe-40ed-a4a4-e07c973ef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72270-7CB2-434B-9A41-6C79424F76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478B78-B704-4B5A-B2FC-2CDBEF61B23B}">
  <ds:schemaRefs>
    <ds:schemaRef ds:uri="http://schemas.openxmlformats.org/officeDocument/2006/bibliography"/>
  </ds:schemaRefs>
</ds:datastoreItem>
</file>

<file path=customXml/itemProps4.xml><?xml version="1.0" encoding="utf-8"?>
<ds:datastoreItem xmlns:ds="http://schemas.openxmlformats.org/officeDocument/2006/customXml" ds:itemID="{BC2E64B7-5F38-455C-A5DC-440A3177A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3</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CharactersWithSpaces>
  <SharedDoc>false</SharedDoc>
  <HLinks>
    <vt:vector size="84" baseType="variant">
      <vt:variant>
        <vt:i4>1966084</vt:i4>
      </vt:variant>
      <vt:variant>
        <vt:i4>39</vt:i4>
      </vt:variant>
      <vt:variant>
        <vt:i4>0</vt:i4>
      </vt:variant>
      <vt:variant>
        <vt:i4>5</vt:i4>
      </vt:variant>
      <vt:variant>
        <vt:lpwstr>https://publicaccess.stroud.gov.uk/online-applications/search.do?action=simple&amp;searchType=Application</vt:lpwstr>
      </vt:variant>
      <vt:variant>
        <vt:lpwstr/>
      </vt:variant>
      <vt:variant>
        <vt:i4>6881385</vt:i4>
      </vt:variant>
      <vt:variant>
        <vt:i4>36</vt:i4>
      </vt:variant>
      <vt:variant>
        <vt:i4>0</vt:i4>
      </vt:variant>
      <vt:variant>
        <vt:i4>5</vt:i4>
      </vt:variant>
      <vt:variant>
        <vt:lpwstr>https://publicaccess.stroud.gov.uk/online-applications/applicationDetails.do?keyVal=QRNSZ9PNJ0E00&amp;activeTab=summary</vt:lpwstr>
      </vt:variant>
      <vt:variant>
        <vt:lpwstr/>
      </vt:variant>
      <vt:variant>
        <vt:i4>3407925</vt:i4>
      </vt:variant>
      <vt:variant>
        <vt:i4>33</vt:i4>
      </vt:variant>
      <vt:variant>
        <vt:i4>0</vt:i4>
      </vt:variant>
      <vt:variant>
        <vt:i4>5</vt:i4>
      </vt:variant>
      <vt:variant>
        <vt:lpwstr>https://publicaccess.stroud.gov.uk/online-applications/applicationDetails.do?keyVal=QSKYWLPNK3000&amp;activeTab=summary</vt:lpwstr>
      </vt:variant>
      <vt:variant>
        <vt:lpwstr/>
      </vt:variant>
      <vt:variant>
        <vt:i4>7995428</vt:i4>
      </vt:variant>
      <vt:variant>
        <vt:i4>30</vt:i4>
      </vt:variant>
      <vt:variant>
        <vt:i4>0</vt:i4>
      </vt:variant>
      <vt:variant>
        <vt:i4>5</vt:i4>
      </vt:variant>
      <vt:variant>
        <vt:lpwstr>https://publicaccess.stroud.gov.uk/online-applications/applicationDetails.do?keyVal=QSMZ8VPN0D300&amp;activeTab=summary</vt:lpwstr>
      </vt:variant>
      <vt:variant>
        <vt:lpwstr/>
      </vt:variant>
      <vt:variant>
        <vt:i4>2490481</vt:i4>
      </vt:variant>
      <vt:variant>
        <vt:i4>27</vt:i4>
      </vt:variant>
      <vt:variant>
        <vt:i4>0</vt:i4>
      </vt:variant>
      <vt:variant>
        <vt:i4>5</vt:i4>
      </vt:variant>
      <vt:variant>
        <vt:lpwstr>https://publicaccess.stroud.gov.uk/online-applications/applicationDetails.do?keyVal=QSMRRSPNK5W00&amp;activeTab=summary</vt:lpwstr>
      </vt:variant>
      <vt:variant>
        <vt:lpwstr/>
      </vt:variant>
      <vt:variant>
        <vt:i4>7995510</vt:i4>
      </vt:variant>
      <vt:variant>
        <vt:i4>24</vt:i4>
      </vt:variant>
      <vt:variant>
        <vt:i4>0</vt:i4>
      </vt:variant>
      <vt:variant>
        <vt:i4>5</vt:i4>
      </vt:variant>
      <vt:variant>
        <vt:lpwstr>https://publicaccess.stroud.gov.uk/online-applications/applicationDetails.do?keyVal=QSWDJGPNKKR00&amp;activeTab=summary</vt:lpwstr>
      </vt:variant>
      <vt:variant>
        <vt:lpwstr/>
      </vt:variant>
      <vt:variant>
        <vt:i4>6357092</vt:i4>
      </vt:variant>
      <vt:variant>
        <vt:i4>21</vt:i4>
      </vt:variant>
      <vt:variant>
        <vt:i4>0</vt:i4>
      </vt:variant>
      <vt:variant>
        <vt:i4>5</vt:i4>
      </vt:variant>
      <vt:variant>
        <vt:lpwstr>https://publicaccess.stroud.gov.uk/online-applications/applicationDetails.do?keyVal=QT1UZTPNKU600&amp;activeTab=summary</vt:lpwstr>
      </vt:variant>
      <vt:variant>
        <vt:lpwstr/>
      </vt:variant>
      <vt:variant>
        <vt:i4>7864377</vt:i4>
      </vt:variant>
      <vt:variant>
        <vt:i4>18</vt:i4>
      </vt:variant>
      <vt:variant>
        <vt:i4>0</vt:i4>
      </vt:variant>
      <vt:variant>
        <vt:i4>5</vt:i4>
      </vt:variant>
      <vt:variant>
        <vt:lpwstr>https://publicaccess.stroud.gov.uk/online-applications/applicationDetails.do?keyVal=QT3IXSPNKWK00&amp;activeTab=summary</vt:lpwstr>
      </vt:variant>
      <vt:variant>
        <vt:lpwstr/>
      </vt:variant>
      <vt:variant>
        <vt:i4>7209076</vt:i4>
      </vt:variant>
      <vt:variant>
        <vt:i4>15</vt:i4>
      </vt:variant>
      <vt:variant>
        <vt:i4>0</vt:i4>
      </vt:variant>
      <vt:variant>
        <vt:i4>5</vt:i4>
      </vt:variant>
      <vt:variant>
        <vt:lpwstr>https://publicaccess.stroud.gov.uk/online-applications/applicationDetails.do?keyVal=QT8RLPPNKY900&amp;activeTab=summary</vt:lpwstr>
      </vt:variant>
      <vt:variant>
        <vt:lpwstr/>
      </vt:variant>
      <vt:variant>
        <vt:i4>3932277</vt:i4>
      </vt:variant>
      <vt:variant>
        <vt:i4>12</vt:i4>
      </vt:variant>
      <vt:variant>
        <vt:i4>0</vt:i4>
      </vt:variant>
      <vt:variant>
        <vt:i4>5</vt:i4>
      </vt:variant>
      <vt:variant>
        <vt:lpwstr>https://publicaccess.stroud.gov.uk/online-applications/applicationDetails.do?keyVal=QTB77ZPN0DB00&amp;activeTab=summary</vt:lpwstr>
      </vt:variant>
      <vt:variant>
        <vt:lpwstr/>
      </vt:variant>
      <vt:variant>
        <vt:i4>3276916</vt:i4>
      </vt:variant>
      <vt:variant>
        <vt:i4>9</vt:i4>
      </vt:variant>
      <vt:variant>
        <vt:i4>0</vt:i4>
      </vt:variant>
      <vt:variant>
        <vt:i4>5</vt:i4>
      </vt:variant>
      <vt:variant>
        <vt:lpwstr>https://publicaccess.stroud.gov.uk/online-applications/applicationDetails.do?keyVal=QTCGYTPNL4P00&amp;activeTab=summary</vt:lpwstr>
      </vt:variant>
      <vt:variant>
        <vt:lpwstr/>
      </vt:variant>
      <vt:variant>
        <vt:i4>7274557</vt:i4>
      </vt:variant>
      <vt:variant>
        <vt:i4>6</vt:i4>
      </vt:variant>
      <vt:variant>
        <vt:i4>0</vt:i4>
      </vt:variant>
      <vt:variant>
        <vt:i4>5</vt:i4>
      </vt:variant>
      <vt:variant>
        <vt:lpwstr>https://publicaccess.stroud.gov.uk/online-applications/applicationDetails.do?keyVal=QTGO0QPNLDT00&amp;activeTab=summary</vt:lpwstr>
      </vt:variant>
      <vt:variant>
        <vt:lpwstr/>
      </vt:variant>
      <vt:variant>
        <vt:i4>3473527</vt:i4>
      </vt:variant>
      <vt:variant>
        <vt:i4>3</vt:i4>
      </vt:variant>
      <vt:variant>
        <vt:i4>0</vt:i4>
      </vt:variant>
      <vt:variant>
        <vt:i4>5</vt:i4>
      </vt:variant>
      <vt:variant>
        <vt:lpwstr>https://publicaccess.stroud.gov.uk/online-applications/applicationDetails.do?keyVal=QTM5RRPNLGV00&amp;activeTab=summary</vt:lpwstr>
      </vt:variant>
      <vt:variant>
        <vt:lpwstr/>
      </vt:variant>
      <vt:variant>
        <vt:i4>7471230</vt:i4>
      </vt:variant>
      <vt:variant>
        <vt:i4>0</vt:i4>
      </vt:variant>
      <vt:variant>
        <vt:i4>0</vt:i4>
      </vt:variant>
      <vt:variant>
        <vt:i4>5</vt:i4>
      </vt:variant>
      <vt:variant>
        <vt:lpwstr>https://publicaccess.stroud.gov.uk/online-applications/applicationDetails.do?keyVal=QSBX7MPNJU300&amp;activeTab=summary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Mike</dc:creator>
  <cp:keywords/>
  <dc:description/>
  <cp:lastModifiedBy>Clerk CamPC</cp:lastModifiedBy>
  <cp:revision>9</cp:revision>
  <cp:lastPrinted>2021-10-18T13:51:00Z</cp:lastPrinted>
  <dcterms:created xsi:type="dcterms:W3CDTF">2021-11-11T09:03:00Z</dcterms:created>
  <dcterms:modified xsi:type="dcterms:W3CDTF">2021-11-11T14:03:00Z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303400</vt:r8>
  </property>
  <property fmtid="{D5CDD505-2E9C-101B-9397-08002B2CF9AE}" pid="3" name="ContentTypeId">
    <vt:lpwstr>0x01010092EA2B44219D3F4680D733413062CA42</vt:lpwstr>
  </property>
  <property fmtid="{D5CDD505-2E9C-101B-9397-08002B2CF9AE}" pid="4" name="ComplianceAssetId">
    <vt:lpwstr/>
  </property>
</Properties>
</file>