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8A66" w14:textId="7D4A531F" w:rsidR="00880C31" w:rsidRPr="00407452" w:rsidRDefault="00E3539A" w:rsidP="00880C31">
      <w:pPr>
        <w:spacing w:after="0" w:line="240" w:lineRule="auto"/>
        <w:jc w:val="center"/>
        <w:rPr>
          <w:rFonts w:cstheme="minorHAnsi"/>
          <w:b/>
        </w:rPr>
      </w:pPr>
      <w:r>
        <w:rPr>
          <w:rFonts w:cstheme="minorHAnsi"/>
          <w:b/>
          <w:noProof/>
        </w:rPr>
        <w:drawing>
          <wp:anchor distT="0" distB="0" distL="114300" distR="114300" simplePos="0" relativeHeight="251658240" behindDoc="0" locked="0" layoutInCell="1" allowOverlap="1" wp14:anchorId="64E23D5F" wp14:editId="2DA4AF28">
            <wp:simplePos x="0" y="0"/>
            <wp:positionH relativeFrom="column">
              <wp:posOffset>635000</wp:posOffset>
            </wp:positionH>
            <wp:positionV relativeFrom="paragraph">
              <wp:posOffset>35560</wp:posOffset>
            </wp:positionV>
            <wp:extent cx="887095" cy="132270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 Parish logo - small 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7095" cy="1322705"/>
                    </a:xfrm>
                    <a:prstGeom prst="rect">
                      <a:avLst/>
                    </a:prstGeom>
                  </pic:spPr>
                </pic:pic>
              </a:graphicData>
            </a:graphic>
            <wp14:sizeRelH relativeFrom="margin">
              <wp14:pctWidth>0</wp14:pctWidth>
            </wp14:sizeRelH>
            <wp14:sizeRelV relativeFrom="margin">
              <wp14:pctHeight>0</wp14:pctHeight>
            </wp14:sizeRelV>
          </wp:anchor>
        </w:drawing>
      </w:r>
      <w:r w:rsidR="00311300" w:rsidRPr="00407452">
        <w:rPr>
          <w:rFonts w:cstheme="minorHAnsi"/>
          <w:b/>
        </w:rPr>
        <w:t xml:space="preserve">  </w:t>
      </w:r>
    </w:p>
    <w:p w14:paraId="4C5B0B33" w14:textId="3E953621" w:rsidR="00311300" w:rsidRPr="00407452" w:rsidRDefault="00311300" w:rsidP="00E7186F">
      <w:pPr>
        <w:pStyle w:val="ListParagraph"/>
        <w:ind w:right="946"/>
        <w:jc w:val="center"/>
        <w:rPr>
          <w:rFonts w:asciiTheme="minorHAnsi" w:eastAsiaTheme="minorEastAsia" w:hAnsiTheme="minorHAnsi" w:cstheme="minorHAnsi"/>
          <w:b/>
          <w:bCs/>
          <w:u w:val="single"/>
        </w:rPr>
      </w:pPr>
      <w:r w:rsidRPr="00407452">
        <w:rPr>
          <w:rFonts w:asciiTheme="minorHAnsi" w:eastAsiaTheme="minorEastAsia" w:hAnsiTheme="minorHAnsi" w:cstheme="minorHAnsi"/>
          <w:b/>
          <w:bCs/>
          <w:u w:val="single"/>
        </w:rPr>
        <w:t xml:space="preserve">MINUTES OF A MEETING OF THE </w:t>
      </w:r>
    </w:p>
    <w:p w14:paraId="5BC97A71" w14:textId="0A68259B" w:rsidR="00311300" w:rsidRPr="00407452" w:rsidRDefault="001C8C53" w:rsidP="00E7186F">
      <w:pPr>
        <w:pStyle w:val="ListParagraph"/>
        <w:ind w:right="946"/>
        <w:jc w:val="center"/>
        <w:rPr>
          <w:rFonts w:asciiTheme="minorHAnsi" w:eastAsiaTheme="minorEastAsia" w:hAnsiTheme="minorHAnsi" w:cstheme="minorHAnsi"/>
          <w:b/>
          <w:bCs/>
          <w:u w:val="single"/>
        </w:rPr>
      </w:pPr>
      <w:r w:rsidRPr="00407452">
        <w:rPr>
          <w:rFonts w:asciiTheme="minorHAnsi" w:eastAsiaTheme="minorEastAsia" w:hAnsiTheme="minorHAnsi" w:cstheme="minorHAnsi"/>
          <w:b/>
          <w:bCs/>
          <w:u w:val="single"/>
        </w:rPr>
        <w:t xml:space="preserve">CAM PARISH COUNCIL FULL COUNCIL HELD ON </w:t>
      </w:r>
    </w:p>
    <w:p w14:paraId="3EB1FF70" w14:textId="60E8FFC7" w:rsidR="004763FD" w:rsidRPr="00407452" w:rsidRDefault="00311300" w:rsidP="00E7186F">
      <w:pPr>
        <w:pStyle w:val="ListParagraph"/>
        <w:ind w:right="946"/>
        <w:jc w:val="center"/>
        <w:rPr>
          <w:rFonts w:asciiTheme="minorHAnsi" w:eastAsiaTheme="minorEastAsia" w:hAnsiTheme="minorHAnsi" w:cstheme="minorHAnsi"/>
          <w:b/>
          <w:bCs/>
          <w:u w:val="single"/>
        </w:rPr>
      </w:pPr>
      <w:r w:rsidRPr="00407452">
        <w:rPr>
          <w:rFonts w:asciiTheme="minorHAnsi" w:eastAsiaTheme="minorEastAsia" w:hAnsiTheme="minorHAnsi" w:cstheme="minorHAnsi"/>
          <w:b/>
          <w:bCs/>
          <w:u w:val="single"/>
        </w:rPr>
        <w:t xml:space="preserve">WEDNESDAY </w:t>
      </w:r>
      <w:r w:rsidR="008C5167">
        <w:rPr>
          <w:rFonts w:asciiTheme="minorHAnsi" w:eastAsiaTheme="minorEastAsia" w:hAnsiTheme="minorHAnsi" w:cstheme="minorHAnsi"/>
          <w:b/>
          <w:bCs/>
          <w:u w:val="single"/>
        </w:rPr>
        <w:t>6 November</w:t>
      </w:r>
      <w:r w:rsidR="002A41A8">
        <w:rPr>
          <w:rFonts w:asciiTheme="minorHAnsi" w:eastAsiaTheme="minorEastAsia" w:hAnsiTheme="minorHAnsi" w:cstheme="minorHAnsi"/>
          <w:b/>
          <w:bCs/>
          <w:u w:val="single"/>
        </w:rPr>
        <w:t xml:space="preserve"> </w:t>
      </w:r>
      <w:r w:rsidR="00E03C26" w:rsidRPr="00407452">
        <w:rPr>
          <w:rFonts w:asciiTheme="minorHAnsi" w:eastAsiaTheme="minorEastAsia" w:hAnsiTheme="minorHAnsi" w:cstheme="minorHAnsi"/>
          <w:b/>
          <w:bCs/>
          <w:u w:val="single"/>
        </w:rPr>
        <w:t>2019</w:t>
      </w:r>
      <w:r w:rsidR="00D05117" w:rsidRPr="00407452">
        <w:rPr>
          <w:rFonts w:asciiTheme="minorHAnsi" w:eastAsiaTheme="minorEastAsia" w:hAnsiTheme="minorHAnsi" w:cstheme="minorHAnsi"/>
          <w:b/>
          <w:bCs/>
          <w:u w:val="single"/>
        </w:rPr>
        <w:t>,</w:t>
      </w:r>
      <w:r w:rsidR="004A75FF" w:rsidRPr="00407452">
        <w:rPr>
          <w:rFonts w:asciiTheme="minorHAnsi" w:eastAsiaTheme="minorEastAsia" w:hAnsiTheme="minorHAnsi" w:cstheme="minorHAnsi"/>
          <w:b/>
          <w:bCs/>
          <w:u w:val="single"/>
        </w:rPr>
        <w:t xml:space="preserve"> </w:t>
      </w:r>
      <w:r w:rsidR="003F37B0">
        <w:rPr>
          <w:rFonts w:asciiTheme="minorHAnsi" w:eastAsiaTheme="minorEastAsia" w:hAnsiTheme="minorHAnsi" w:cstheme="minorHAnsi"/>
          <w:b/>
          <w:bCs/>
          <w:u w:val="single"/>
        </w:rPr>
        <w:t>6:3</w:t>
      </w:r>
      <w:r w:rsidR="00984DB2" w:rsidRPr="00407452">
        <w:rPr>
          <w:rFonts w:asciiTheme="minorHAnsi" w:eastAsiaTheme="minorEastAsia" w:hAnsiTheme="minorHAnsi" w:cstheme="minorHAnsi"/>
          <w:b/>
          <w:bCs/>
          <w:u w:val="single"/>
        </w:rPr>
        <w:t>0</w:t>
      </w:r>
      <w:r w:rsidR="004763FD" w:rsidRPr="00407452">
        <w:rPr>
          <w:rFonts w:asciiTheme="minorHAnsi" w:eastAsiaTheme="minorEastAsia" w:hAnsiTheme="minorHAnsi" w:cstheme="minorHAnsi"/>
          <w:b/>
          <w:bCs/>
          <w:u w:val="single"/>
        </w:rPr>
        <w:t>PM</w:t>
      </w:r>
    </w:p>
    <w:p w14:paraId="5B6B35DD" w14:textId="4DA147EC" w:rsidR="00311300" w:rsidRPr="00565441" w:rsidRDefault="00756744" w:rsidP="00E7186F">
      <w:pPr>
        <w:pStyle w:val="ListParagraph"/>
        <w:ind w:right="946"/>
        <w:jc w:val="center"/>
        <w:rPr>
          <w:rFonts w:asciiTheme="minorHAnsi" w:eastAsiaTheme="minorEastAsia" w:hAnsiTheme="minorHAnsi" w:cstheme="minorHAnsi"/>
          <w:b/>
          <w:bCs/>
          <w:u w:val="single"/>
        </w:rPr>
      </w:pPr>
      <w:r w:rsidRPr="00407452">
        <w:rPr>
          <w:rFonts w:asciiTheme="minorHAnsi" w:eastAsiaTheme="minorEastAsia" w:hAnsiTheme="minorHAnsi" w:cstheme="minorHAnsi"/>
          <w:b/>
          <w:bCs/>
          <w:u w:val="single"/>
        </w:rPr>
        <w:t>A</w:t>
      </w:r>
      <w:r w:rsidR="00311300" w:rsidRPr="00407452">
        <w:rPr>
          <w:rFonts w:asciiTheme="minorHAnsi" w:eastAsiaTheme="minorEastAsia" w:hAnsiTheme="minorHAnsi" w:cstheme="minorHAnsi"/>
          <w:b/>
          <w:bCs/>
          <w:u w:val="single"/>
        </w:rPr>
        <w:t>T CAM COUNCIL OFFICE, 4 NOEL LEE WAY</w:t>
      </w:r>
      <w:r w:rsidR="00311300" w:rsidRPr="00407452">
        <w:rPr>
          <w:rFonts w:asciiTheme="minorHAnsi" w:hAnsiTheme="minorHAnsi" w:cstheme="minorHAnsi"/>
        </w:rPr>
        <w:br/>
      </w:r>
    </w:p>
    <w:p w14:paraId="49632EAF" w14:textId="31EFFFB8" w:rsidR="0029215B" w:rsidRPr="00AD3696" w:rsidRDefault="00311300" w:rsidP="003C4FD7">
      <w:pPr>
        <w:pStyle w:val="ListParagraph"/>
        <w:tabs>
          <w:tab w:val="left" w:pos="1560"/>
          <w:tab w:val="left" w:pos="1985"/>
        </w:tabs>
        <w:spacing w:after="0" w:line="240" w:lineRule="auto"/>
        <w:ind w:left="2880" w:right="-46" w:hanging="2160"/>
        <w:rPr>
          <w:rFonts w:asciiTheme="minorHAnsi" w:eastAsiaTheme="minorEastAsia" w:hAnsiTheme="minorHAnsi" w:cstheme="minorHAnsi"/>
          <w:bCs/>
        </w:rPr>
      </w:pPr>
      <w:r w:rsidRPr="00565441">
        <w:rPr>
          <w:rFonts w:asciiTheme="minorHAnsi" w:eastAsiaTheme="minorEastAsia" w:hAnsiTheme="minorHAnsi" w:cstheme="minorHAnsi"/>
          <w:b/>
          <w:bCs/>
        </w:rPr>
        <w:t xml:space="preserve">PRESENT: </w:t>
      </w:r>
      <w:r w:rsidR="00690597" w:rsidRPr="00565441">
        <w:rPr>
          <w:rFonts w:asciiTheme="minorHAnsi" w:eastAsiaTheme="minorEastAsia" w:hAnsiTheme="minorHAnsi" w:cstheme="minorHAnsi"/>
          <w:b/>
          <w:bCs/>
        </w:rPr>
        <w:tab/>
      </w:r>
      <w:r w:rsidR="00407452" w:rsidRPr="00565441">
        <w:rPr>
          <w:rFonts w:asciiTheme="minorHAnsi" w:eastAsiaTheme="minorEastAsia" w:hAnsiTheme="minorHAnsi" w:cstheme="minorHAnsi"/>
          <w:b/>
          <w:bCs/>
        </w:rPr>
        <w:tab/>
      </w:r>
      <w:r w:rsidR="003C4FD7" w:rsidRPr="00AD3696">
        <w:rPr>
          <w:rFonts w:asciiTheme="minorHAnsi" w:eastAsiaTheme="minorEastAsia" w:hAnsiTheme="minorHAnsi" w:cstheme="minorHAnsi"/>
          <w:bCs/>
        </w:rPr>
        <w:t xml:space="preserve">C Carter (Chair), </w:t>
      </w:r>
      <w:r w:rsidRPr="00AD3696">
        <w:rPr>
          <w:rFonts w:asciiTheme="minorHAnsi" w:eastAsiaTheme="minorEastAsia" w:hAnsiTheme="minorHAnsi" w:cstheme="minorHAnsi"/>
          <w:bCs/>
        </w:rPr>
        <w:t>B Whatling</w:t>
      </w:r>
      <w:r w:rsidR="00131A43" w:rsidRPr="00AD3696">
        <w:rPr>
          <w:rFonts w:asciiTheme="minorHAnsi" w:eastAsiaTheme="minorEastAsia" w:hAnsiTheme="minorHAnsi" w:cstheme="minorHAnsi"/>
          <w:bCs/>
        </w:rPr>
        <w:t>,</w:t>
      </w:r>
      <w:r w:rsidR="004070AB" w:rsidRPr="00AD3696">
        <w:rPr>
          <w:rFonts w:asciiTheme="minorHAnsi" w:eastAsiaTheme="minorEastAsia" w:hAnsiTheme="minorHAnsi" w:cstheme="minorHAnsi"/>
          <w:bCs/>
        </w:rPr>
        <w:t xml:space="preserve"> P Powell</w:t>
      </w:r>
      <w:r w:rsidR="00402EFD" w:rsidRPr="00AD3696">
        <w:rPr>
          <w:rFonts w:asciiTheme="minorHAnsi" w:eastAsiaTheme="minorEastAsia" w:hAnsiTheme="minorHAnsi" w:cstheme="minorHAnsi"/>
          <w:bCs/>
        </w:rPr>
        <w:t>,</w:t>
      </w:r>
      <w:r w:rsidR="00BF0F92" w:rsidRPr="00AD3696">
        <w:rPr>
          <w:rFonts w:asciiTheme="minorHAnsi" w:eastAsiaTheme="minorEastAsia" w:hAnsiTheme="minorHAnsi" w:cstheme="minorHAnsi"/>
          <w:bCs/>
        </w:rPr>
        <w:t xml:space="preserve"> </w:t>
      </w:r>
      <w:r w:rsidR="00A14EAA" w:rsidRPr="00AD3696">
        <w:rPr>
          <w:rFonts w:asciiTheme="minorHAnsi" w:eastAsiaTheme="minorEastAsia" w:hAnsiTheme="minorHAnsi" w:cstheme="minorHAnsi"/>
          <w:bCs/>
        </w:rPr>
        <w:t>F Poulter</w:t>
      </w:r>
      <w:r w:rsidR="00BD5A70" w:rsidRPr="00AD3696">
        <w:rPr>
          <w:rFonts w:asciiTheme="minorHAnsi" w:eastAsiaTheme="minorEastAsia" w:hAnsiTheme="minorHAnsi" w:cstheme="minorHAnsi"/>
          <w:bCs/>
        </w:rPr>
        <w:t xml:space="preserve">, </w:t>
      </w:r>
    </w:p>
    <w:p w14:paraId="1D221E42" w14:textId="24E47B8C" w:rsidR="00416DE5" w:rsidRPr="00AD3696" w:rsidRDefault="0029215B" w:rsidP="006F0E06">
      <w:pPr>
        <w:pStyle w:val="ListParagraph"/>
        <w:tabs>
          <w:tab w:val="left" w:pos="1560"/>
          <w:tab w:val="left" w:pos="1985"/>
        </w:tabs>
        <w:spacing w:after="0" w:line="240" w:lineRule="auto"/>
        <w:ind w:left="2880" w:right="-46" w:hanging="2160"/>
        <w:rPr>
          <w:rFonts w:asciiTheme="minorHAnsi" w:eastAsiaTheme="minorEastAsia" w:hAnsiTheme="minorHAnsi" w:cstheme="minorHAnsi"/>
          <w:bCs/>
        </w:rPr>
      </w:pPr>
      <w:r w:rsidRPr="00AD3696">
        <w:rPr>
          <w:rFonts w:asciiTheme="minorHAnsi" w:eastAsiaTheme="minorEastAsia" w:hAnsiTheme="minorHAnsi" w:cstheme="minorHAnsi"/>
          <w:b/>
          <w:bCs/>
        </w:rPr>
        <w:tab/>
      </w:r>
      <w:r w:rsidRPr="00AD3696">
        <w:rPr>
          <w:rFonts w:asciiTheme="minorHAnsi" w:eastAsiaTheme="minorEastAsia" w:hAnsiTheme="minorHAnsi" w:cstheme="minorHAnsi"/>
          <w:b/>
          <w:bCs/>
        </w:rPr>
        <w:tab/>
      </w:r>
      <w:r w:rsidRPr="00AD3696">
        <w:rPr>
          <w:rFonts w:asciiTheme="minorHAnsi" w:eastAsiaTheme="minorEastAsia" w:hAnsiTheme="minorHAnsi" w:cstheme="minorHAnsi"/>
          <w:b/>
          <w:bCs/>
        </w:rPr>
        <w:tab/>
      </w:r>
      <w:r w:rsidR="00BD5A70" w:rsidRPr="00AD3696">
        <w:rPr>
          <w:rFonts w:asciiTheme="minorHAnsi" w:eastAsiaTheme="minorEastAsia" w:hAnsiTheme="minorHAnsi" w:cstheme="minorHAnsi"/>
          <w:bCs/>
        </w:rPr>
        <w:t>V Lane</w:t>
      </w:r>
      <w:r w:rsidR="00E3539A" w:rsidRPr="00AD3696">
        <w:rPr>
          <w:rFonts w:asciiTheme="minorHAnsi" w:eastAsiaTheme="minorEastAsia" w:hAnsiTheme="minorHAnsi" w:cstheme="minorHAnsi"/>
          <w:bCs/>
        </w:rPr>
        <w:t>, M Grimshaw</w:t>
      </w:r>
      <w:r w:rsidRPr="00AD3696">
        <w:rPr>
          <w:rFonts w:asciiTheme="minorHAnsi" w:eastAsiaTheme="minorEastAsia" w:hAnsiTheme="minorHAnsi" w:cstheme="minorHAnsi"/>
          <w:bCs/>
        </w:rPr>
        <w:t xml:space="preserve">, </w:t>
      </w:r>
      <w:r w:rsidR="000E05DF" w:rsidRPr="00AD3696">
        <w:rPr>
          <w:rFonts w:asciiTheme="minorHAnsi" w:eastAsiaTheme="minorEastAsia" w:hAnsiTheme="minorHAnsi" w:cstheme="minorHAnsi"/>
          <w:bCs/>
        </w:rPr>
        <w:t xml:space="preserve">S </w:t>
      </w:r>
      <w:r w:rsidR="00376B59" w:rsidRPr="00AD3696">
        <w:rPr>
          <w:rFonts w:asciiTheme="minorHAnsi" w:eastAsiaTheme="minorEastAsia" w:hAnsiTheme="minorHAnsi" w:cstheme="minorHAnsi"/>
          <w:bCs/>
        </w:rPr>
        <w:t>Angell, T Grocutt, J Fulcher</w:t>
      </w:r>
      <w:r w:rsidR="006F0E06" w:rsidRPr="00AD3696">
        <w:rPr>
          <w:rFonts w:asciiTheme="minorHAnsi" w:eastAsiaTheme="minorEastAsia" w:hAnsiTheme="minorHAnsi" w:cstheme="minorHAnsi"/>
          <w:bCs/>
        </w:rPr>
        <w:t xml:space="preserve">, </w:t>
      </w:r>
      <w:r w:rsidRPr="00AD3696">
        <w:rPr>
          <w:rFonts w:asciiTheme="minorHAnsi" w:eastAsiaTheme="minorEastAsia" w:hAnsiTheme="minorHAnsi" w:cstheme="minorHAnsi"/>
          <w:bCs/>
        </w:rPr>
        <w:t>M Clifton</w:t>
      </w:r>
      <w:r w:rsidR="008C5167">
        <w:rPr>
          <w:rFonts w:asciiTheme="minorHAnsi" w:eastAsiaTheme="minorEastAsia" w:hAnsiTheme="minorHAnsi" w:cstheme="minorHAnsi"/>
          <w:bCs/>
        </w:rPr>
        <w:t>, J</w:t>
      </w:r>
      <w:r w:rsidR="008C5167" w:rsidRPr="00AD3696">
        <w:rPr>
          <w:rFonts w:asciiTheme="minorHAnsi" w:eastAsiaTheme="minorEastAsia" w:hAnsiTheme="minorHAnsi" w:cstheme="minorHAnsi"/>
          <w:bCs/>
        </w:rPr>
        <w:t xml:space="preserve"> Bishop,</w:t>
      </w:r>
      <w:r w:rsidR="008C5167">
        <w:rPr>
          <w:rFonts w:asciiTheme="minorHAnsi" w:eastAsiaTheme="minorEastAsia" w:hAnsiTheme="minorHAnsi" w:cstheme="minorHAnsi"/>
          <w:bCs/>
        </w:rPr>
        <w:t xml:space="preserve"> J Evans</w:t>
      </w:r>
    </w:p>
    <w:p w14:paraId="36969AA4" w14:textId="77777777" w:rsidR="00ED79A6" w:rsidRPr="00AD3696" w:rsidRDefault="00ED79A6" w:rsidP="00416DE5">
      <w:pPr>
        <w:pStyle w:val="ListParagraph"/>
        <w:tabs>
          <w:tab w:val="left" w:pos="1560"/>
          <w:tab w:val="left" w:pos="1985"/>
        </w:tabs>
        <w:spacing w:after="0" w:line="240" w:lineRule="auto"/>
        <w:ind w:left="1980" w:right="260" w:hanging="1260"/>
        <w:rPr>
          <w:rFonts w:asciiTheme="minorHAnsi" w:eastAsiaTheme="minorEastAsia" w:hAnsiTheme="minorHAnsi" w:cstheme="minorHAnsi"/>
          <w:b/>
          <w:bCs/>
        </w:rPr>
      </w:pPr>
    </w:p>
    <w:p w14:paraId="46E7E687" w14:textId="21D4345B" w:rsidR="00311300" w:rsidRPr="00AD3696" w:rsidRDefault="00311300" w:rsidP="00416DE5">
      <w:pPr>
        <w:pStyle w:val="ListParagraph"/>
        <w:tabs>
          <w:tab w:val="left" w:pos="1560"/>
          <w:tab w:val="left" w:pos="1985"/>
        </w:tabs>
        <w:spacing w:after="0" w:line="240" w:lineRule="auto"/>
        <w:ind w:left="1980" w:right="260" w:hanging="1260"/>
        <w:rPr>
          <w:rFonts w:asciiTheme="minorHAnsi" w:eastAsiaTheme="minorEastAsia" w:hAnsiTheme="minorHAnsi" w:cstheme="minorHAnsi"/>
          <w:bCs/>
        </w:rPr>
      </w:pPr>
      <w:r w:rsidRPr="00AD3696">
        <w:rPr>
          <w:rFonts w:asciiTheme="minorHAnsi" w:eastAsiaTheme="minorEastAsia" w:hAnsiTheme="minorHAnsi" w:cstheme="minorHAnsi"/>
          <w:b/>
          <w:bCs/>
        </w:rPr>
        <w:t>APOLOGIES</w:t>
      </w:r>
      <w:r w:rsidRPr="00AD3696">
        <w:rPr>
          <w:rFonts w:asciiTheme="minorHAnsi" w:eastAsiaTheme="minorEastAsia" w:hAnsiTheme="minorHAnsi" w:cstheme="minorHAnsi"/>
          <w:bCs/>
        </w:rPr>
        <w:t xml:space="preserve">:       </w:t>
      </w:r>
      <w:r w:rsidR="00FE4A73" w:rsidRPr="00AD3696">
        <w:rPr>
          <w:rFonts w:asciiTheme="minorHAnsi" w:eastAsiaTheme="minorEastAsia" w:hAnsiTheme="minorHAnsi" w:cstheme="minorHAnsi"/>
          <w:bCs/>
        </w:rPr>
        <w:tab/>
      </w:r>
      <w:r w:rsidR="00AD3696" w:rsidRPr="00AD3696">
        <w:rPr>
          <w:rFonts w:asciiTheme="minorHAnsi" w:eastAsiaTheme="minorEastAsia" w:hAnsiTheme="minorHAnsi" w:cstheme="minorHAnsi"/>
          <w:bCs/>
        </w:rPr>
        <w:t>J Sherman,</w:t>
      </w:r>
      <w:r w:rsidR="008C5167">
        <w:rPr>
          <w:rFonts w:asciiTheme="minorHAnsi" w:eastAsiaTheme="minorEastAsia" w:hAnsiTheme="minorHAnsi" w:cstheme="minorHAnsi"/>
          <w:bCs/>
        </w:rPr>
        <w:t xml:space="preserve"> B Tipper, G McGlone</w:t>
      </w:r>
    </w:p>
    <w:p w14:paraId="6AC4F00F" w14:textId="77777777" w:rsidR="00E3539A" w:rsidRPr="003C4FD7" w:rsidRDefault="00E3539A" w:rsidP="00416DE5">
      <w:pPr>
        <w:pStyle w:val="ListParagraph"/>
        <w:tabs>
          <w:tab w:val="left" w:pos="1560"/>
          <w:tab w:val="left" w:pos="1985"/>
        </w:tabs>
        <w:spacing w:after="0" w:line="240" w:lineRule="auto"/>
        <w:ind w:left="1980" w:right="260" w:hanging="1260"/>
        <w:rPr>
          <w:rFonts w:asciiTheme="minorHAnsi" w:eastAsiaTheme="minorEastAsia" w:hAnsiTheme="minorHAnsi" w:cstheme="minorHAnsi"/>
          <w:bCs/>
        </w:rPr>
      </w:pPr>
    </w:p>
    <w:p w14:paraId="38313ADC" w14:textId="6A9C2DC8" w:rsidR="00960AE0" w:rsidRPr="00907657" w:rsidRDefault="00311300" w:rsidP="00907657">
      <w:pPr>
        <w:pStyle w:val="ListParagraph"/>
        <w:pBdr>
          <w:bottom w:val="single" w:sz="6" w:space="1" w:color="auto"/>
        </w:pBdr>
        <w:ind w:left="2880" w:hanging="2160"/>
        <w:rPr>
          <w:rFonts w:asciiTheme="minorHAnsi" w:eastAsiaTheme="minorEastAsia" w:hAnsiTheme="minorHAnsi" w:cstheme="minorHAnsi"/>
          <w:bCs/>
        </w:rPr>
      </w:pPr>
      <w:r w:rsidRPr="003C4FD7">
        <w:rPr>
          <w:rFonts w:asciiTheme="minorHAnsi" w:eastAsiaTheme="minorEastAsia" w:hAnsiTheme="minorHAnsi" w:cstheme="minorHAnsi"/>
          <w:b/>
          <w:bCs/>
        </w:rPr>
        <w:t xml:space="preserve">IN ATTENDANCE: </w:t>
      </w:r>
      <w:r w:rsidRPr="003C4FD7">
        <w:rPr>
          <w:rFonts w:asciiTheme="minorHAnsi" w:eastAsiaTheme="minorEastAsia" w:hAnsiTheme="minorHAnsi" w:cstheme="minorHAnsi"/>
          <w:b/>
          <w:bCs/>
        </w:rPr>
        <w:tab/>
      </w:r>
      <w:r w:rsidRPr="003C4FD7">
        <w:rPr>
          <w:rFonts w:asciiTheme="minorHAnsi" w:eastAsiaTheme="minorEastAsia" w:hAnsiTheme="minorHAnsi" w:cstheme="minorHAnsi"/>
          <w:bCs/>
        </w:rPr>
        <w:t>J Walkley (Clerk)</w:t>
      </w:r>
      <w:r w:rsidR="008C5167">
        <w:rPr>
          <w:rFonts w:asciiTheme="minorHAnsi" w:eastAsiaTheme="minorEastAsia" w:hAnsiTheme="minorHAnsi" w:cstheme="minorHAnsi"/>
          <w:bCs/>
        </w:rPr>
        <w:t>, 2 Representatives Cam Sports Club</w:t>
      </w:r>
    </w:p>
    <w:p w14:paraId="07C5281E" w14:textId="15A3EF74" w:rsidR="008C5167" w:rsidRPr="00492AEC" w:rsidRDefault="008C5167" w:rsidP="008C5167">
      <w:pPr>
        <w:pStyle w:val="ListParagraph"/>
        <w:numPr>
          <w:ilvl w:val="0"/>
          <w:numId w:val="1"/>
        </w:numPr>
        <w:spacing w:after="0"/>
        <w:rPr>
          <w:rFonts w:asciiTheme="minorHAnsi" w:hAnsiTheme="minorHAnsi" w:cstheme="minorHAnsi"/>
          <w:sz w:val="24"/>
          <w:szCs w:val="24"/>
        </w:rPr>
      </w:pPr>
      <w:r w:rsidRPr="00492AEC">
        <w:rPr>
          <w:rFonts w:asciiTheme="minorHAnsi" w:hAnsiTheme="minorHAnsi" w:cstheme="minorHAnsi"/>
          <w:b/>
          <w:sz w:val="24"/>
          <w:szCs w:val="24"/>
          <w:u w:val="single"/>
        </w:rPr>
        <w:t xml:space="preserve">To Receive and Accept Apologies for absence. </w:t>
      </w:r>
      <w:r>
        <w:rPr>
          <w:rFonts w:asciiTheme="minorHAnsi" w:hAnsiTheme="minorHAnsi" w:cstheme="minorHAnsi"/>
          <w:b/>
          <w:sz w:val="24"/>
          <w:szCs w:val="24"/>
          <w:u w:val="single"/>
        </w:rPr>
        <w:br/>
      </w:r>
      <w:r w:rsidRPr="008C5167">
        <w:rPr>
          <w:rFonts w:asciiTheme="minorHAnsi" w:hAnsiTheme="minorHAnsi" w:cstheme="minorHAnsi"/>
          <w:bCs/>
          <w:sz w:val="24"/>
          <w:szCs w:val="24"/>
        </w:rPr>
        <w:t>Apologies were accepted and recorded as above</w:t>
      </w:r>
      <w:r w:rsidRPr="00492AEC">
        <w:rPr>
          <w:rFonts w:asciiTheme="minorHAnsi" w:hAnsiTheme="minorHAnsi" w:cstheme="minorHAnsi"/>
          <w:b/>
          <w:sz w:val="24"/>
          <w:szCs w:val="24"/>
          <w:u w:val="single"/>
        </w:rPr>
        <w:br/>
      </w:r>
    </w:p>
    <w:p w14:paraId="31A0B235" w14:textId="38DF7EDC" w:rsidR="008C5167" w:rsidRPr="00492AEC" w:rsidRDefault="008C5167" w:rsidP="008C5167">
      <w:pPr>
        <w:pStyle w:val="ListParagraph"/>
        <w:numPr>
          <w:ilvl w:val="0"/>
          <w:numId w:val="1"/>
        </w:numPr>
        <w:spacing w:after="0"/>
        <w:ind w:left="643"/>
        <w:rPr>
          <w:rFonts w:asciiTheme="minorHAnsi" w:hAnsiTheme="minorHAnsi" w:cstheme="minorHAnsi"/>
          <w:b/>
          <w:sz w:val="24"/>
          <w:szCs w:val="24"/>
          <w:u w:val="single"/>
        </w:rPr>
      </w:pPr>
      <w:r w:rsidRPr="00492AEC">
        <w:rPr>
          <w:rFonts w:asciiTheme="minorHAnsi" w:hAnsiTheme="minorHAnsi" w:cstheme="minorHAnsi"/>
          <w:b/>
          <w:sz w:val="24"/>
          <w:szCs w:val="24"/>
          <w:u w:val="single"/>
        </w:rPr>
        <w:t>To Receive Declarations of Interest and any requests for dispensations</w:t>
      </w:r>
      <w:r>
        <w:rPr>
          <w:rFonts w:asciiTheme="minorHAnsi" w:hAnsiTheme="minorHAnsi" w:cstheme="minorHAnsi"/>
          <w:b/>
          <w:sz w:val="24"/>
          <w:szCs w:val="24"/>
          <w:u w:val="single"/>
        </w:rPr>
        <w:br/>
      </w:r>
      <w:r>
        <w:rPr>
          <w:rFonts w:asciiTheme="minorHAnsi" w:hAnsiTheme="minorHAnsi" w:cstheme="minorHAnsi"/>
          <w:bCs/>
          <w:sz w:val="24"/>
          <w:szCs w:val="24"/>
        </w:rPr>
        <w:t>None received</w:t>
      </w:r>
    </w:p>
    <w:p w14:paraId="7CE174A4" w14:textId="77777777" w:rsidR="008C5167" w:rsidRPr="00492AEC" w:rsidRDefault="008C5167" w:rsidP="008C5167">
      <w:pPr>
        <w:spacing w:after="0"/>
        <w:rPr>
          <w:rFonts w:cstheme="minorHAnsi"/>
          <w:b/>
          <w:sz w:val="24"/>
          <w:szCs w:val="24"/>
          <w:u w:val="single"/>
        </w:rPr>
      </w:pPr>
    </w:p>
    <w:p w14:paraId="7044AC2A" w14:textId="54D232B7" w:rsidR="008C5167" w:rsidRPr="00492AEC" w:rsidRDefault="008C5167" w:rsidP="008C5167">
      <w:pPr>
        <w:pStyle w:val="ListParagraph"/>
        <w:numPr>
          <w:ilvl w:val="0"/>
          <w:numId w:val="1"/>
        </w:numPr>
        <w:spacing w:after="0"/>
        <w:ind w:left="643"/>
        <w:rPr>
          <w:rFonts w:asciiTheme="minorHAnsi" w:hAnsiTheme="minorHAnsi" w:cstheme="minorHAnsi"/>
          <w:b/>
          <w:sz w:val="24"/>
          <w:szCs w:val="24"/>
          <w:u w:val="single"/>
        </w:rPr>
      </w:pPr>
      <w:r w:rsidRPr="00492AEC">
        <w:rPr>
          <w:rFonts w:asciiTheme="minorHAnsi" w:hAnsiTheme="minorHAnsi" w:cstheme="minorHAnsi"/>
          <w:b/>
          <w:sz w:val="24"/>
          <w:szCs w:val="24"/>
          <w:u w:val="single"/>
        </w:rPr>
        <w:t>To receive any questions, statements or submissions from members of the public in attendance</w:t>
      </w:r>
      <w:r>
        <w:rPr>
          <w:rFonts w:asciiTheme="minorHAnsi" w:hAnsiTheme="minorHAnsi" w:cstheme="minorHAnsi"/>
          <w:b/>
          <w:sz w:val="24"/>
          <w:szCs w:val="24"/>
          <w:u w:val="single"/>
        </w:rPr>
        <w:br/>
      </w:r>
      <w:r w:rsidRPr="008C5167">
        <w:rPr>
          <w:rFonts w:asciiTheme="minorHAnsi" w:hAnsiTheme="minorHAnsi" w:cstheme="minorHAnsi"/>
          <w:bCs/>
          <w:sz w:val="24"/>
          <w:szCs w:val="24"/>
        </w:rPr>
        <w:t>None present</w:t>
      </w:r>
    </w:p>
    <w:p w14:paraId="158DB960" w14:textId="77777777" w:rsidR="008C5167" w:rsidRPr="00492AEC" w:rsidRDefault="008C5167" w:rsidP="008C5167">
      <w:pPr>
        <w:spacing w:after="0"/>
        <w:rPr>
          <w:rFonts w:cstheme="minorHAnsi"/>
          <w:b/>
          <w:sz w:val="24"/>
          <w:szCs w:val="24"/>
          <w:u w:val="single"/>
        </w:rPr>
      </w:pPr>
    </w:p>
    <w:p w14:paraId="11BF62F4" w14:textId="095B7300" w:rsidR="008C5167" w:rsidRPr="008C5167" w:rsidRDefault="008C5167" w:rsidP="008C5167">
      <w:pPr>
        <w:pStyle w:val="ListParagraph"/>
        <w:numPr>
          <w:ilvl w:val="0"/>
          <w:numId w:val="1"/>
        </w:numPr>
        <w:spacing w:after="0"/>
        <w:ind w:left="643"/>
        <w:rPr>
          <w:rFonts w:asciiTheme="minorHAnsi" w:hAnsiTheme="minorHAnsi" w:cstheme="minorHAnsi"/>
          <w:b/>
          <w:sz w:val="24"/>
          <w:szCs w:val="24"/>
          <w:u w:val="single"/>
        </w:rPr>
      </w:pPr>
      <w:r w:rsidRPr="00492AEC">
        <w:rPr>
          <w:rFonts w:asciiTheme="minorHAnsi" w:hAnsiTheme="minorHAnsi" w:cstheme="minorHAnsi"/>
          <w:b/>
          <w:sz w:val="24"/>
          <w:szCs w:val="24"/>
          <w:u w:val="single"/>
        </w:rPr>
        <w:t>To Approve and Sign Minutes of the meeting held October 2019 as a True and Correct Record </w:t>
      </w:r>
      <w:r>
        <w:rPr>
          <w:rFonts w:asciiTheme="minorHAnsi" w:hAnsiTheme="minorHAnsi" w:cstheme="minorHAnsi"/>
          <w:b/>
          <w:sz w:val="24"/>
          <w:szCs w:val="24"/>
          <w:u w:val="single"/>
        </w:rPr>
        <w:br/>
      </w:r>
      <w:r w:rsidRPr="008C5167">
        <w:rPr>
          <w:rFonts w:asciiTheme="minorHAnsi" w:hAnsiTheme="minorHAnsi" w:cstheme="minorHAnsi"/>
          <w:bCs/>
          <w:sz w:val="24"/>
          <w:szCs w:val="24"/>
        </w:rPr>
        <w:t xml:space="preserve">The minutes were approved and signed as a correct record </w:t>
      </w:r>
      <w:r>
        <w:rPr>
          <w:rFonts w:asciiTheme="minorHAnsi" w:hAnsiTheme="minorHAnsi" w:cstheme="minorHAnsi"/>
          <w:bCs/>
          <w:sz w:val="24"/>
          <w:szCs w:val="24"/>
        </w:rPr>
        <w:br/>
      </w:r>
      <w:r w:rsidRPr="008C5167">
        <w:rPr>
          <w:rFonts w:asciiTheme="minorHAnsi" w:hAnsiTheme="minorHAnsi" w:cstheme="minorHAnsi"/>
          <w:bCs/>
          <w:sz w:val="24"/>
          <w:szCs w:val="24"/>
        </w:rPr>
        <w:t>(1 amendment to rectify Place Studio company name)</w:t>
      </w:r>
      <w:r w:rsidRPr="008C5167">
        <w:rPr>
          <w:rFonts w:cstheme="minorHAnsi"/>
          <w:b/>
          <w:sz w:val="24"/>
          <w:szCs w:val="24"/>
          <w:u w:val="single"/>
        </w:rPr>
        <w:t xml:space="preserve"> </w:t>
      </w:r>
      <w:r w:rsidRPr="008C5167">
        <w:rPr>
          <w:rFonts w:cstheme="minorHAnsi"/>
          <w:b/>
          <w:sz w:val="24"/>
          <w:szCs w:val="24"/>
          <w:u w:val="single"/>
        </w:rPr>
        <w:br/>
      </w:r>
    </w:p>
    <w:p w14:paraId="7643D4D3" w14:textId="7C401784" w:rsidR="008C5167" w:rsidRPr="008C5167" w:rsidRDefault="008C5167" w:rsidP="008C5167">
      <w:pPr>
        <w:pStyle w:val="ListParagraph"/>
        <w:numPr>
          <w:ilvl w:val="0"/>
          <w:numId w:val="1"/>
        </w:numPr>
        <w:spacing w:after="0"/>
        <w:ind w:left="643"/>
        <w:rPr>
          <w:rFonts w:asciiTheme="minorHAnsi" w:hAnsiTheme="minorHAnsi" w:cstheme="minorHAnsi"/>
          <w:b/>
          <w:sz w:val="24"/>
          <w:szCs w:val="24"/>
          <w:u w:val="single"/>
        </w:rPr>
      </w:pPr>
      <w:r w:rsidRPr="00492AEC">
        <w:rPr>
          <w:rFonts w:asciiTheme="minorHAnsi" w:hAnsiTheme="minorHAnsi" w:cstheme="minorHAnsi"/>
          <w:b/>
          <w:sz w:val="24"/>
          <w:szCs w:val="24"/>
          <w:u w:val="single"/>
        </w:rPr>
        <w:t>To Note any Matters Arising from the Minutes and Not Covered by Agenda Items, for Information Only</w:t>
      </w:r>
      <w:r>
        <w:rPr>
          <w:rFonts w:asciiTheme="minorHAnsi" w:hAnsiTheme="minorHAnsi" w:cstheme="minorHAnsi"/>
          <w:b/>
          <w:sz w:val="24"/>
          <w:szCs w:val="24"/>
          <w:u w:val="single"/>
        </w:rPr>
        <w:br/>
      </w:r>
      <w:r>
        <w:rPr>
          <w:rFonts w:asciiTheme="minorHAnsi" w:hAnsiTheme="minorHAnsi" w:cstheme="minorHAnsi"/>
          <w:bCs/>
          <w:sz w:val="24"/>
          <w:szCs w:val="24"/>
        </w:rPr>
        <w:t>Firework b</w:t>
      </w:r>
      <w:r w:rsidRPr="008C5167">
        <w:rPr>
          <w:rFonts w:cstheme="minorHAnsi"/>
          <w:bCs/>
          <w:sz w:val="24"/>
          <w:szCs w:val="24"/>
        </w:rPr>
        <w:t xml:space="preserve">anner at roundabout </w:t>
      </w:r>
      <w:r>
        <w:rPr>
          <w:rFonts w:cstheme="minorHAnsi"/>
          <w:bCs/>
          <w:sz w:val="24"/>
          <w:szCs w:val="24"/>
        </w:rPr>
        <w:t xml:space="preserve">– confusion regarding location (Clerk to discuss </w:t>
      </w:r>
      <w:r w:rsidR="00810510">
        <w:rPr>
          <w:rFonts w:cstheme="minorHAnsi"/>
          <w:bCs/>
          <w:sz w:val="24"/>
          <w:szCs w:val="24"/>
        </w:rPr>
        <w:t xml:space="preserve">with business owner </w:t>
      </w:r>
      <w:r>
        <w:rPr>
          <w:rFonts w:cstheme="minorHAnsi"/>
          <w:bCs/>
          <w:sz w:val="24"/>
          <w:szCs w:val="24"/>
        </w:rPr>
        <w:t>further)</w:t>
      </w:r>
      <w:r w:rsidRPr="008C5167">
        <w:rPr>
          <w:rFonts w:cstheme="minorHAnsi"/>
          <w:b/>
          <w:sz w:val="24"/>
          <w:szCs w:val="24"/>
          <w:u w:val="single"/>
        </w:rPr>
        <w:br/>
      </w:r>
    </w:p>
    <w:p w14:paraId="665ED49D" w14:textId="77777777" w:rsidR="005339A7" w:rsidRPr="00E35808" w:rsidRDefault="008C5167" w:rsidP="008C5167">
      <w:pPr>
        <w:pStyle w:val="ListParagraph"/>
        <w:numPr>
          <w:ilvl w:val="0"/>
          <w:numId w:val="1"/>
        </w:numPr>
        <w:spacing w:after="0"/>
        <w:ind w:left="643"/>
        <w:rPr>
          <w:rFonts w:asciiTheme="minorHAnsi" w:hAnsiTheme="minorHAnsi" w:cstheme="minorHAnsi"/>
          <w:bCs/>
          <w:sz w:val="24"/>
          <w:szCs w:val="24"/>
        </w:rPr>
      </w:pPr>
      <w:r w:rsidRPr="00492AEC">
        <w:rPr>
          <w:rFonts w:asciiTheme="minorHAnsi" w:hAnsiTheme="minorHAnsi" w:cstheme="minorHAnsi"/>
          <w:b/>
          <w:sz w:val="24"/>
          <w:szCs w:val="24"/>
          <w:u w:val="single"/>
        </w:rPr>
        <w:t>To receive Chairs Announcements</w:t>
      </w:r>
    </w:p>
    <w:p w14:paraId="4D52234E" w14:textId="5939AFFE" w:rsidR="005339A7" w:rsidRPr="005339A7" w:rsidRDefault="005339A7" w:rsidP="005339A7">
      <w:pPr>
        <w:pStyle w:val="ListParagraph"/>
        <w:spacing w:after="0"/>
        <w:ind w:left="643"/>
        <w:rPr>
          <w:rFonts w:asciiTheme="minorHAnsi" w:hAnsiTheme="minorHAnsi" w:cstheme="minorHAnsi"/>
          <w:b/>
          <w:bCs/>
          <w:sz w:val="24"/>
          <w:szCs w:val="24"/>
          <w:u w:val="single"/>
        </w:rPr>
      </w:pPr>
      <w:r w:rsidRPr="00E35808">
        <w:rPr>
          <w:rFonts w:asciiTheme="minorHAnsi" w:hAnsiTheme="minorHAnsi" w:cstheme="minorHAnsi"/>
          <w:bCs/>
          <w:sz w:val="24"/>
          <w:szCs w:val="24"/>
        </w:rPr>
        <w:t xml:space="preserve">Cllr Carter </w:t>
      </w:r>
      <w:r w:rsidR="00E35808" w:rsidRPr="00E35808">
        <w:rPr>
          <w:rFonts w:asciiTheme="minorHAnsi" w:hAnsiTheme="minorHAnsi" w:cstheme="minorHAnsi"/>
          <w:bCs/>
          <w:sz w:val="24"/>
          <w:szCs w:val="24"/>
        </w:rPr>
        <w:t>reported m</w:t>
      </w:r>
      <w:r w:rsidRPr="00E35808">
        <w:rPr>
          <w:rFonts w:asciiTheme="minorHAnsi" w:hAnsiTheme="minorHAnsi" w:cstheme="minorHAnsi"/>
          <w:bCs/>
          <w:sz w:val="24"/>
          <w:szCs w:val="24"/>
        </w:rPr>
        <w:t>any events attended throughout the month</w:t>
      </w:r>
      <w:r w:rsidR="008C5167">
        <w:rPr>
          <w:rFonts w:asciiTheme="minorHAnsi" w:hAnsiTheme="minorHAnsi" w:cstheme="minorHAnsi"/>
          <w:b/>
          <w:sz w:val="24"/>
          <w:szCs w:val="24"/>
          <w:u w:val="single"/>
        </w:rPr>
        <w:br/>
      </w:r>
    </w:p>
    <w:p w14:paraId="3E209F8E" w14:textId="77777777" w:rsidR="005339A7" w:rsidRDefault="005339A7" w:rsidP="00E7078E">
      <w:pPr>
        <w:pStyle w:val="ListParagraph"/>
        <w:numPr>
          <w:ilvl w:val="0"/>
          <w:numId w:val="4"/>
        </w:numPr>
        <w:spacing w:after="0"/>
        <w:rPr>
          <w:rFonts w:asciiTheme="minorHAnsi" w:hAnsiTheme="minorHAnsi" w:cstheme="minorHAnsi"/>
          <w:bCs/>
          <w:sz w:val="24"/>
          <w:szCs w:val="24"/>
        </w:rPr>
      </w:pPr>
      <w:r>
        <w:rPr>
          <w:rFonts w:asciiTheme="minorHAnsi" w:hAnsiTheme="minorHAnsi" w:cstheme="minorHAnsi"/>
          <w:bCs/>
          <w:sz w:val="24"/>
          <w:szCs w:val="24"/>
        </w:rPr>
        <w:t>GWR meeting with Regional Officer to discuss development at Box Road and surrounds.</w:t>
      </w:r>
    </w:p>
    <w:p w14:paraId="118CEF9A" w14:textId="143B3302" w:rsidR="005339A7" w:rsidRPr="005339A7" w:rsidRDefault="005339A7" w:rsidP="00E7078E">
      <w:pPr>
        <w:pStyle w:val="ListParagraph"/>
        <w:numPr>
          <w:ilvl w:val="0"/>
          <w:numId w:val="4"/>
        </w:numPr>
        <w:spacing w:after="0"/>
        <w:rPr>
          <w:rFonts w:asciiTheme="minorHAnsi" w:hAnsiTheme="minorHAnsi" w:cstheme="minorHAnsi"/>
          <w:bCs/>
          <w:sz w:val="24"/>
          <w:szCs w:val="24"/>
        </w:rPr>
      </w:pPr>
      <w:r w:rsidRPr="005339A7">
        <w:rPr>
          <w:rFonts w:asciiTheme="minorHAnsi" w:hAnsiTheme="minorHAnsi" w:cstheme="minorHAnsi"/>
          <w:bCs/>
          <w:sz w:val="24"/>
          <w:szCs w:val="24"/>
        </w:rPr>
        <w:t>Pre-application meeting with Persimmon to discuss masterplan</w:t>
      </w:r>
    </w:p>
    <w:p w14:paraId="781BF298" w14:textId="3704E13B" w:rsidR="005339A7" w:rsidRDefault="005339A7" w:rsidP="00E7078E">
      <w:pPr>
        <w:pStyle w:val="ListParagraph"/>
        <w:numPr>
          <w:ilvl w:val="0"/>
          <w:numId w:val="4"/>
        </w:numPr>
        <w:spacing w:after="0"/>
        <w:rPr>
          <w:rFonts w:asciiTheme="minorHAnsi" w:hAnsiTheme="minorHAnsi" w:cstheme="minorHAnsi"/>
          <w:bCs/>
          <w:sz w:val="24"/>
          <w:szCs w:val="24"/>
        </w:rPr>
      </w:pPr>
      <w:r w:rsidRPr="005339A7">
        <w:rPr>
          <w:rFonts w:asciiTheme="minorHAnsi" w:hAnsiTheme="minorHAnsi" w:cstheme="minorHAnsi"/>
          <w:bCs/>
          <w:sz w:val="24"/>
          <w:szCs w:val="24"/>
        </w:rPr>
        <w:lastRenderedPageBreak/>
        <w:t xml:space="preserve">Code of Conduct Training and SDC with Monitoring Officer – </w:t>
      </w:r>
      <w:r>
        <w:rPr>
          <w:rFonts w:asciiTheme="minorHAnsi" w:hAnsiTheme="minorHAnsi" w:cstheme="minorHAnsi"/>
          <w:bCs/>
          <w:sz w:val="24"/>
          <w:szCs w:val="24"/>
        </w:rPr>
        <w:t>(</w:t>
      </w:r>
      <w:r w:rsidRPr="005339A7">
        <w:rPr>
          <w:rFonts w:asciiTheme="minorHAnsi" w:hAnsiTheme="minorHAnsi" w:cstheme="minorHAnsi"/>
          <w:bCs/>
          <w:sz w:val="24"/>
          <w:szCs w:val="24"/>
        </w:rPr>
        <w:t xml:space="preserve">update required </w:t>
      </w:r>
      <w:r>
        <w:rPr>
          <w:rFonts w:asciiTheme="minorHAnsi" w:hAnsiTheme="minorHAnsi" w:cstheme="minorHAnsi"/>
          <w:bCs/>
          <w:sz w:val="24"/>
          <w:szCs w:val="24"/>
        </w:rPr>
        <w:t>FPGP and FC to review)</w:t>
      </w:r>
    </w:p>
    <w:p w14:paraId="23B226F7" w14:textId="275852CB" w:rsidR="005339A7" w:rsidRDefault="005339A7" w:rsidP="00E7078E">
      <w:pPr>
        <w:pStyle w:val="ListParagraph"/>
        <w:numPr>
          <w:ilvl w:val="0"/>
          <w:numId w:val="4"/>
        </w:numPr>
        <w:spacing w:after="0"/>
        <w:rPr>
          <w:rFonts w:asciiTheme="minorHAnsi" w:hAnsiTheme="minorHAnsi" w:cstheme="minorHAnsi"/>
          <w:bCs/>
          <w:sz w:val="24"/>
          <w:szCs w:val="24"/>
        </w:rPr>
      </w:pPr>
      <w:r>
        <w:rPr>
          <w:rFonts w:asciiTheme="minorHAnsi" w:hAnsiTheme="minorHAnsi" w:cstheme="minorHAnsi"/>
          <w:bCs/>
          <w:sz w:val="24"/>
          <w:szCs w:val="24"/>
        </w:rPr>
        <w:t>Meeting with solicitors regarding café lease</w:t>
      </w:r>
    </w:p>
    <w:p w14:paraId="026CFEF5" w14:textId="60721C7E" w:rsidR="005339A7" w:rsidRDefault="005339A7" w:rsidP="00E7078E">
      <w:pPr>
        <w:pStyle w:val="ListParagraph"/>
        <w:numPr>
          <w:ilvl w:val="0"/>
          <w:numId w:val="4"/>
        </w:numPr>
        <w:spacing w:after="0"/>
        <w:rPr>
          <w:rFonts w:asciiTheme="minorHAnsi" w:hAnsiTheme="minorHAnsi" w:cstheme="minorHAnsi"/>
          <w:bCs/>
          <w:sz w:val="24"/>
          <w:szCs w:val="24"/>
        </w:rPr>
      </w:pPr>
      <w:r>
        <w:rPr>
          <w:rFonts w:asciiTheme="minorHAnsi" w:hAnsiTheme="minorHAnsi" w:cstheme="minorHAnsi"/>
          <w:bCs/>
          <w:sz w:val="24"/>
          <w:szCs w:val="24"/>
        </w:rPr>
        <w:t>Dursley Walking Festival (41 walks with over 800 persons attending)</w:t>
      </w:r>
    </w:p>
    <w:p w14:paraId="14BC04EA" w14:textId="121B7C64" w:rsidR="005339A7" w:rsidRDefault="005339A7" w:rsidP="00E7078E">
      <w:pPr>
        <w:pStyle w:val="ListParagraph"/>
        <w:numPr>
          <w:ilvl w:val="0"/>
          <w:numId w:val="4"/>
        </w:numPr>
        <w:spacing w:after="0"/>
        <w:rPr>
          <w:rFonts w:asciiTheme="minorHAnsi" w:hAnsiTheme="minorHAnsi" w:cstheme="minorHAnsi"/>
          <w:bCs/>
          <w:sz w:val="24"/>
          <w:szCs w:val="24"/>
        </w:rPr>
      </w:pPr>
      <w:r>
        <w:rPr>
          <w:rFonts w:asciiTheme="minorHAnsi" w:hAnsiTheme="minorHAnsi" w:cstheme="minorHAnsi"/>
          <w:bCs/>
          <w:sz w:val="24"/>
          <w:szCs w:val="24"/>
        </w:rPr>
        <w:t>Award presented to winning group for Dursley Welcomes Walking Treasure Hunt winners</w:t>
      </w:r>
    </w:p>
    <w:p w14:paraId="437FC7F1" w14:textId="64BDCFBC" w:rsidR="005339A7" w:rsidRDefault="005339A7" w:rsidP="00E7078E">
      <w:pPr>
        <w:pStyle w:val="ListParagraph"/>
        <w:numPr>
          <w:ilvl w:val="0"/>
          <w:numId w:val="4"/>
        </w:numPr>
        <w:spacing w:after="0"/>
        <w:rPr>
          <w:rFonts w:asciiTheme="minorHAnsi" w:hAnsiTheme="minorHAnsi" w:cstheme="minorHAnsi"/>
          <w:bCs/>
          <w:sz w:val="24"/>
          <w:szCs w:val="24"/>
        </w:rPr>
      </w:pPr>
      <w:r>
        <w:rPr>
          <w:rFonts w:asciiTheme="minorHAnsi" w:hAnsiTheme="minorHAnsi" w:cstheme="minorHAnsi"/>
          <w:bCs/>
          <w:sz w:val="24"/>
          <w:szCs w:val="24"/>
        </w:rPr>
        <w:t>Stinchcombe Hill Trust meeting – ongoing work with volunteers</w:t>
      </w:r>
    </w:p>
    <w:p w14:paraId="60D758FB" w14:textId="020F6FDE" w:rsidR="005339A7" w:rsidRDefault="005339A7" w:rsidP="00E7078E">
      <w:pPr>
        <w:pStyle w:val="ListParagraph"/>
        <w:numPr>
          <w:ilvl w:val="0"/>
          <w:numId w:val="4"/>
        </w:numPr>
        <w:spacing w:after="0"/>
        <w:rPr>
          <w:rFonts w:asciiTheme="minorHAnsi" w:hAnsiTheme="minorHAnsi" w:cstheme="minorHAnsi"/>
          <w:bCs/>
          <w:sz w:val="24"/>
          <w:szCs w:val="24"/>
        </w:rPr>
      </w:pPr>
      <w:r>
        <w:rPr>
          <w:rFonts w:asciiTheme="minorHAnsi" w:hAnsiTheme="minorHAnsi" w:cstheme="minorHAnsi"/>
          <w:bCs/>
          <w:sz w:val="24"/>
          <w:szCs w:val="24"/>
        </w:rPr>
        <w:t>Official café welcome and press opportunity</w:t>
      </w:r>
    </w:p>
    <w:p w14:paraId="0F8AC4D0" w14:textId="20DB553C" w:rsidR="005339A7" w:rsidRDefault="005339A7" w:rsidP="00E7078E">
      <w:pPr>
        <w:pStyle w:val="ListParagraph"/>
        <w:numPr>
          <w:ilvl w:val="0"/>
          <w:numId w:val="4"/>
        </w:numPr>
        <w:spacing w:after="0"/>
        <w:rPr>
          <w:rFonts w:asciiTheme="minorHAnsi" w:hAnsiTheme="minorHAnsi" w:cstheme="minorHAnsi"/>
          <w:bCs/>
          <w:sz w:val="24"/>
          <w:szCs w:val="24"/>
        </w:rPr>
      </w:pPr>
      <w:r>
        <w:rPr>
          <w:rFonts w:asciiTheme="minorHAnsi" w:hAnsiTheme="minorHAnsi" w:cstheme="minorHAnsi"/>
          <w:bCs/>
          <w:sz w:val="24"/>
          <w:szCs w:val="24"/>
        </w:rPr>
        <w:t>Dursley Town Council Boules Court opening</w:t>
      </w:r>
    </w:p>
    <w:p w14:paraId="19619E57" w14:textId="66040318" w:rsidR="005339A7" w:rsidRDefault="005339A7" w:rsidP="00E7078E">
      <w:pPr>
        <w:pStyle w:val="ListParagraph"/>
        <w:numPr>
          <w:ilvl w:val="0"/>
          <w:numId w:val="4"/>
        </w:numPr>
        <w:spacing w:after="0"/>
        <w:rPr>
          <w:rFonts w:asciiTheme="minorHAnsi" w:hAnsiTheme="minorHAnsi" w:cstheme="minorHAnsi"/>
          <w:bCs/>
          <w:sz w:val="24"/>
          <w:szCs w:val="24"/>
        </w:rPr>
      </w:pPr>
      <w:r>
        <w:rPr>
          <w:rFonts w:asciiTheme="minorHAnsi" w:hAnsiTheme="minorHAnsi" w:cstheme="minorHAnsi"/>
          <w:bCs/>
          <w:sz w:val="24"/>
          <w:szCs w:val="24"/>
        </w:rPr>
        <w:t>Meeting with Cam Sports Club reference Club proposals</w:t>
      </w:r>
    </w:p>
    <w:p w14:paraId="58AB78BC" w14:textId="77777777" w:rsidR="005339A7" w:rsidRPr="005339A7" w:rsidRDefault="005339A7" w:rsidP="00E7078E">
      <w:pPr>
        <w:pStyle w:val="ListParagraph"/>
        <w:numPr>
          <w:ilvl w:val="0"/>
          <w:numId w:val="4"/>
        </w:numPr>
        <w:spacing w:after="0"/>
        <w:ind w:left="643"/>
        <w:rPr>
          <w:rFonts w:asciiTheme="minorHAnsi" w:hAnsiTheme="minorHAnsi" w:cstheme="minorHAnsi"/>
          <w:b/>
          <w:bCs/>
          <w:sz w:val="24"/>
          <w:szCs w:val="24"/>
          <w:u w:val="single"/>
        </w:rPr>
      </w:pPr>
      <w:r w:rsidRPr="005339A7">
        <w:rPr>
          <w:rFonts w:asciiTheme="minorHAnsi" w:hAnsiTheme="minorHAnsi" w:cstheme="minorHAnsi"/>
          <w:bCs/>
          <w:sz w:val="24"/>
          <w:szCs w:val="24"/>
        </w:rPr>
        <w:t>Guest at Rotary Club dinner</w:t>
      </w:r>
    </w:p>
    <w:p w14:paraId="54B735BF" w14:textId="6E63DDB3" w:rsidR="005339A7" w:rsidRPr="005339A7" w:rsidRDefault="005339A7" w:rsidP="00E7078E">
      <w:pPr>
        <w:pStyle w:val="ListParagraph"/>
        <w:numPr>
          <w:ilvl w:val="0"/>
          <w:numId w:val="4"/>
        </w:numPr>
        <w:spacing w:after="0"/>
        <w:ind w:left="643"/>
        <w:rPr>
          <w:rFonts w:asciiTheme="minorHAnsi" w:hAnsiTheme="minorHAnsi" w:cstheme="minorHAnsi"/>
          <w:b/>
          <w:bCs/>
          <w:sz w:val="24"/>
          <w:szCs w:val="24"/>
          <w:u w:val="single"/>
        </w:rPr>
      </w:pPr>
      <w:r w:rsidRPr="005339A7">
        <w:rPr>
          <w:rFonts w:cstheme="minorHAnsi"/>
          <w:bCs/>
          <w:sz w:val="24"/>
          <w:szCs w:val="24"/>
        </w:rPr>
        <w:t xml:space="preserve">SLCC Training seminar </w:t>
      </w:r>
    </w:p>
    <w:p w14:paraId="2348869C" w14:textId="3F38CF45" w:rsidR="008C5167" w:rsidRPr="005339A7" w:rsidRDefault="005339A7" w:rsidP="00E7078E">
      <w:pPr>
        <w:pStyle w:val="ListParagraph"/>
        <w:numPr>
          <w:ilvl w:val="0"/>
          <w:numId w:val="4"/>
        </w:numPr>
        <w:spacing w:after="0"/>
        <w:ind w:left="643"/>
        <w:rPr>
          <w:rFonts w:asciiTheme="minorHAnsi" w:hAnsiTheme="minorHAnsi" w:cstheme="minorHAnsi"/>
          <w:b/>
          <w:bCs/>
          <w:sz w:val="24"/>
          <w:szCs w:val="24"/>
          <w:u w:val="single"/>
        </w:rPr>
      </w:pPr>
      <w:r>
        <w:rPr>
          <w:rFonts w:cstheme="minorHAnsi"/>
          <w:bCs/>
          <w:sz w:val="24"/>
          <w:szCs w:val="24"/>
        </w:rPr>
        <w:t>5</w:t>
      </w:r>
      <w:r w:rsidRPr="005339A7">
        <w:rPr>
          <w:rFonts w:asciiTheme="minorHAnsi" w:hAnsiTheme="minorHAnsi" w:cstheme="minorHAnsi"/>
          <w:bCs/>
          <w:sz w:val="24"/>
          <w:szCs w:val="24"/>
        </w:rPr>
        <w:t xml:space="preserve"> days NDP design work – draft now available</w:t>
      </w:r>
      <w:r w:rsidR="008C5167" w:rsidRPr="005339A7">
        <w:rPr>
          <w:rFonts w:asciiTheme="minorHAnsi" w:hAnsiTheme="minorHAnsi" w:cstheme="minorHAnsi"/>
          <w:b/>
          <w:bCs/>
          <w:sz w:val="24"/>
          <w:szCs w:val="24"/>
          <w:u w:val="single"/>
        </w:rPr>
        <w:br/>
      </w:r>
    </w:p>
    <w:p w14:paraId="72F36CFC" w14:textId="77777777" w:rsidR="00E35808" w:rsidRPr="00E35808" w:rsidRDefault="008C5167" w:rsidP="008C5167">
      <w:pPr>
        <w:pStyle w:val="ListParagraph"/>
        <w:numPr>
          <w:ilvl w:val="0"/>
          <w:numId w:val="1"/>
        </w:numPr>
        <w:spacing w:after="0"/>
        <w:ind w:left="643"/>
        <w:rPr>
          <w:rFonts w:asciiTheme="minorHAnsi" w:hAnsiTheme="minorHAnsi" w:cstheme="minorHAnsi"/>
          <w:b/>
          <w:sz w:val="24"/>
          <w:szCs w:val="24"/>
          <w:u w:val="single"/>
        </w:rPr>
      </w:pPr>
      <w:r w:rsidRPr="00492AEC">
        <w:rPr>
          <w:rFonts w:asciiTheme="minorHAnsi" w:hAnsiTheme="minorHAnsi" w:cstheme="minorHAnsi"/>
          <w:b/>
          <w:bCs/>
          <w:sz w:val="24"/>
          <w:szCs w:val="24"/>
          <w:u w:val="single"/>
        </w:rPr>
        <w:t>To receive request of support from Cam Sports Club regarding project aspirations</w:t>
      </w:r>
      <w:r w:rsidR="00E35808" w:rsidRPr="00E35808">
        <w:rPr>
          <w:rFonts w:asciiTheme="minorHAnsi" w:hAnsiTheme="minorHAnsi" w:cstheme="minorHAnsi"/>
          <w:sz w:val="24"/>
          <w:szCs w:val="24"/>
        </w:rPr>
        <w:br/>
        <w:t xml:space="preserve">Document attached </w:t>
      </w:r>
    </w:p>
    <w:p w14:paraId="0E4BFE66" w14:textId="77777777" w:rsidR="00E35808" w:rsidRDefault="00E35808" w:rsidP="00E35808">
      <w:pPr>
        <w:pStyle w:val="ListParagraph"/>
        <w:spacing w:after="0"/>
        <w:ind w:left="643"/>
        <w:rPr>
          <w:rFonts w:asciiTheme="minorHAnsi" w:hAnsiTheme="minorHAnsi" w:cstheme="minorHAnsi"/>
          <w:b/>
          <w:bCs/>
          <w:sz w:val="24"/>
          <w:szCs w:val="24"/>
          <w:u w:val="single"/>
        </w:rPr>
      </w:pPr>
    </w:p>
    <w:p w14:paraId="49C5FB75" w14:textId="7FA8EAFE" w:rsidR="00E35808" w:rsidRPr="00E35808" w:rsidRDefault="00E35808" w:rsidP="00E35808">
      <w:pPr>
        <w:pStyle w:val="ListParagraph"/>
        <w:spacing w:after="0"/>
        <w:ind w:left="643"/>
        <w:rPr>
          <w:rFonts w:asciiTheme="minorHAnsi" w:hAnsiTheme="minorHAnsi" w:cstheme="minorHAnsi"/>
          <w:b/>
          <w:sz w:val="24"/>
          <w:szCs w:val="24"/>
          <w:u w:val="single"/>
        </w:rPr>
      </w:pPr>
      <w:r w:rsidRPr="00E35808">
        <w:rPr>
          <w:rFonts w:asciiTheme="minorHAnsi" w:hAnsiTheme="minorHAnsi" w:cstheme="minorHAnsi"/>
          <w:sz w:val="24"/>
          <w:szCs w:val="24"/>
        </w:rPr>
        <w:t xml:space="preserve">It was RESOLVED to support Cam Sports Club with its aspirations </w:t>
      </w:r>
      <w:r>
        <w:rPr>
          <w:rFonts w:asciiTheme="minorHAnsi" w:hAnsiTheme="minorHAnsi" w:cstheme="minorHAnsi"/>
          <w:sz w:val="24"/>
          <w:szCs w:val="24"/>
        </w:rPr>
        <w:t>for planning permission, supporting</w:t>
      </w:r>
      <w:r w:rsidRPr="00E35808">
        <w:rPr>
          <w:rFonts w:asciiTheme="minorHAnsi" w:hAnsiTheme="minorHAnsi" w:cstheme="minorHAnsi"/>
          <w:sz w:val="24"/>
          <w:szCs w:val="24"/>
        </w:rPr>
        <w:t xml:space="preserve"> further enquiries of obtaining improved facilities on site.</w:t>
      </w:r>
    </w:p>
    <w:p w14:paraId="53B88B68" w14:textId="77777777" w:rsidR="00E35808" w:rsidRPr="00E35808" w:rsidRDefault="00E35808" w:rsidP="00E35808">
      <w:pPr>
        <w:pStyle w:val="ListParagraph"/>
        <w:spacing w:after="0"/>
        <w:ind w:left="643"/>
        <w:rPr>
          <w:rFonts w:asciiTheme="minorHAnsi" w:hAnsiTheme="minorHAnsi" w:cstheme="minorHAnsi"/>
          <w:sz w:val="24"/>
          <w:szCs w:val="24"/>
        </w:rPr>
      </w:pPr>
    </w:p>
    <w:p w14:paraId="3060CE23" w14:textId="41163B37" w:rsidR="008C5167" w:rsidRPr="00492AEC" w:rsidRDefault="00E35808" w:rsidP="00E35808">
      <w:pPr>
        <w:pStyle w:val="ListParagraph"/>
        <w:spacing w:after="0"/>
        <w:ind w:left="643"/>
        <w:rPr>
          <w:rFonts w:asciiTheme="minorHAnsi" w:hAnsiTheme="minorHAnsi" w:cstheme="minorHAnsi"/>
          <w:b/>
          <w:sz w:val="24"/>
          <w:szCs w:val="24"/>
          <w:u w:val="single"/>
        </w:rPr>
      </w:pPr>
      <w:r w:rsidRPr="00E35808">
        <w:rPr>
          <w:rFonts w:asciiTheme="minorHAnsi" w:hAnsiTheme="minorHAnsi" w:cstheme="minorHAnsi"/>
          <w:sz w:val="24"/>
          <w:szCs w:val="24"/>
        </w:rPr>
        <w:t xml:space="preserve">It was RESOLVED that inclusion of a 3G/4G pitch should be </w:t>
      </w:r>
      <w:r w:rsidR="0010200E">
        <w:rPr>
          <w:rFonts w:asciiTheme="minorHAnsi" w:hAnsiTheme="minorHAnsi" w:cstheme="minorHAnsi"/>
          <w:sz w:val="24"/>
          <w:szCs w:val="24"/>
        </w:rPr>
        <w:t>noted</w:t>
      </w:r>
      <w:r w:rsidRPr="00E35808">
        <w:rPr>
          <w:rFonts w:asciiTheme="minorHAnsi" w:hAnsiTheme="minorHAnsi" w:cstheme="minorHAnsi"/>
          <w:sz w:val="24"/>
          <w:szCs w:val="24"/>
        </w:rPr>
        <w:t xml:space="preserve"> </w:t>
      </w:r>
      <w:r>
        <w:rPr>
          <w:rFonts w:asciiTheme="minorHAnsi" w:hAnsiTheme="minorHAnsi" w:cstheme="minorHAnsi"/>
          <w:sz w:val="24"/>
          <w:szCs w:val="24"/>
        </w:rPr>
        <w:t xml:space="preserve">at the Jubilee Field </w:t>
      </w:r>
      <w:r w:rsidRPr="00E35808">
        <w:rPr>
          <w:rFonts w:asciiTheme="minorHAnsi" w:hAnsiTheme="minorHAnsi" w:cstheme="minorHAnsi"/>
          <w:sz w:val="24"/>
          <w:szCs w:val="24"/>
        </w:rPr>
        <w:t xml:space="preserve">when discussions </w:t>
      </w:r>
      <w:r>
        <w:rPr>
          <w:rFonts w:asciiTheme="minorHAnsi" w:hAnsiTheme="minorHAnsi" w:cstheme="minorHAnsi"/>
          <w:sz w:val="24"/>
          <w:szCs w:val="24"/>
        </w:rPr>
        <w:t xml:space="preserve">take place </w:t>
      </w:r>
      <w:r w:rsidRPr="00E35808">
        <w:rPr>
          <w:rFonts w:asciiTheme="minorHAnsi" w:hAnsiTheme="minorHAnsi" w:cstheme="minorHAnsi"/>
          <w:sz w:val="24"/>
          <w:szCs w:val="24"/>
        </w:rPr>
        <w:t>within pre application meeting</w:t>
      </w:r>
      <w:r>
        <w:rPr>
          <w:rFonts w:asciiTheme="minorHAnsi" w:hAnsiTheme="minorHAnsi" w:cstheme="minorHAnsi"/>
          <w:sz w:val="24"/>
          <w:szCs w:val="24"/>
        </w:rPr>
        <w:t>s.</w:t>
      </w:r>
      <w:r w:rsidR="008C5167" w:rsidRPr="00492AEC">
        <w:rPr>
          <w:rFonts w:asciiTheme="minorHAnsi" w:hAnsiTheme="minorHAnsi" w:cstheme="minorHAnsi"/>
          <w:bCs/>
          <w:sz w:val="24"/>
          <w:szCs w:val="24"/>
        </w:rPr>
        <w:br/>
      </w:r>
    </w:p>
    <w:p w14:paraId="0CD0E8CA" w14:textId="10E0773D" w:rsidR="008C5167" w:rsidRPr="00492AEC" w:rsidRDefault="008C5167" w:rsidP="008C5167">
      <w:pPr>
        <w:pStyle w:val="ListParagraph"/>
        <w:numPr>
          <w:ilvl w:val="0"/>
          <w:numId w:val="1"/>
        </w:numPr>
        <w:spacing w:after="0"/>
        <w:ind w:left="643"/>
        <w:rPr>
          <w:rFonts w:asciiTheme="minorHAnsi" w:hAnsiTheme="minorHAnsi" w:cstheme="minorHAnsi"/>
          <w:b/>
          <w:sz w:val="24"/>
          <w:szCs w:val="24"/>
          <w:u w:val="single"/>
        </w:rPr>
      </w:pPr>
      <w:r w:rsidRPr="00492AEC">
        <w:rPr>
          <w:rFonts w:asciiTheme="minorHAnsi" w:hAnsiTheme="minorHAnsi" w:cstheme="minorHAnsi"/>
          <w:b/>
          <w:sz w:val="24"/>
          <w:szCs w:val="24"/>
          <w:u w:val="single"/>
        </w:rPr>
        <w:t>To receive co-option applications and agree any actions</w:t>
      </w:r>
      <w:r w:rsidR="00E35808">
        <w:rPr>
          <w:rFonts w:asciiTheme="minorHAnsi" w:hAnsiTheme="minorHAnsi" w:cstheme="minorHAnsi"/>
          <w:b/>
          <w:sz w:val="24"/>
          <w:szCs w:val="24"/>
          <w:u w:val="single"/>
        </w:rPr>
        <w:br/>
      </w:r>
      <w:r w:rsidR="00E35808" w:rsidRPr="00E35808">
        <w:rPr>
          <w:rFonts w:asciiTheme="minorHAnsi" w:hAnsiTheme="minorHAnsi" w:cstheme="minorHAnsi"/>
          <w:bCs/>
          <w:sz w:val="24"/>
          <w:szCs w:val="24"/>
        </w:rPr>
        <w:t>None received</w:t>
      </w:r>
    </w:p>
    <w:p w14:paraId="457F3937" w14:textId="77777777" w:rsidR="008C5167" w:rsidRPr="00492AEC" w:rsidRDefault="008C5167" w:rsidP="008C5167">
      <w:pPr>
        <w:pStyle w:val="ListParagraph"/>
        <w:spacing w:after="0"/>
        <w:ind w:left="643"/>
        <w:rPr>
          <w:rFonts w:asciiTheme="minorHAnsi" w:hAnsiTheme="minorHAnsi" w:cstheme="minorHAnsi"/>
          <w:b/>
          <w:sz w:val="24"/>
          <w:szCs w:val="24"/>
          <w:u w:val="single"/>
        </w:rPr>
      </w:pPr>
    </w:p>
    <w:p w14:paraId="3CC2D6C9" w14:textId="77777777" w:rsidR="008C5167" w:rsidRPr="00492AEC" w:rsidRDefault="008C5167" w:rsidP="008C5167">
      <w:pPr>
        <w:pStyle w:val="ListParagraph"/>
        <w:numPr>
          <w:ilvl w:val="0"/>
          <w:numId w:val="1"/>
        </w:numPr>
        <w:spacing w:after="0"/>
        <w:ind w:left="643"/>
        <w:rPr>
          <w:rFonts w:asciiTheme="minorHAnsi" w:hAnsiTheme="minorHAnsi" w:cstheme="minorHAnsi"/>
          <w:b/>
          <w:sz w:val="24"/>
          <w:szCs w:val="24"/>
          <w:u w:val="single"/>
        </w:rPr>
      </w:pPr>
      <w:r w:rsidRPr="00492AEC">
        <w:rPr>
          <w:rFonts w:asciiTheme="minorHAnsi" w:hAnsiTheme="minorHAnsi" w:cstheme="minorHAnsi"/>
          <w:b/>
          <w:sz w:val="24"/>
          <w:szCs w:val="24"/>
          <w:u w:val="single"/>
        </w:rPr>
        <w:t>To receive minutes of Committee meetings held in October</w:t>
      </w:r>
    </w:p>
    <w:p w14:paraId="19B6B4C3" w14:textId="77777777" w:rsidR="008C5167" w:rsidRPr="00492AEC" w:rsidRDefault="008C5167" w:rsidP="008C5167">
      <w:pPr>
        <w:pStyle w:val="ListParagraph"/>
        <w:spacing w:after="0"/>
        <w:rPr>
          <w:rFonts w:asciiTheme="minorHAnsi" w:hAnsiTheme="minorHAnsi" w:cstheme="minorHAnsi"/>
          <w:bCs/>
          <w:i/>
          <w:iCs/>
          <w:sz w:val="24"/>
          <w:szCs w:val="24"/>
        </w:rPr>
      </w:pPr>
      <w:r w:rsidRPr="00492AEC">
        <w:rPr>
          <w:rFonts w:asciiTheme="minorHAnsi" w:hAnsiTheme="minorHAnsi" w:cstheme="minorHAnsi"/>
          <w:bCs/>
          <w:i/>
          <w:iCs/>
          <w:sz w:val="24"/>
          <w:szCs w:val="24"/>
        </w:rPr>
        <w:t xml:space="preserve">Planning &amp; Highways </w:t>
      </w:r>
      <w:r>
        <w:rPr>
          <w:rFonts w:asciiTheme="minorHAnsi" w:hAnsiTheme="minorHAnsi" w:cstheme="minorHAnsi"/>
          <w:bCs/>
          <w:i/>
          <w:iCs/>
          <w:sz w:val="24"/>
          <w:szCs w:val="24"/>
        </w:rPr>
        <w:t>Sept/Oct</w:t>
      </w:r>
    </w:p>
    <w:p w14:paraId="11416B38" w14:textId="475BCB5E" w:rsidR="008C5167" w:rsidRDefault="008C5167" w:rsidP="008C5167">
      <w:pPr>
        <w:pStyle w:val="ListParagraph"/>
        <w:spacing w:after="0"/>
        <w:rPr>
          <w:rFonts w:asciiTheme="minorHAnsi" w:hAnsiTheme="minorHAnsi" w:cstheme="minorHAnsi"/>
          <w:bCs/>
          <w:i/>
          <w:iCs/>
          <w:sz w:val="24"/>
          <w:szCs w:val="24"/>
        </w:rPr>
      </w:pPr>
      <w:r w:rsidRPr="00492AEC">
        <w:rPr>
          <w:rFonts w:asciiTheme="minorHAnsi" w:hAnsiTheme="minorHAnsi" w:cstheme="minorHAnsi"/>
          <w:bCs/>
          <w:i/>
          <w:iCs/>
          <w:sz w:val="24"/>
          <w:szCs w:val="24"/>
        </w:rPr>
        <w:t xml:space="preserve">Recreation &amp; Leisure </w:t>
      </w:r>
    </w:p>
    <w:p w14:paraId="2795A9E5" w14:textId="33A37A61" w:rsidR="00E35808" w:rsidRDefault="00E35808" w:rsidP="008C5167">
      <w:pPr>
        <w:pStyle w:val="ListParagraph"/>
        <w:spacing w:after="0"/>
        <w:rPr>
          <w:rFonts w:asciiTheme="minorHAnsi" w:hAnsiTheme="minorHAnsi" w:cstheme="minorHAnsi"/>
          <w:bCs/>
          <w:i/>
          <w:iCs/>
          <w:sz w:val="24"/>
          <w:szCs w:val="24"/>
        </w:rPr>
      </w:pPr>
    </w:p>
    <w:p w14:paraId="219A99F5" w14:textId="6F8515DB" w:rsidR="00E35808" w:rsidRPr="00E35808" w:rsidRDefault="00E35808" w:rsidP="008C5167">
      <w:pPr>
        <w:pStyle w:val="ListParagraph"/>
        <w:spacing w:after="0"/>
        <w:rPr>
          <w:rFonts w:asciiTheme="minorHAnsi" w:hAnsiTheme="minorHAnsi" w:cstheme="minorHAnsi"/>
          <w:bCs/>
          <w:sz w:val="24"/>
          <w:szCs w:val="24"/>
        </w:rPr>
      </w:pPr>
      <w:r w:rsidRPr="00E35808">
        <w:rPr>
          <w:rFonts w:asciiTheme="minorHAnsi" w:hAnsiTheme="minorHAnsi" w:cstheme="minorHAnsi"/>
          <w:bCs/>
          <w:sz w:val="24"/>
          <w:szCs w:val="24"/>
        </w:rPr>
        <w:t>Received</w:t>
      </w:r>
    </w:p>
    <w:p w14:paraId="15BAF6AC" w14:textId="77777777" w:rsidR="008C5167" w:rsidRPr="00492AEC" w:rsidRDefault="008C5167" w:rsidP="008C5167">
      <w:pPr>
        <w:spacing w:after="0" w:line="240" w:lineRule="auto"/>
        <w:rPr>
          <w:rFonts w:cstheme="minorHAnsi"/>
          <w:b/>
          <w:sz w:val="24"/>
          <w:szCs w:val="24"/>
          <w:u w:val="single"/>
        </w:rPr>
      </w:pPr>
    </w:p>
    <w:p w14:paraId="4095E838" w14:textId="156CB09B" w:rsidR="008C5167" w:rsidRPr="00492AEC" w:rsidRDefault="008C5167" w:rsidP="008C5167">
      <w:pPr>
        <w:pStyle w:val="ListParagraph"/>
        <w:numPr>
          <w:ilvl w:val="0"/>
          <w:numId w:val="1"/>
        </w:numPr>
        <w:spacing w:after="0" w:line="240" w:lineRule="auto"/>
        <w:ind w:left="643"/>
        <w:rPr>
          <w:rFonts w:asciiTheme="minorHAnsi" w:hAnsiTheme="minorHAnsi" w:cstheme="minorHAnsi"/>
          <w:b/>
          <w:sz w:val="24"/>
          <w:szCs w:val="24"/>
          <w:u w:val="single"/>
        </w:rPr>
      </w:pPr>
      <w:r w:rsidRPr="00492AEC">
        <w:rPr>
          <w:rFonts w:asciiTheme="minorHAnsi" w:hAnsiTheme="minorHAnsi" w:cstheme="minorHAnsi"/>
          <w:b/>
          <w:sz w:val="24"/>
          <w:szCs w:val="24"/>
          <w:u w:val="single"/>
        </w:rPr>
        <w:t xml:space="preserve">To </w:t>
      </w:r>
      <w:r>
        <w:rPr>
          <w:rFonts w:asciiTheme="minorHAnsi" w:hAnsiTheme="minorHAnsi" w:cstheme="minorHAnsi"/>
          <w:b/>
          <w:sz w:val="24"/>
          <w:szCs w:val="24"/>
          <w:u w:val="single"/>
        </w:rPr>
        <w:t xml:space="preserve">agree progression for the </w:t>
      </w:r>
      <w:r w:rsidRPr="00492AEC">
        <w:rPr>
          <w:rFonts w:asciiTheme="minorHAnsi" w:hAnsiTheme="minorHAnsi" w:cstheme="minorHAnsi"/>
          <w:b/>
          <w:sz w:val="24"/>
          <w:szCs w:val="24"/>
          <w:u w:val="single"/>
        </w:rPr>
        <w:t xml:space="preserve">development of </w:t>
      </w:r>
      <w:r>
        <w:rPr>
          <w:rFonts w:asciiTheme="minorHAnsi" w:hAnsiTheme="minorHAnsi" w:cstheme="minorHAnsi"/>
          <w:b/>
          <w:sz w:val="24"/>
          <w:szCs w:val="24"/>
          <w:u w:val="single"/>
        </w:rPr>
        <w:t>the</w:t>
      </w:r>
      <w:r w:rsidRPr="00492AEC">
        <w:rPr>
          <w:rFonts w:asciiTheme="minorHAnsi" w:hAnsiTheme="minorHAnsi" w:cstheme="minorHAnsi"/>
          <w:b/>
          <w:sz w:val="24"/>
          <w:szCs w:val="24"/>
          <w:u w:val="single"/>
        </w:rPr>
        <w:t xml:space="preserve"> Neighbourhood Development Plan for Cam, and agree any further actions </w:t>
      </w:r>
      <w:r w:rsidR="00EC2647">
        <w:rPr>
          <w:rFonts w:asciiTheme="minorHAnsi" w:hAnsiTheme="minorHAnsi" w:cstheme="minorHAnsi"/>
          <w:b/>
          <w:sz w:val="24"/>
          <w:szCs w:val="24"/>
          <w:u w:val="single"/>
        </w:rPr>
        <w:br/>
      </w:r>
      <w:r w:rsidR="00EC2647">
        <w:rPr>
          <w:rFonts w:asciiTheme="minorHAnsi" w:hAnsiTheme="minorHAnsi" w:cstheme="minorHAnsi"/>
          <w:b/>
          <w:sz w:val="24"/>
          <w:szCs w:val="24"/>
          <w:u w:val="single"/>
        </w:rPr>
        <w:br/>
      </w:r>
      <w:r w:rsidR="007E65F6" w:rsidRPr="007E65F6">
        <w:rPr>
          <w:rFonts w:asciiTheme="minorHAnsi" w:hAnsiTheme="minorHAnsi" w:cstheme="minorHAnsi"/>
          <w:bCs/>
          <w:sz w:val="24"/>
          <w:szCs w:val="24"/>
        </w:rPr>
        <w:t xml:space="preserve">Plan is in draft format and now completed.  </w:t>
      </w:r>
      <w:r w:rsidR="007E65F6" w:rsidRPr="00907657">
        <w:rPr>
          <w:rFonts w:asciiTheme="minorHAnsi" w:hAnsiTheme="minorHAnsi" w:cstheme="minorHAnsi"/>
          <w:bCs/>
          <w:sz w:val="24"/>
          <w:szCs w:val="24"/>
        </w:rPr>
        <w:t>Meetings scheduled with SDC Officers next week to progress the plan</w:t>
      </w:r>
      <w:r w:rsidR="00907657">
        <w:rPr>
          <w:rFonts w:asciiTheme="minorHAnsi" w:hAnsiTheme="minorHAnsi" w:cstheme="minorHAnsi"/>
          <w:bCs/>
          <w:sz w:val="24"/>
          <w:szCs w:val="24"/>
        </w:rPr>
        <w:t xml:space="preserve">, </w:t>
      </w:r>
      <w:r w:rsidR="007E65F6" w:rsidRPr="00907657">
        <w:rPr>
          <w:rFonts w:asciiTheme="minorHAnsi" w:hAnsiTheme="minorHAnsi" w:cstheme="minorHAnsi"/>
          <w:bCs/>
          <w:sz w:val="24"/>
          <w:szCs w:val="24"/>
        </w:rPr>
        <w:t>subject to council approval</w:t>
      </w:r>
      <w:r w:rsidR="00907657">
        <w:rPr>
          <w:rFonts w:asciiTheme="minorHAnsi" w:hAnsiTheme="minorHAnsi" w:cstheme="minorHAnsi"/>
          <w:bCs/>
          <w:sz w:val="24"/>
          <w:szCs w:val="24"/>
        </w:rPr>
        <w:t xml:space="preserve">, </w:t>
      </w:r>
      <w:r w:rsidR="007E65F6" w:rsidRPr="00907657">
        <w:rPr>
          <w:rFonts w:asciiTheme="minorHAnsi" w:hAnsiTheme="minorHAnsi" w:cstheme="minorHAnsi"/>
          <w:bCs/>
          <w:sz w:val="24"/>
          <w:szCs w:val="24"/>
        </w:rPr>
        <w:t>into regulation 1</w:t>
      </w:r>
      <w:r w:rsidR="00616047" w:rsidRPr="00907657">
        <w:rPr>
          <w:rFonts w:asciiTheme="minorHAnsi" w:hAnsiTheme="minorHAnsi" w:cstheme="minorHAnsi"/>
          <w:bCs/>
          <w:sz w:val="24"/>
          <w:szCs w:val="24"/>
        </w:rPr>
        <w:t xml:space="preserve">5.  </w:t>
      </w:r>
      <w:r w:rsidR="00F775B3" w:rsidRPr="00907657">
        <w:rPr>
          <w:rFonts w:asciiTheme="minorHAnsi" w:hAnsiTheme="minorHAnsi" w:cstheme="minorHAnsi"/>
          <w:bCs/>
          <w:sz w:val="24"/>
          <w:szCs w:val="24"/>
        </w:rPr>
        <w:t xml:space="preserve">All on schedule for referendum in May </w:t>
      </w:r>
      <w:r w:rsidR="00907657" w:rsidRPr="00907657">
        <w:rPr>
          <w:rFonts w:asciiTheme="minorHAnsi" w:hAnsiTheme="minorHAnsi" w:cstheme="minorHAnsi"/>
          <w:bCs/>
          <w:sz w:val="24"/>
          <w:szCs w:val="24"/>
        </w:rPr>
        <w:t>hopefully to be achieved.</w:t>
      </w:r>
      <w:r w:rsidRPr="00492AEC">
        <w:rPr>
          <w:rFonts w:asciiTheme="minorHAnsi" w:hAnsiTheme="minorHAnsi" w:cstheme="minorHAnsi"/>
          <w:b/>
          <w:sz w:val="24"/>
          <w:szCs w:val="24"/>
          <w:u w:val="single"/>
        </w:rPr>
        <w:br/>
      </w:r>
    </w:p>
    <w:p w14:paraId="51FA8DF9" w14:textId="77777777" w:rsidR="008C5167" w:rsidRPr="00492AEC" w:rsidRDefault="008C5167" w:rsidP="008C5167">
      <w:pPr>
        <w:spacing w:after="0" w:line="240" w:lineRule="auto"/>
        <w:rPr>
          <w:rFonts w:cstheme="minorHAnsi"/>
          <w:b/>
          <w:sz w:val="24"/>
          <w:szCs w:val="24"/>
          <w:u w:val="single"/>
        </w:rPr>
      </w:pPr>
    </w:p>
    <w:p w14:paraId="7D449F67" w14:textId="76F6B18D" w:rsidR="008C5167" w:rsidRPr="00EE5FF6" w:rsidRDefault="008C5167" w:rsidP="00E35808">
      <w:pPr>
        <w:pStyle w:val="ListParagraph"/>
        <w:numPr>
          <w:ilvl w:val="0"/>
          <w:numId w:val="1"/>
        </w:numPr>
        <w:spacing w:after="0"/>
        <w:ind w:left="643"/>
        <w:rPr>
          <w:rFonts w:cstheme="minorHAnsi"/>
          <w:b/>
          <w:bCs/>
          <w:color w:val="0000FF"/>
          <w:sz w:val="24"/>
          <w:szCs w:val="24"/>
          <w:u w:val="single"/>
        </w:rPr>
      </w:pPr>
      <w:r w:rsidRPr="00E35808">
        <w:rPr>
          <w:rFonts w:asciiTheme="minorHAnsi" w:hAnsiTheme="minorHAnsi" w:cstheme="minorHAnsi"/>
          <w:b/>
          <w:sz w:val="24"/>
          <w:szCs w:val="24"/>
          <w:u w:val="single"/>
        </w:rPr>
        <w:lastRenderedPageBreak/>
        <w:t>To note training opportunities, conferences and information events and confirm attendance</w:t>
      </w:r>
      <w:r w:rsidR="00E35808">
        <w:rPr>
          <w:rFonts w:asciiTheme="minorHAnsi" w:hAnsiTheme="minorHAnsi" w:cstheme="minorHAnsi"/>
          <w:b/>
          <w:sz w:val="24"/>
          <w:szCs w:val="24"/>
          <w:u w:val="single"/>
        </w:rPr>
        <w:br/>
      </w:r>
      <w:r w:rsidR="00E35808" w:rsidRPr="00E35808">
        <w:rPr>
          <w:rFonts w:asciiTheme="minorHAnsi" w:hAnsiTheme="minorHAnsi" w:cstheme="minorHAnsi"/>
          <w:bCs/>
          <w:sz w:val="24"/>
          <w:szCs w:val="24"/>
        </w:rPr>
        <w:br/>
        <w:t>Noted – Recommendation for Skills Audit to assess further requirements</w:t>
      </w:r>
      <w:r w:rsidR="00E35808">
        <w:rPr>
          <w:rFonts w:asciiTheme="minorHAnsi" w:hAnsiTheme="minorHAnsi" w:cstheme="minorHAnsi"/>
          <w:bCs/>
          <w:sz w:val="24"/>
          <w:szCs w:val="24"/>
        </w:rPr>
        <w:t>.  GAPTC recommended as professional sector provision.  Request to share power-point presentations from training - Agreed.</w:t>
      </w:r>
      <w:r w:rsidR="00E35808" w:rsidRPr="00E35808">
        <w:rPr>
          <w:rStyle w:val="Hyperlink"/>
          <w:rFonts w:cstheme="minorHAnsi"/>
          <w:b/>
          <w:bCs/>
          <w:color w:val="auto"/>
          <w:sz w:val="24"/>
          <w:szCs w:val="24"/>
        </w:rPr>
        <w:br/>
      </w:r>
    </w:p>
    <w:p w14:paraId="4CA4279B" w14:textId="77777777" w:rsidR="008C5167" w:rsidRPr="00492AEC" w:rsidRDefault="008C5167" w:rsidP="008C5167">
      <w:pPr>
        <w:pStyle w:val="ListParagraph"/>
        <w:numPr>
          <w:ilvl w:val="0"/>
          <w:numId w:val="1"/>
        </w:numPr>
        <w:spacing w:after="0"/>
        <w:ind w:left="643"/>
        <w:rPr>
          <w:rFonts w:asciiTheme="minorHAnsi" w:hAnsiTheme="minorHAnsi" w:cstheme="minorHAnsi"/>
          <w:b/>
          <w:sz w:val="24"/>
          <w:szCs w:val="24"/>
          <w:u w:val="single"/>
        </w:rPr>
      </w:pPr>
      <w:r w:rsidRPr="00492AEC">
        <w:rPr>
          <w:rFonts w:asciiTheme="minorHAnsi" w:hAnsiTheme="minorHAnsi" w:cstheme="minorHAnsi"/>
          <w:b/>
          <w:sz w:val="24"/>
          <w:szCs w:val="24"/>
          <w:u w:val="single"/>
        </w:rPr>
        <w:t>To receive reports on issues affecting Cam and meetings attended from</w:t>
      </w:r>
    </w:p>
    <w:p w14:paraId="50904272" w14:textId="4672CF7B" w:rsidR="008C5167" w:rsidRPr="00492AEC" w:rsidRDefault="008C5167" w:rsidP="00E7078E">
      <w:pPr>
        <w:pStyle w:val="ListParagraph"/>
        <w:numPr>
          <w:ilvl w:val="1"/>
          <w:numId w:val="3"/>
        </w:numPr>
        <w:spacing w:after="0"/>
        <w:rPr>
          <w:rFonts w:asciiTheme="minorHAnsi" w:hAnsiTheme="minorHAnsi" w:cstheme="minorHAnsi"/>
          <w:b/>
          <w:sz w:val="24"/>
          <w:szCs w:val="24"/>
          <w:u w:val="single"/>
        </w:rPr>
      </w:pPr>
      <w:r w:rsidRPr="00492AEC">
        <w:rPr>
          <w:rFonts w:asciiTheme="minorHAnsi" w:hAnsiTheme="minorHAnsi" w:cstheme="minorHAnsi"/>
          <w:b/>
          <w:sz w:val="24"/>
          <w:szCs w:val="24"/>
        </w:rPr>
        <w:t>County Councillor</w:t>
      </w:r>
      <w:r w:rsidR="00E35808">
        <w:rPr>
          <w:rFonts w:asciiTheme="minorHAnsi" w:hAnsiTheme="minorHAnsi" w:cstheme="minorHAnsi"/>
          <w:b/>
          <w:sz w:val="24"/>
          <w:szCs w:val="24"/>
        </w:rPr>
        <w:t xml:space="preserve"> – Not Present</w:t>
      </w:r>
    </w:p>
    <w:p w14:paraId="4951E0C9" w14:textId="41D32C5F" w:rsidR="008C5167" w:rsidRPr="00E35808" w:rsidRDefault="008C5167" w:rsidP="00E7078E">
      <w:pPr>
        <w:pStyle w:val="ListParagraph"/>
        <w:numPr>
          <w:ilvl w:val="1"/>
          <w:numId w:val="3"/>
        </w:numPr>
        <w:spacing w:after="0"/>
        <w:rPr>
          <w:rFonts w:asciiTheme="minorHAnsi" w:hAnsiTheme="minorHAnsi" w:cstheme="minorHAnsi"/>
          <w:bCs/>
          <w:sz w:val="24"/>
          <w:szCs w:val="24"/>
        </w:rPr>
      </w:pPr>
      <w:r w:rsidRPr="00492AEC">
        <w:rPr>
          <w:rFonts w:asciiTheme="minorHAnsi" w:hAnsiTheme="minorHAnsi" w:cstheme="minorHAnsi"/>
          <w:b/>
          <w:sz w:val="24"/>
          <w:szCs w:val="24"/>
        </w:rPr>
        <w:t>District Councillors</w:t>
      </w:r>
      <w:r w:rsidR="00E35808">
        <w:rPr>
          <w:rFonts w:asciiTheme="minorHAnsi" w:hAnsiTheme="minorHAnsi" w:cstheme="minorHAnsi"/>
          <w:b/>
          <w:sz w:val="24"/>
          <w:szCs w:val="24"/>
        </w:rPr>
        <w:br/>
      </w:r>
      <w:r w:rsidR="00E35808" w:rsidRPr="00E35808">
        <w:rPr>
          <w:rFonts w:asciiTheme="minorHAnsi" w:hAnsiTheme="minorHAnsi" w:cstheme="minorHAnsi"/>
          <w:bCs/>
          <w:sz w:val="24"/>
          <w:szCs w:val="24"/>
        </w:rPr>
        <w:t>Cllr Clifton reported on the Environment Committee approval for Draft Local Plan.  This was a unanimous decision in favour of the plan going forward to consultation and allocate a large number of new houses for Cam.</w:t>
      </w:r>
    </w:p>
    <w:p w14:paraId="258104C1" w14:textId="61A027E5" w:rsidR="00E35808" w:rsidRPr="00E35808" w:rsidRDefault="00E35808" w:rsidP="00E35808">
      <w:pPr>
        <w:pStyle w:val="ListParagraph"/>
        <w:spacing w:after="0"/>
        <w:ind w:left="1440"/>
        <w:rPr>
          <w:rFonts w:asciiTheme="minorHAnsi" w:hAnsiTheme="minorHAnsi" w:cstheme="minorHAnsi"/>
          <w:bCs/>
          <w:sz w:val="24"/>
          <w:szCs w:val="24"/>
        </w:rPr>
      </w:pPr>
    </w:p>
    <w:p w14:paraId="5827567B" w14:textId="6FD0B498" w:rsidR="00E35808" w:rsidRDefault="00E35808" w:rsidP="00E35808">
      <w:pPr>
        <w:pStyle w:val="ListParagraph"/>
        <w:spacing w:after="0"/>
        <w:ind w:left="1440"/>
        <w:rPr>
          <w:rFonts w:asciiTheme="minorHAnsi" w:hAnsiTheme="minorHAnsi" w:cstheme="minorHAnsi"/>
          <w:bCs/>
          <w:sz w:val="24"/>
          <w:szCs w:val="24"/>
        </w:rPr>
      </w:pPr>
      <w:r w:rsidRPr="00E35808">
        <w:rPr>
          <w:rFonts w:asciiTheme="minorHAnsi" w:hAnsiTheme="minorHAnsi" w:cstheme="minorHAnsi"/>
          <w:bCs/>
          <w:sz w:val="24"/>
          <w:szCs w:val="24"/>
        </w:rPr>
        <w:t>Meeting with the Greenway Group and Bathurst has reiterated project requests from previous year but concern has been raised regarding surfacing along River bank.</w:t>
      </w:r>
      <w:r>
        <w:rPr>
          <w:rFonts w:asciiTheme="minorHAnsi" w:hAnsiTheme="minorHAnsi" w:cstheme="minorHAnsi"/>
          <w:bCs/>
          <w:sz w:val="24"/>
          <w:szCs w:val="24"/>
        </w:rPr>
        <w:t xml:space="preserve">  Seeking further information for clarification.</w:t>
      </w:r>
    </w:p>
    <w:p w14:paraId="34AD2B46" w14:textId="7261E03D" w:rsidR="00E35808" w:rsidRDefault="00E35808" w:rsidP="00E35808">
      <w:pPr>
        <w:pStyle w:val="ListParagraph"/>
        <w:spacing w:after="0"/>
        <w:ind w:left="1440"/>
        <w:rPr>
          <w:rFonts w:asciiTheme="minorHAnsi" w:hAnsiTheme="minorHAnsi" w:cstheme="minorHAnsi"/>
          <w:bCs/>
          <w:sz w:val="24"/>
          <w:szCs w:val="24"/>
        </w:rPr>
      </w:pPr>
    </w:p>
    <w:p w14:paraId="2FE46CC3" w14:textId="6EC55B1D" w:rsidR="00E35808" w:rsidRDefault="00E35808" w:rsidP="00E35808">
      <w:pPr>
        <w:pStyle w:val="ListParagraph"/>
        <w:spacing w:after="0"/>
        <w:ind w:left="1440"/>
        <w:rPr>
          <w:rFonts w:asciiTheme="minorHAnsi" w:hAnsiTheme="minorHAnsi" w:cstheme="minorHAnsi"/>
          <w:bCs/>
          <w:sz w:val="24"/>
          <w:szCs w:val="24"/>
        </w:rPr>
      </w:pPr>
      <w:r>
        <w:rPr>
          <w:rFonts w:asciiTheme="minorHAnsi" w:hAnsiTheme="minorHAnsi" w:cstheme="minorHAnsi"/>
          <w:bCs/>
          <w:sz w:val="24"/>
          <w:szCs w:val="24"/>
        </w:rPr>
        <w:t xml:space="preserve">Cllr Tomblinson – Apologies sent with request to </w:t>
      </w:r>
      <w:r w:rsidR="00421B2C">
        <w:rPr>
          <w:rFonts w:asciiTheme="minorHAnsi" w:hAnsiTheme="minorHAnsi" w:cstheme="minorHAnsi"/>
          <w:bCs/>
          <w:sz w:val="24"/>
          <w:szCs w:val="24"/>
        </w:rPr>
        <w:t>all members to ensure individuals respond to consultation when live.</w:t>
      </w:r>
    </w:p>
    <w:p w14:paraId="295D2F92" w14:textId="77777777" w:rsidR="00421B2C" w:rsidRPr="00E35808" w:rsidRDefault="00421B2C" w:rsidP="00E35808">
      <w:pPr>
        <w:pStyle w:val="ListParagraph"/>
        <w:spacing w:after="0"/>
        <w:ind w:left="1440"/>
        <w:rPr>
          <w:rFonts w:asciiTheme="minorHAnsi" w:hAnsiTheme="minorHAnsi" w:cstheme="minorHAnsi"/>
          <w:bCs/>
          <w:sz w:val="24"/>
          <w:szCs w:val="24"/>
        </w:rPr>
      </w:pPr>
    </w:p>
    <w:p w14:paraId="7315CA60" w14:textId="5D5A1772" w:rsidR="00421B2C" w:rsidRPr="00494B88" w:rsidRDefault="008C5167" w:rsidP="00E7078E">
      <w:pPr>
        <w:pStyle w:val="ListParagraph"/>
        <w:numPr>
          <w:ilvl w:val="1"/>
          <w:numId w:val="3"/>
        </w:numPr>
        <w:spacing w:after="0"/>
        <w:rPr>
          <w:rFonts w:asciiTheme="minorHAnsi" w:hAnsiTheme="minorHAnsi" w:cstheme="minorHAnsi"/>
          <w:bCs/>
          <w:sz w:val="24"/>
          <w:szCs w:val="24"/>
        </w:rPr>
      </w:pPr>
      <w:r w:rsidRPr="00494B88">
        <w:rPr>
          <w:rFonts w:asciiTheme="minorHAnsi" w:hAnsiTheme="minorHAnsi" w:cstheme="minorHAnsi"/>
          <w:b/>
          <w:sz w:val="24"/>
          <w:szCs w:val="24"/>
        </w:rPr>
        <w:t>Parish Councillors</w:t>
      </w:r>
      <w:r w:rsidR="00421B2C" w:rsidRPr="00494B88">
        <w:rPr>
          <w:rFonts w:asciiTheme="minorHAnsi" w:hAnsiTheme="minorHAnsi" w:cstheme="minorHAnsi"/>
          <w:b/>
          <w:sz w:val="24"/>
          <w:szCs w:val="24"/>
        </w:rPr>
        <w:br/>
      </w:r>
      <w:r w:rsidR="00421B2C" w:rsidRPr="00494B88">
        <w:rPr>
          <w:rFonts w:asciiTheme="minorHAnsi" w:hAnsiTheme="minorHAnsi" w:cstheme="minorHAnsi"/>
          <w:bCs/>
          <w:sz w:val="24"/>
          <w:szCs w:val="24"/>
        </w:rPr>
        <w:t>Cllr Bishop reported attendance to the Parish Cluster meeting.  Noted from meeting was resurfacing of Dursley Roads and Uley Road.  Confirmed that Broadmere will be resurfaced shortly, date to be confirmed.  Offer received from Highways to match fund 50% should the parish wish to surface any roads themselves.</w:t>
      </w:r>
      <w:r w:rsidR="00494B88">
        <w:rPr>
          <w:rFonts w:asciiTheme="minorHAnsi" w:hAnsiTheme="minorHAnsi" w:cstheme="minorHAnsi"/>
          <w:bCs/>
          <w:sz w:val="24"/>
          <w:szCs w:val="24"/>
        </w:rPr>
        <w:t xml:space="preserve">  </w:t>
      </w:r>
      <w:r w:rsidR="00421B2C" w:rsidRPr="00494B88">
        <w:rPr>
          <w:rFonts w:asciiTheme="minorHAnsi" w:hAnsiTheme="minorHAnsi" w:cstheme="minorHAnsi"/>
          <w:bCs/>
          <w:sz w:val="24"/>
          <w:szCs w:val="24"/>
        </w:rPr>
        <w:t>Archaeological finds should be reported to relevant bodies accordingly.</w:t>
      </w:r>
    </w:p>
    <w:p w14:paraId="286599C9" w14:textId="5CC986F7" w:rsidR="00494B88" w:rsidRPr="00494B88" w:rsidRDefault="00494B88" w:rsidP="00494B88">
      <w:pPr>
        <w:pStyle w:val="ListParagraph"/>
        <w:spacing w:after="0"/>
        <w:ind w:left="1440"/>
        <w:rPr>
          <w:rFonts w:asciiTheme="minorHAnsi" w:hAnsiTheme="minorHAnsi" w:cstheme="minorHAnsi"/>
          <w:bCs/>
          <w:sz w:val="24"/>
          <w:szCs w:val="24"/>
        </w:rPr>
      </w:pPr>
    </w:p>
    <w:p w14:paraId="3A4B8E7E" w14:textId="349E81C3" w:rsidR="00494B88" w:rsidRPr="00494B88" w:rsidRDefault="00494B88" w:rsidP="00494B88">
      <w:pPr>
        <w:pStyle w:val="ListParagraph"/>
        <w:spacing w:after="0"/>
        <w:ind w:left="1440"/>
        <w:rPr>
          <w:rFonts w:asciiTheme="minorHAnsi" w:hAnsiTheme="minorHAnsi" w:cstheme="minorHAnsi"/>
          <w:bCs/>
          <w:sz w:val="24"/>
          <w:szCs w:val="24"/>
        </w:rPr>
      </w:pPr>
      <w:r w:rsidRPr="00494B88">
        <w:rPr>
          <w:rFonts w:asciiTheme="minorHAnsi" w:hAnsiTheme="minorHAnsi" w:cstheme="minorHAnsi"/>
          <w:bCs/>
          <w:sz w:val="24"/>
          <w:szCs w:val="24"/>
        </w:rPr>
        <w:t>Cllr Lane reported support at the Flu Clinic in Orchard Medical Centre but noted a reduction in attending patients.</w:t>
      </w:r>
    </w:p>
    <w:p w14:paraId="7FC3F043" w14:textId="77777777" w:rsidR="008C5167" w:rsidRPr="00492AEC" w:rsidRDefault="008C5167" w:rsidP="008C5167">
      <w:pPr>
        <w:spacing w:after="0"/>
        <w:rPr>
          <w:rFonts w:cstheme="minorHAnsi"/>
          <w:b/>
          <w:sz w:val="24"/>
          <w:szCs w:val="24"/>
          <w:u w:val="single"/>
        </w:rPr>
      </w:pPr>
    </w:p>
    <w:p w14:paraId="6708BAFC" w14:textId="77777777" w:rsidR="00421B2C" w:rsidRPr="00421B2C" w:rsidRDefault="008C5167" w:rsidP="008C5167">
      <w:pPr>
        <w:pStyle w:val="ListParagraph"/>
        <w:numPr>
          <w:ilvl w:val="0"/>
          <w:numId w:val="1"/>
        </w:numPr>
        <w:spacing w:after="0"/>
        <w:ind w:left="643"/>
        <w:rPr>
          <w:rFonts w:asciiTheme="minorHAnsi" w:hAnsiTheme="minorHAnsi" w:cstheme="minorHAnsi"/>
          <w:b/>
          <w:sz w:val="24"/>
          <w:szCs w:val="24"/>
          <w:u w:val="single"/>
        </w:rPr>
      </w:pPr>
      <w:r w:rsidRPr="00492AEC">
        <w:rPr>
          <w:rFonts w:asciiTheme="minorHAnsi" w:hAnsiTheme="minorHAnsi" w:cstheme="minorHAnsi"/>
          <w:b/>
          <w:sz w:val="24"/>
          <w:szCs w:val="24"/>
          <w:u w:val="single"/>
        </w:rPr>
        <w:t>To receive budget to date and agree actions</w:t>
      </w:r>
      <w:r w:rsidRPr="00492AEC">
        <w:rPr>
          <w:rFonts w:asciiTheme="minorHAnsi" w:hAnsiTheme="minorHAnsi" w:cstheme="minorHAnsi"/>
          <w:sz w:val="24"/>
          <w:szCs w:val="24"/>
        </w:rPr>
        <w:t>.</w:t>
      </w:r>
      <w:r w:rsidRPr="00492AEC">
        <w:rPr>
          <w:rFonts w:asciiTheme="minorHAnsi" w:hAnsiTheme="minorHAnsi" w:cstheme="minorHAnsi"/>
          <w:sz w:val="24"/>
          <w:szCs w:val="24"/>
        </w:rPr>
        <w:br/>
      </w:r>
      <w:r w:rsidR="00421B2C">
        <w:rPr>
          <w:rFonts w:asciiTheme="minorHAnsi" w:hAnsiTheme="minorHAnsi" w:cstheme="minorHAnsi"/>
          <w:sz w:val="24"/>
          <w:szCs w:val="24"/>
        </w:rPr>
        <w:t>Attached – Agreed (No amendments)</w:t>
      </w:r>
    </w:p>
    <w:p w14:paraId="1EE72465" w14:textId="77777777" w:rsidR="00421B2C" w:rsidRDefault="00421B2C" w:rsidP="00421B2C">
      <w:pPr>
        <w:pStyle w:val="ListParagraph"/>
        <w:spacing w:after="0"/>
        <w:ind w:left="643"/>
        <w:rPr>
          <w:rFonts w:asciiTheme="minorHAnsi" w:hAnsiTheme="minorHAnsi" w:cstheme="minorHAnsi"/>
          <w:b/>
          <w:sz w:val="24"/>
          <w:szCs w:val="24"/>
          <w:u w:val="single"/>
        </w:rPr>
      </w:pPr>
    </w:p>
    <w:p w14:paraId="1AE52AF6" w14:textId="060980D4" w:rsidR="008C5167" w:rsidRPr="00421B2C" w:rsidRDefault="00421B2C" w:rsidP="00421B2C">
      <w:pPr>
        <w:pStyle w:val="ListParagraph"/>
        <w:spacing w:after="0"/>
        <w:ind w:left="643"/>
        <w:rPr>
          <w:rFonts w:asciiTheme="minorHAnsi" w:hAnsiTheme="minorHAnsi" w:cstheme="minorHAnsi"/>
          <w:bCs/>
          <w:sz w:val="24"/>
          <w:szCs w:val="24"/>
        </w:rPr>
      </w:pPr>
      <w:r w:rsidRPr="00421B2C">
        <w:rPr>
          <w:rFonts w:asciiTheme="minorHAnsi" w:hAnsiTheme="minorHAnsi" w:cstheme="minorHAnsi"/>
          <w:bCs/>
          <w:sz w:val="24"/>
          <w:szCs w:val="24"/>
        </w:rPr>
        <w:t>Noted – Reported unkn</w:t>
      </w:r>
      <w:r>
        <w:rPr>
          <w:rFonts w:asciiTheme="minorHAnsi" w:hAnsiTheme="minorHAnsi" w:cstheme="minorHAnsi"/>
          <w:bCs/>
          <w:sz w:val="24"/>
          <w:szCs w:val="24"/>
        </w:rPr>
        <w:t>o</w:t>
      </w:r>
      <w:r w:rsidRPr="00421B2C">
        <w:rPr>
          <w:rFonts w:asciiTheme="minorHAnsi" w:hAnsiTheme="minorHAnsi" w:cstheme="minorHAnsi"/>
          <w:bCs/>
          <w:sz w:val="24"/>
          <w:szCs w:val="24"/>
        </w:rPr>
        <w:t>wn income of £1500 has now been identified as a returned grant payment due to incorrect sort code.  This has now been rectified and grant repaid correctly.</w:t>
      </w:r>
      <w:r w:rsidR="008C5167" w:rsidRPr="00421B2C">
        <w:rPr>
          <w:rFonts w:asciiTheme="minorHAnsi" w:hAnsiTheme="minorHAnsi" w:cstheme="minorHAnsi"/>
          <w:bCs/>
          <w:sz w:val="24"/>
          <w:szCs w:val="24"/>
        </w:rPr>
        <w:br/>
      </w:r>
    </w:p>
    <w:p w14:paraId="62BA8E5A" w14:textId="77777777" w:rsidR="00421B2C" w:rsidRPr="00421B2C" w:rsidRDefault="008C5167" w:rsidP="008C5167">
      <w:pPr>
        <w:pStyle w:val="ListParagraph"/>
        <w:numPr>
          <w:ilvl w:val="0"/>
          <w:numId w:val="1"/>
        </w:numPr>
        <w:spacing w:after="0"/>
        <w:ind w:left="643"/>
        <w:rPr>
          <w:rFonts w:asciiTheme="minorHAnsi" w:hAnsiTheme="minorHAnsi" w:cstheme="minorHAnsi"/>
          <w:b/>
          <w:sz w:val="24"/>
          <w:szCs w:val="24"/>
          <w:u w:val="single"/>
        </w:rPr>
      </w:pPr>
      <w:r w:rsidRPr="00492AEC">
        <w:rPr>
          <w:rFonts w:asciiTheme="minorHAnsi" w:hAnsiTheme="minorHAnsi" w:cstheme="minorHAnsi"/>
          <w:b/>
          <w:sz w:val="24"/>
          <w:szCs w:val="24"/>
          <w:u w:val="single"/>
        </w:rPr>
        <w:t xml:space="preserve">To receive monthly financial reconciliation reports, agree payments for October/November and confirm member for internal controls arrangements for </w:t>
      </w:r>
      <w:r w:rsidRPr="00492AEC">
        <w:rPr>
          <w:rFonts w:asciiTheme="minorHAnsi" w:hAnsiTheme="minorHAnsi" w:cstheme="minorHAnsi"/>
          <w:b/>
          <w:sz w:val="24"/>
          <w:szCs w:val="24"/>
          <w:u w:val="single"/>
        </w:rPr>
        <w:lastRenderedPageBreak/>
        <w:t>Nov accounts</w:t>
      </w:r>
      <w:r w:rsidRPr="00492AEC">
        <w:rPr>
          <w:rFonts w:asciiTheme="minorHAnsi" w:hAnsiTheme="minorHAnsi" w:cstheme="minorHAnsi"/>
          <w:b/>
          <w:sz w:val="24"/>
          <w:szCs w:val="24"/>
          <w:u w:val="single"/>
        </w:rPr>
        <w:br/>
      </w:r>
    </w:p>
    <w:p w14:paraId="64ADD324" w14:textId="3FB93525" w:rsidR="008C5167" w:rsidRPr="00492AEC" w:rsidRDefault="00421B2C" w:rsidP="00421B2C">
      <w:pPr>
        <w:pStyle w:val="ListParagraph"/>
        <w:spacing w:after="0"/>
        <w:ind w:left="643"/>
        <w:rPr>
          <w:rFonts w:asciiTheme="minorHAnsi" w:hAnsiTheme="minorHAnsi" w:cstheme="minorHAnsi"/>
          <w:b/>
          <w:sz w:val="24"/>
          <w:szCs w:val="24"/>
          <w:u w:val="single"/>
        </w:rPr>
      </w:pPr>
      <w:r>
        <w:rPr>
          <w:rFonts w:asciiTheme="minorHAnsi" w:hAnsiTheme="minorHAnsi" w:cstheme="minorHAnsi"/>
          <w:sz w:val="24"/>
          <w:szCs w:val="24"/>
        </w:rPr>
        <w:t xml:space="preserve">Cllr Poulter approved the financial accounts for October with no matters for concern.  All payments were </w:t>
      </w:r>
      <w:r w:rsidR="00810510">
        <w:rPr>
          <w:rFonts w:asciiTheme="minorHAnsi" w:hAnsiTheme="minorHAnsi" w:cstheme="minorHAnsi"/>
          <w:sz w:val="24"/>
          <w:szCs w:val="24"/>
        </w:rPr>
        <w:t>authorised,</w:t>
      </w:r>
      <w:r>
        <w:rPr>
          <w:rFonts w:asciiTheme="minorHAnsi" w:hAnsiTheme="minorHAnsi" w:cstheme="minorHAnsi"/>
          <w:sz w:val="24"/>
          <w:szCs w:val="24"/>
        </w:rPr>
        <w:t xml:space="preserve"> and Cllr Evans opted to complete the reconciliation for November.</w:t>
      </w:r>
      <w:r w:rsidR="008C5167" w:rsidRPr="00492AEC">
        <w:rPr>
          <w:rFonts w:asciiTheme="minorHAnsi" w:hAnsiTheme="minorHAnsi" w:cstheme="minorHAnsi"/>
          <w:i/>
          <w:iCs/>
          <w:sz w:val="24"/>
          <w:szCs w:val="24"/>
        </w:rPr>
        <w:br/>
      </w:r>
    </w:p>
    <w:p w14:paraId="7B89F99F" w14:textId="4401F40C" w:rsidR="008C5167" w:rsidRPr="00492AEC" w:rsidRDefault="008C5167" w:rsidP="008C5167">
      <w:pPr>
        <w:pStyle w:val="ListParagraph"/>
        <w:numPr>
          <w:ilvl w:val="0"/>
          <w:numId w:val="1"/>
        </w:numPr>
        <w:ind w:left="643"/>
        <w:rPr>
          <w:rFonts w:asciiTheme="minorHAnsi" w:eastAsiaTheme="minorHAnsi" w:hAnsiTheme="minorHAnsi" w:cstheme="minorHAnsi"/>
          <w:b/>
          <w:bCs/>
          <w:color w:val="000000"/>
          <w:sz w:val="24"/>
          <w:szCs w:val="24"/>
          <w:u w:val="single"/>
        </w:rPr>
      </w:pPr>
      <w:r w:rsidRPr="00492AEC">
        <w:rPr>
          <w:rFonts w:asciiTheme="minorHAnsi" w:eastAsiaTheme="minorHAnsi" w:hAnsiTheme="minorHAnsi" w:cstheme="minorHAnsi"/>
          <w:b/>
          <w:bCs/>
          <w:color w:val="000000"/>
          <w:sz w:val="24"/>
          <w:szCs w:val="24"/>
          <w:u w:val="single"/>
        </w:rPr>
        <w:t>To discuss plans for Christmas Event</w:t>
      </w:r>
      <w:r w:rsidRPr="00492AEC">
        <w:rPr>
          <w:rFonts w:asciiTheme="minorHAnsi" w:eastAsiaTheme="minorHAnsi" w:hAnsiTheme="minorHAnsi" w:cstheme="minorHAnsi"/>
          <w:color w:val="000000"/>
          <w:sz w:val="24"/>
          <w:szCs w:val="24"/>
        </w:rPr>
        <w:br/>
      </w:r>
      <w:r w:rsidR="00421B2C">
        <w:rPr>
          <w:rFonts w:asciiTheme="minorHAnsi" w:eastAsiaTheme="minorHAnsi" w:hAnsiTheme="minorHAnsi" w:cstheme="minorHAnsi"/>
          <w:color w:val="000000"/>
          <w:sz w:val="24"/>
          <w:szCs w:val="24"/>
        </w:rPr>
        <w:t>It was RESOLVED to hold a min</w:t>
      </w:r>
      <w:r w:rsidRPr="00492AEC">
        <w:rPr>
          <w:rFonts w:asciiTheme="minorHAnsi" w:eastAsiaTheme="minorHAnsi" w:hAnsiTheme="minorHAnsi" w:cstheme="minorHAnsi"/>
          <w:color w:val="000000"/>
          <w:sz w:val="24"/>
          <w:szCs w:val="24"/>
        </w:rPr>
        <w:t>imal event this year due to no support for larger event</w:t>
      </w:r>
      <w:r w:rsidR="00494B88">
        <w:rPr>
          <w:rFonts w:asciiTheme="minorHAnsi" w:eastAsiaTheme="minorHAnsi" w:hAnsiTheme="minorHAnsi" w:cstheme="minorHAnsi"/>
          <w:color w:val="000000"/>
          <w:sz w:val="24"/>
          <w:szCs w:val="24"/>
        </w:rPr>
        <w:t xml:space="preserve"> on the 30</w:t>
      </w:r>
      <w:r w:rsidR="00494B88" w:rsidRPr="00494B88">
        <w:rPr>
          <w:rFonts w:asciiTheme="minorHAnsi" w:eastAsiaTheme="minorHAnsi" w:hAnsiTheme="minorHAnsi" w:cstheme="minorHAnsi"/>
          <w:color w:val="000000"/>
          <w:sz w:val="24"/>
          <w:szCs w:val="24"/>
          <w:vertAlign w:val="superscript"/>
        </w:rPr>
        <w:t>th</w:t>
      </w:r>
      <w:r w:rsidR="00494B88">
        <w:rPr>
          <w:rFonts w:asciiTheme="minorHAnsi" w:eastAsiaTheme="minorHAnsi" w:hAnsiTheme="minorHAnsi" w:cstheme="minorHAnsi"/>
          <w:color w:val="000000"/>
          <w:sz w:val="24"/>
          <w:szCs w:val="24"/>
        </w:rPr>
        <w:t xml:space="preserve"> November.  A g</w:t>
      </w:r>
      <w:r w:rsidRPr="00492AEC">
        <w:rPr>
          <w:rFonts w:asciiTheme="minorHAnsi" w:eastAsiaTheme="minorHAnsi" w:hAnsiTheme="minorHAnsi" w:cstheme="minorHAnsi"/>
          <w:color w:val="000000"/>
          <w:sz w:val="24"/>
          <w:szCs w:val="24"/>
        </w:rPr>
        <w:t>rant funding application received for 20 trees along High Street/Chapel Street</w:t>
      </w:r>
      <w:r w:rsidR="00421B2C">
        <w:rPr>
          <w:rFonts w:asciiTheme="minorHAnsi" w:eastAsiaTheme="minorHAnsi" w:hAnsiTheme="minorHAnsi" w:cstheme="minorHAnsi"/>
          <w:color w:val="000000"/>
          <w:sz w:val="24"/>
          <w:szCs w:val="24"/>
        </w:rPr>
        <w:t xml:space="preserve"> has been previously approved and paid.  A r</w:t>
      </w:r>
      <w:r w:rsidRPr="00492AEC">
        <w:rPr>
          <w:rFonts w:asciiTheme="minorHAnsi" w:eastAsiaTheme="minorHAnsi" w:hAnsiTheme="minorHAnsi" w:cstheme="minorHAnsi"/>
          <w:color w:val="000000"/>
          <w:sz w:val="24"/>
          <w:szCs w:val="24"/>
        </w:rPr>
        <w:t>esident has agreed to run separate event in the Cam Memorial Hall as a Christmas fayre</w:t>
      </w:r>
      <w:r w:rsidR="00421B2C">
        <w:rPr>
          <w:rFonts w:asciiTheme="minorHAnsi" w:eastAsiaTheme="minorHAnsi" w:hAnsiTheme="minorHAnsi" w:cstheme="minorHAnsi"/>
          <w:color w:val="000000"/>
          <w:sz w:val="24"/>
          <w:szCs w:val="24"/>
        </w:rPr>
        <w:t>, publicity for this event has gone out separately</w:t>
      </w:r>
      <w:r w:rsidRPr="00492AEC">
        <w:rPr>
          <w:rFonts w:asciiTheme="minorHAnsi" w:eastAsiaTheme="minorHAnsi" w:hAnsiTheme="minorHAnsi" w:cstheme="minorHAnsi"/>
          <w:color w:val="000000"/>
          <w:sz w:val="24"/>
          <w:szCs w:val="24"/>
        </w:rPr>
        <w:t xml:space="preserve">.  </w:t>
      </w:r>
      <w:r w:rsidR="00494B88">
        <w:rPr>
          <w:rFonts w:asciiTheme="minorHAnsi" w:eastAsiaTheme="minorHAnsi" w:hAnsiTheme="minorHAnsi" w:cstheme="minorHAnsi"/>
          <w:color w:val="000000"/>
          <w:sz w:val="24"/>
          <w:szCs w:val="24"/>
        </w:rPr>
        <w:t xml:space="preserve">It was agreed to offer  </w:t>
      </w:r>
      <w:r w:rsidRPr="00492AEC">
        <w:rPr>
          <w:rFonts w:asciiTheme="minorHAnsi" w:eastAsiaTheme="minorHAnsi" w:hAnsiTheme="minorHAnsi" w:cstheme="minorHAnsi"/>
          <w:color w:val="000000"/>
          <w:sz w:val="24"/>
          <w:szCs w:val="24"/>
        </w:rPr>
        <w:t xml:space="preserve">Hopton School House </w:t>
      </w:r>
      <w:r w:rsidR="00494B88">
        <w:rPr>
          <w:rFonts w:asciiTheme="minorHAnsi" w:eastAsiaTheme="minorHAnsi" w:hAnsiTheme="minorHAnsi" w:cstheme="minorHAnsi"/>
          <w:color w:val="000000"/>
          <w:sz w:val="24"/>
          <w:szCs w:val="24"/>
        </w:rPr>
        <w:t xml:space="preserve">the opportunity </w:t>
      </w:r>
      <w:r w:rsidRPr="00492AEC">
        <w:rPr>
          <w:rFonts w:asciiTheme="minorHAnsi" w:eastAsiaTheme="minorHAnsi" w:hAnsiTheme="minorHAnsi" w:cstheme="minorHAnsi"/>
          <w:color w:val="000000"/>
          <w:sz w:val="24"/>
          <w:szCs w:val="24"/>
        </w:rPr>
        <w:t>to run their Santa Grotto in our parish office from 2pm til 4pm co-ordinating with our light switch on at 4</w:t>
      </w:r>
      <w:r>
        <w:rPr>
          <w:rFonts w:asciiTheme="minorHAnsi" w:eastAsiaTheme="minorHAnsi" w:hAnsiTheme="minorHAnsi" w:cstheme="minorHAnsi"/>
          <w:color w:val="000000"/>
          <w:sz w:val="24"/>
          <w:szCs w:val="24"/>
        </w:rPr>
        <w:t>.15</w:t>
      </w:r>
      <w:r w:rsidRPr="00492AEC">
        <w:rPr>
          <w:rFonts w:asciiTheme="minorHAnsi" w:eastAsiaTheme="minorHAnsi" w:hAnsiTheme="minorHAnsi" w:cstheme="minorHAnsi"/>
          <w:color w:val="000000"/>
          <w:sz w:val="24"/>
          <w:szCs w:val="24"/>
        </w:rPr>
        <w:t>pm.</w:t>
      </w:r>
    </w:p>
    <w:p w14:paraId="773A3807" w14:textId="16681365" w:rsidR="008C5167" w:rsidRPr="00494B88" w:rsidRDefault="008C5167" w:rsidP="008C5167">
      <w:pPr>
        <w:pStyle w:val="ListParagraph"/>
        <w:numPr>
          <w:ilvl w:val="0"/>
          <w:numId w:val="1"/>
        </w:numPr>
        <w:ind w:left="643"/>
        <w:rPr>
          <w:rFonts w:asciiTheme="minorHAnsi" w:eastAsiaTheme="minorHAnsi" w:hAnsiTheme="minorHAnsi" w:cstheme="minorHAnsi"/>
          <w:b/>
          <w:bCs/>
          <w:i/>
          <w:iCs/>
          <w:color w:val="000000"/>
          <w:sz w:val="24"/>
          <w:szCs w:val="24"/>
          <w:u w:val="single"/>
        </w:rPr>
      </w:pPr>
      <w:r w:rsidRPr="00492AEC">
        <w:rPr>
          <w:rFonts w:asciiTheme="minorHAnsi" w:eastAsiaTheme="minorHAnsi" w:hAnsiTheme="minorHAnsi" w:cstheme="minorHAnsi"/>
          <w:b/>
          <w:bCs/>
          <w:color w:val="000000"/>
          <w:sz w:val="24"/>
          <w:szCs w:val="24"/>
          <w:u w:val="single"/>
        </w:rPr>
        <w:t xml:space="preserve">To </w:t>
      </w:r>
      <w:r>
        <w:rPr>
          <w:rFonts w:asciiTheme="minorHAnsi" w:eastAsiaTheme="minorHAnsi" w:hAnsiTheme="minorHAnsi" w:cstheme="minorHAnsi"/>
          <w:b/>
          <w:bCs/>
          <w:color w:val="000000"/>
          <w:sz w:val="24"/>
          <w:szCs w:val="24"/>
          <w:u w:val="single"/>
        </w:rPr>
        <w:t>agree purchase of additional acoustic boards for meeting room</w:t>
      </w:r>
      <w:r w:rsidR="00494B88">
        <w:rPr>
          <w:rFonts w:asciiTheme="minorHAnsi" w:eastAsiaTheme="minorHAnsi" w:hAnsiTheme="minorHAnsi" w:cstheme="minorHAnsi"/>
          <w:b/>
          <w:bCs/>
          <w:color w:val="000000"/>
          <w:sz w:val="24"/>
          <w:szCs w:val="24"/>
          <w:u w:val="single"/>
        </w:rPr>
        <w:br/>
      </w:r>
      <w:r w:rsidR="00494B88" w:rsidRPr="00494B88">
        <w:rPr>
          <w:rFonts w:asciiTheme="minorHAnsi" w:eastAsiaTheme="minorHAnsi" w:hAnsiTheme="minorHAnsi" w:cstheme="minorHAnsi"/>
          <w:color w:val="000000"/>
          <w:sz w:val="24"/>
          <w:szCs w:val="24"/>
        </w:rPr>
        <w:t>Acoustic panels appear to be making the difference in the meeting room.  It was RESOLVED to further purchase 3 more canvase</w:t>
      </w:r>
      <w:r w:rsidR="00494B88">
        <w:rPr>
          <w:rFonts w:asciiTheme="minorHAnsi" w:eastAsiaTheme="minorHAnsi" w:hAnsiTheme="minorHAnsi" w:cstheme="minorHAnsi"/>
          <w:color w:val="000000"/>
          <w:sz w:val="24"/>
          <w:szCs w:val="24"/>
        </w:rPr>
        <w:t>s (£150 of required sizes –</w:t>
      </w:r>
      <w:r w:rsidR="00494B88" w:rsidRPr="00494B88">
        <w:rPr>
          <w:rFonts w:asciiTheme="minorHAnsi" w:eastAsiaTheme="minorHAnsi" w:hAnsiTheme="minorHAnsi" w:cstheme="minorHAnsi"/>
          <w:i/>
          <w:iCs/>
          <w:color w:val="000000"/>
          <w:sz w:val="24"/>
          <w:szCs w:val="24"/>
        </w:rPr>
        <w:t>P 95)</w:t>
      </w:r>
    </w:p>
    <w:p w14:paraId="0D9D0F7B" w14:textId="7084487D" w:rsidR="00B81112" w:rsidRPr="00066BE7" w:rsidRDefault="008C5167" w:rsidP="00B81112">
      <w:pPr>
        <w:pStyle w:val="ListParagraph"/>
        <w:numPr>
          <w:ilvl w:val="0"/>
          <w:numId w:val="1"/>
        </w:numPr>
        <w:ind w:left="643"/>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u w:val="single"/>
        </w:rPr>
        <w:t xml:space="preserve">To </w:t>
      </w:r>
      <w:r w:rsidRPr="00492AEC">
        <w:rPr>
          <w:rFonts w:asciiTheme="minorHAnsi" w:eastAsiaTheme="minorHAnsi" w:hAnsiTheme="minorHAnsi" w:cstheme="minorHAnsi"/>
          <w:b/>
          <w:bCs/>
          <w:color w:val="000000"/>
          <w:sz w:val="24"/>
          <w:szCs w:val="24"/>
          <w:u w:val="single"/>
        </w:rPr>
        <w:t xml:space="preserve">note progress on public Consultation regarding Jubilee Field </w:t>
      </w:r>
      <w:r w:rsidRPr="00492AEC">
        <w:rPr>
          <w:rFonts w:asciiTheme="minorHAnsi" w:eastAsiaTheme="minorHAnsi" w:hAnsiTheme="minorHAnsi" w:cstheme="minorHAnsi"/>
          <w:b/>
          <w:bCs/>
          <w:color w:val="000000"/>
          <w:sz w:val="24"/>
          <w:szCs w:val="24"/>
          <w:u w:val="single"/>
        </w:rPr>
        <w:br/>
      </w:r>
      <w:r w:rsidRPr="00492AEC">
        <w:rPr>
          <w:rFonts w:asciiTheme="minorHAnsi" w:eastAsiaTheme="minorHAnsi" w:hAnsiTheme="minorHAnsi" w:cstheme="minorHAnsi"/>
          <w:color w:val="000000"/>
          <w:sz w:val="24"/>
          <w:szCs w:val="24"/>
        </w:rPr>
        <w:t xml:space="preserve"> </w:t>
      </w:r>
      <w:r w:rsidR="00576BBF">
        <w:rPr>
          <w:rFonts w:asciiTheme="minorHAnsi" w:eastAsiaTheme="minorHAnsi" w:hAnsiTheme="minorHAnsi" w:cstheme="minorHAnsi"/>
          <w:color w:val="000000"/>
          <w:sz w:val="24"/>
          <w:szCs w:val="24"/>
        </w:rPr>
        <w:t xml:space="preserve">Consultation had </w:t>
      </w:r>
      <w:r w:rsidR="00074363">
        <w:rPr>
          <w:rFonts w:asciiTheme="minorHAnsi" w:eastAsiaTheme="minorHAnsi" w:hAnsiTheme="minorHAnsi" w:cstheme="minorHAnsi"/>
          <w:color w:val="000000"/>
          <w:sz w:val="24"/>
          <w:szCs w:val="24"/>
        </w:rPr>
        <w:t>delivered</w:t>
      </w:r>
      <w:r w:rsidR="00576BBF">
        <w:rPr>
          <w:rFonts w:asciiTheme="minorHAnsi" w:eastAsiaTheme="minorHAnsi" w:hAnsiTheme="minorHAnsi" w:cstheme="minorHAnsi"/>
          <w:color w:val="000000"/>
          <w:sz w:val="24"/>
          <w:szCs w:val="24"/>
        </w:rPr>
        <w:t xml:space="preserve"> </w:t>
      </w:r>
      <w:r w:rsidR="00074363">
        <w:rPr>
          <w:rFonts w:asciiTheme="minorHAnsi" w:eastAsiaTheme="minorHAnsi" w:hAnsiTheme="minorHAnsi" w:cstheme="minorHAnsi"/>
          <w:color w:val="000000"/>
          <w:sz w:val="24"/>
          <w:szCs w:val="24"/>
        </w:rPr>
        <w:t xml:space="preserve">approx. 200 completed forms in response </w:t>
      </w:r>
      <w:r w:rsidR="00992205">
        <w:rPr>
          <w:rFonts w:asciiTheme="minorHAnsi" w:eastAsiaTheme="minorHAnsi" w:hAnsiTheme="minorHAnsi" w:cstheme="minorHAnsi"/>
          <w:color w:val="000000"/>
          <w:sz w:val="24"/>
          <w:szCs w:val="24"/>
        </w:rPr>
        <w:t xml:space="preserve">from a varied </w:t>
      </w:r>
      <w:r w:rsidR="00E70B0B">
        <w:rPr>
          <w:rFonts w:asciiTheme="minorHAnsi" w:eastAsiaTheme="minorHAnsi" w:hAnsiTheme="minorHAnsi" w:cstheme="minorHAnsi"/>
          <w:color w:val="000000"/>
          <w:sz w:val="24"/>
          <w:szCs w:val="24"/>
        </w:rPr>
        <w:t>mix of resident users</w:t>
      </w:r>
      <w:r w:rsidR="00941754">
        <w:rPr>
          <w:rFonts w:asciiTheme="minorHAnsi" w:eastAsiaTheme="minorHAnsi" w:hAnsiTheme="minorHAnsi" w:cstheme="minorHAnsi"/>
          <w:color w:val="000000"/>
          <w:sz w:val="24"/>
          <w:szCs w:val="24"/>
        </w:rPr>
        <w:t xml:space="preserve"> inc dog walkers, footballers, </w:t>
      </w:r>
      <w:r w:rsidR="00570F32">
        <w:rPr>
          <w:rFonts w:asciiTheme="minorHAnsi" w:eastAsiaTheme="minorHAnsi" w:hAnsiTheme="minorHAnsi" w:cstheme="minorHAnsi"/>
          <w:color w:val="000000"/>
          <w:sz w:val="24"/>
          <w:szCs w:val="24"/>
        </w:rPr>
        <w:t>and children.</w:t>
      </w:r>
      <w:r w:rsidR="00193219">
        <w:rPr>
          <w:rFonts w:asciiTheme="minorHAnsi" w:eastAsiaTheme="minorHAnsi" w:hAnsiTheme="minorHAnsi" w:cstheme="minorHAnsi"/>
          <w:color w:val="000000"/>
          <w:sz w:val="24"/>
          <w:szCs w:val="24"/>
        </w:rPr>
        <w:t xml:space="preserve">  Some </w:t>
      </w:r>
      <w:r w:rsidR="00681594">
        <w:rPr>
          <w:rFonts w:asciiTheme="minorHAnsi" w:eastAsiaTheme="minorHAnsi" w:hAnsiTheme="minorHAnsi" w:cstheme="minorHAnsi"/>
          <w:color w:val="000000"/>
          <w:sz w:val="24"/>
          <w:szCs w:val="24"/>
        </w:rPr>
        <w:t>drug</w:t>
      </w:r>
      <w:r w:rsidR="00622C2B">
        <w:rPr>
          <w:rFonts w:asciiTheme="minorHAnsi" w:eastAsiaTheme="minorHAnsi" w:hAnsiTheme="minorHAnsi" w:cstheme="minorHAnsi"/>
          <w:color w:val="000000"/>
          <w:sz w:val="24"/>
          <w:szCs w:val="24"/>
        </w:rPr>
        <w:t xml:space="preserve"> </w:t>
      </w:r>
      <w:r w:rsidR="00FC5882">
        <w:rPr>
          <w:rFonts w:asciiTheme="minorHAnsi" w:eastAsiaTheme="minorHAnsi" w:hAnsiTheme="minorHAnsi" w:cstheme="minorHAnsi"/>
          <w:color w:val="000000"/>
          <w:sz w:val="24"/>
          <w:szCs w:val="24"/>
        </w:rPr>
        <w:t xml:space="preserve">use within </w:t>
      </w:r>
      <w:r w:rsidR="00193219">
        <w:rPr>
          <w:rFonts w:asciiTheme="minorHAnsi" w:eastAsiaTheme="minorHAnsi" w:hAnsiTheme="minorHAnsi" w:cstheme="minorHAnsi"/>
          <w:color w:val="000000"/>
          <w:sz w:val="24"/>
          <w:szCs w:val="24"/>
        </w:rPr>
        <w:t>the area had been identified during these consultations and extra inspections ha</w:t>
      </w:r>
      <w:r w:rsidR="00622C2B">
        <w:rPr>
          <w:rFonts w:asciiTheme="minorHAnsi" w:eastAsiaTheme="minorHAnsi" w:hAnsiTheme="minorHAnsi" w:cstheme="minorHAnsi"/>
          <w:color w:val="000000"/>
          <w:sz w:val="24"/>
          <w:szCs w:val="24"/>
        </w:rPr>
        <w:t xml:space="preserve">d now given cause for concern </w:t>
      </w:r>
      <w:r w:rsidR="00814F5C">
        <w:rPr>
          <w:rFonts w:asciiTheme="minorHAnsi" w:eastAsiaTheme="minorHAnsi" w:hAnsiTheme="minorHAnsi" w:cstheme="minorHAnsi"/>
          <w:color w:val="000000"/>
          <w:sz w:val="24"/>
          <w:szCs w:val="24"/>
        </w:rPr>
        <w:t>but had been</w:t>
      </w:r>
      <w:r w:rsidR="00D5636D">
        <w:rPr>
          <w:rFonts w:asciiTheme="minorHAnsi" w:eastAsiaTheme="minorHAnsi" w:hAnsiTheme="minorHAnsi" w:cstheme="minorHAnsi"/>
          <w:color w:val="000000"/>
          <w:sz w:val="24"/>
          <w:szCs w:val="24"/>
        </w:rPr>
        <w:t xml:space="preserve"> reported to the police for regular </w:t>
      </w:r>
      <w:r w:rsidR="00D5636D" w:rsidRPr="00066BE7">
        <w:rPr>
          <w:rFonts w:asciiTheme="minorHAnsi" w:eastAsiaTheme="minorHAnsi" w:hAnsiTheme="minorHAnsi" w:cstheme="minorHAnsi"/>
          <w:color w:val="000000"/>
          <w:sz w:val="24"/>
          <w:szCs w:val="24"/>
        </w:rPr>
        <w:t>inspections.</w:t>
      </w:r>
    </w:p>
    <w:p w14:paraId="127DC7D3" w14:textId="64D5C3ED" w:rsidR="00F646FA" w:rsidRPr="00B81112" w:rsidRDefault="00820161" w:rsidP="00F646FA">
      <w:pPr>
        <w:pStyle w:val="ListParagraph"/>
        <w:ind w:left="643"/>
        <w:rPr>
          <w:rFonts w:asciiTheme="minorHAnsi" w:eastAsiaTheme="minorHAnsi" w:hAnsiTheme="minorHAnsi" w:cstheme="minorHAnsi"/>
          <w:b/>
          <w:bCs/>
          <w:color w:val="000000"/>
          <w:sz w:val="24"/>
          <w:szCs w:val="24"/>
          <w:u w:val="single"/>
        </w:rPr>
      </w:pPr>
      <w:r w:rsidRPr="00066BE7">
        <w:rPr>
          <w:rFonts w:asciiTheme="minorHAnsi" w:eastAsiaTheme="minorHAnsi" w:hAnsiTheme="minorHAnsi" w:cstheme="minorHAnsi"/>
          <w:color w:val="000000"/>
          <w:sz w:val="24"/>
          <w:szCs w:val="24"/>
        </w:rPr>
        <w:t xml:space="preserve">Health &amp; Safety audit </w:t>
      </w:r>
      <w:r w:rsidR="00066BE7">
        <w:rPr>
          <w:rFonts w:asciiTheme="minorHAnsi" w:eastAsiaTheme="minorHAnsi" w:hAnsiTheme="minorHAnsi" w:cstheme="minorHAnsi"/>
          <w:color w:val="000000"/>
          <w:sz w:val="24"/>
          <w:szCs w:val="24"/>
        </w:rPr>
        <w:t xml:space="preserve">of Jubilee Field </w:t>
      </w:r>
      <w:r w:rsidRPr="00066BE7">
        <w:rPr>
          <w:rFonts w:asciiTheme="minorHAnsi" w:eastAsiaTheme="minorHAnsi" w:hAnsiTheme="minorHAnsi" w:cstheme="minorHAnsi"/>
          <w:color w:val="000000"/>
          <w:sz w:val="24"/>
          <w:szCs w:val="24"/>
        </w:rPr>
        <w:t xml:space="preserve">had acknowledged </w:t>
      </w:r>
      <w:r w:rsidR="000A3820">
        <w:rPr>
          <w:rFonts w:asciiTheme="minorHAnsi" w:eastAsiaTheme="minorHAnsi" w:hAnsiTheme="minorHAnsi" w:cstheme="minorHAnsi"/>
          <w:color w:val="000000"/>
          <w:sz w:val="24"/>
          <w:szCs w:val="24"/>
        </w:rPr>
        <w:t>and supported the o</w:t>
      </w:r>
      <w:r w:rsidR="00066BE7">
        <w:rPr>
          <w:rFonts w:asciiTheme="minorHAnsi" w:eastAsiaTheme="minorHAnsi" w:hAnsiTheme="minorHAnsi" w:cstheme="minorHAnsi"/>
          <w:color w:val="000000"/>
          <w:sz w:val="24"/>
          <w:szCs w:val="24"/>
        </w:rPr>
        <w:t xml:space="preserve">penness of field and </w:t>
      </w:r>
      <w:r w:rsidR="003B5C5F">
        <w:rPr>
          <w:rFonts w:asciiTheme="minorHAnsi" w:eastAsiaTheme="minorHAnsi" w:hAnsiTheme="minorHAnsi" w:cstheme="minorHAnsi"/>
          <w:color w:val="000000"/>
          <w:sz w:val="24"/>
          <w:szCs w:val="24"/>
        </w:rPr>
        <w:t xml:space="preserve">supported continued use </w:t>
      </w:r>
      <w:r w:rsidR="000A3820">
        <w:rPr>
          <w:rFonts w:asciiTheme="minorHAnsi" w:eastAsiaTheme="minorHAnsi" w:hAnsiTheme="minorHAnsi" w:cstheme="minorHAnsi"/>
          <w:color w:val="000000"/>
          <w:sz w:val="24"/>
          <w:szCs w:val="24"/>
        </w:rPr>
        <w:t>within thi</w:t>
      </w:r>
      <w:r w:rsidR="007D137F">
        <w:rPr>
          <w:rFonts w:asciiTheme="minorHAnsi" w:eastAsiaTheme="minorHAnsi" w:hAnsiTheme="minorHAnsi" w:cstheme="minorHAnsi"/>
          <w:color w:val="000000"/>
          <w:sz w:val="24"/>
          <w:szCs w:val="24"/>
        </w:rPr>
        <w:t>s remit.</w:t>
      </w:r>
    </w:p>
    <w:p w14:paraId="63989676" w14:textId="72048B2D" w:rsidR="008C5167" w:rsidRPr="00492AEC" w:rsidRDefault="008C5167" w:rsidP="008C5167">
      <w:pPr>
        <w:pStyle w:val="ListParagraph"/>
        <w:numPr>
          <w:ilvl w:val="0"/>
          <w:numId w:val="1"/>
        </w:numPr>
        <w:ind w:left="643"/>
        <w:rPr>
          <w:rFonts w:asciiTheme="minorHAnsi" w:eastAsiaTheme="minorHAnsi" w:hAnsiTheme="minorHAnsi" w:cstheme="minorHAnsi"/>
          <w:b/>
          <w:bCs/>
          <w:color w:val="000000"/>
          <w:sz w:val="24"/>
          <w:szCs w:val="24"/>
          <w:u w:val="single"/>
        </w:rPr>
      </w:pPr>
      <w:r w:rsidRPr="00492AEC">
        <w:rPr>
          <w:rFonts w:asciiTheme="minorHAnsi" w:hAnsiTheme="minorHAnsi" w:cstheme="minorHAnsi"/>
          <w:b/>
          <w:sz w:val="24"/>
          <w:szCs w:val="24"/>
          <w:u w:val="single"/>
        </w:rPr>
        <w:t>To receive update on Render issues at the parish office and agree actions</w:t>
      </w:r>
      <w:r w:rsidRPr="00492AEC">
        <w:rPr>
          <w:rFonts w:asciiTheme="minorHAnsi" w:hAnsiTheme="minorHAnsi" w:cstheme="minorHAnsi"/>
          <w:b/>
          <w:sz w:val="24"/>
          <w:szCs w:val="24"/>
          <w:u w:val="single"/>
        </w:rPr>
        <w:br/>
      </w:r>
      <w:r w:rsidR="00494B88">
        <w:rPr>
          <w:rFonts w:asciiTheme="minorHAnsi" w:hAnsiTheme="minorHAnsi" w:cstheme="minorHAnsi"/>
          <w:bCs/>
          <w:sz w:val="24"/>
          <w:szCs w:val="24"/>
        </w:rPr>
        <w:t>Cllr Whatling noted that he had been chasing a response regarding the renders report but progress was very slow.  It was RESOLVED that a budget of £1.5k should set aside a budget for the Clerk/Cllr Whatling to involve an independent surveyor to assess and identify the problem asap.  Notification should be sent to the insurance company.  Solicitors letter should be sent notifying builders of intention.</w:t>
      </w:r>
    </w:p>
    <w:p w14:paraId="4B153CE6" w14:textId="4479F069" w:rsidR="00494B88" w:rsidRPr="008F670E" w:rsidRDefault="008C5167" w:rsidP="00494B88">
      <w:pPr>
        <w:pStyle w:val="ListParagraph"/>
        <w:numPr>
          <w:ilvl w:val="0"/>
          <w:numId w:val="1"/>
        </w:numPr>
        <w:ind w:left="643"/>
        <w:rPr>
          <w:rFonts w:asciiTheme="minorHAnsi" w:eastAsiaTheme="minorHAnsi" w:hAnsiTheme="minorHAnsi" w:cstheme="minorHAnsi"/>
          <w:b/>
          <w:bCs/>
          <w:color w:val="000000"/>
          <w:sz w:val="24"/>
          <w:szCs w:val="24"/>
          <w:u w:val="single"/>
        </w:rPr>
      </w:pPr>
      <w:r w:rsidRPr="00492AEC">
        <w:rPr>
          <w:rFonts w:asciiTheme="minorHAnsi" w:hAnsiTheme="minorHAnsi" w:cstheme="minorHAnsi"/>
          <w:b/>
          <w:sz w:val="24"/>
          <w:szCs w:val="24"/>
          <w:u w:val="single"/>
        </w:rPr>
        <w:t>To received update regarding Box road traffic calming &amp; Car Parking issues.</w:t>
      </w:r>
      <w:r w:rsidRPr="00492AEC">
        <w:rPr>
          <w:rFonts w:asciiTheme="minorHAnsi" w:hAnsiTheme="minorHAnsi" w:cstheme="minorHAnsi"/>
          <w:bCs/>
          <w:sz w:val="24"/>
          <w:szCs w:val="24"/>
        </w:rPr>
        <w:br/>
      </w:r>
      <w:r w:rsidR="00494B88">
        <w:rPr>
          <w:rFonts w:asciiTheme="minorHAnsi" w:hAnsiTheme="minorHAnsi" w:cstheme="minorHAnsi"/>
          <w:bCs/>
          <w:sz w:val="24"/>
          <w:szCs w:val="24"/>
        </w:rPr>
        <w:t>No u</w:t>
      </w:r>
      <w:r w:rsidRPr="00492AEC">
        <w:rPr>
          <w:rFonts w:asciiTheme="minorHAnsi" w:hAnsiTheme="minorHAnsi" w:cstheme="minorHAnsi"/>
          <w:bCs/>
          <w:sz w:val="24"/>
          <w:szCs w:val="24"/>
        </w:rPr>
        <w:t xml:space="preserve">pdate </w:t>
      </w:r>
      <w:r w:rsidR="00494B88">
        <w:rPr>
          <w:rFonts w:asciiTheme="minorHAnsi" w:hAnsiTheme="minorHAnsi" w:cstheme="minorHAnsi"/>
          <w:bCs/>
          <w:sz w:val="24"/>
          <w:szCs w:val="24"/>
        </w:rPr>
        <w:t xml:space="preserve">received </w:t>
      </w:r>
      <w:r w:rsidRPr="00492AEC">
        <w:rPr>
          <w:rFonts w:asciiTheme="minorHAnsi" w:hAnsiTheme="minorHAnsi" w:cstheme="minorHAnsi"/>
          <w:bCs/>
          <w:sz w:val="24"/>
          <w:szCs w:val="24"/>
        </w:rPr>
        <w:t xml:space="preserve">following </w:t>
      </w:r>
      <w:r w:rsidRPr="00EE5FF6">
        <w:rPr>
          <w:rFonts w:asciiTheme="minorHAnsi" w:hAnsiTheme="minorHAnsi" w:cstheme="minorHAnsi"/>
          <w:bCs/>
          <w:sz w:val="24"/>
          <w:szCs w:val="24"/>
        </w:rPr>
        <w:t xml:space="preserve">safety audit.  White lining expected to be in place </w:t>
      </w:r>
      <w:r w:rsidR="00494B88">
        <w:rPr>
          <w:rFonts w:asciiTheme="minorHAnsi" w:hAnsiTheme="minorHAnsi" w:cstheme="minorHAnsi"/>
          <w:bCs/>
          <w:sz w:val="24"/>
          <w:szCs w:val="24"/>
        </w:rPr>
        <w:t xml:space="preserve">by the end of next </w:t>
      </w:r>
      <w:r w:rsidRPr="00EE5FF6">
        <w:rPr>
          <w:rFonts w:asciiTheme="minorHAnsi" w:hAnsiTheme="minorHAnsi" w:cstheme="minorHAnsi"/>
          <w:bCs/>
          <w:sz w:val="24"/>
          <w:szCs w:val="24"/>
        </w:rPr>
        <w:t>week.</w:t>
      </w:r>
    </w:p>
    <w:p w14:paraId="4439DA0D" w14:textId="77777777" w:rsidR="008C5167" w:rsidRPr="00EE5FF6" w:rsidRDefault="008C5167" w:rsidP="008C5167">
      <w:pPr>
        <w:pStyle w:val="ListParagraph"/>
        <w:numPr>
          <w:ilvl w:val="0"/>
          <w:numId w:val="1"/>
        </w:numPr>
        <w:ind w:left="643"/>
        <w:rPr>
          <w:rFonts w:asciiTheme="minorHAnsi" w:eastAsiaTheme="minorHAnsi" w:hAnsiTheme="minorHAnsi" w:cstheme="minorHAnsi"/>
          <w:b/>
          <w:bCs/>
          <w:color w:val="000000"/>
          <w:sz w:val="24"/>
          <w:szCs w:val="24"/>
          <w:u w:val="single"/>
        </w:rPr>
      </w:pPr>
      <w:r w:rsidRPr="00EE5FF6">
        <w:rPr>
          <w:rFonts w:asciiTheme="minorHAnsi" w:hAnsiTheme="minorHAnsi" w:cstheme="minorHAnsi"/>
          <w:b/>
          <w:sz w:val="24"/>
          <w:szCs w:val="24"/>
          <w:u w:val="single"/>
        </w:rPr>
        <w:t>To note new regulations regarding website accessibility and agree actions</w:t>
      </w:r>
      <w:r w:rsidRPr="00EE5FF6">
        <w:rPr>
          <w:rFonts w:asciiTheme="minorHAnsi" w:hAnsiTheme="minorHAnsi" w:cstheme="minorHAnsi"/>
          <w:b/>
          <w:sz w:val="24"/>
          <w:szCs w:val="24"/>
          <w:u w:val="single"/>
        </w:rPr>
        <w:br/>
      </w:r>
      <w:r w:rsidRPr="00EE5FF6">
        <w:rPr>
          <w:rFonts w:asciiTheme="minorHAnsi" w:hAnsiTheme="minorHAnsi" w:cstheme="minorHAnsi"/>
          <w:bCs/>
          <w:sz w:val="24"/>
          <w:szCs w:val="24"/>
        </w:rPr>
        <w:t>Document attached.</w:t>
      </w:r>
      <w:r w:rsidRPr="00EE5FF6">
        <w:rPr>
          <w:rFonts w:asciiTheme="minorHAnsi" w:hAnsiTheme="minorHAnsi" w:cstheme="minorHAnsi"/>
          <w:b/>
          <w:sz w:val="24"/>
          <w:szCs w:val="24"/>
          <w:u w:val="single"/>
        </w:rPr>
        <w:t xml:space="preserve">  </w:t>
      </w:r>
    </w:p>
    <w:p w14:paraId="7A6EFC76" w14:textId="096D923B" w:rsidR="008C5167" w:rsidRPr="00E7078E" w:rsidRDefault="008C5167" w:rsidP="008C5167">
      <w:pPr>
        <w:pStyle w:val="ListParagraph"/>
        <w:numPr>
          <w:ilvl w:val="0"/>
          <w:numId w:val="1"/>
        </w:numPr>
        <w:spacing w:after="0" w:line="240" w:lineRule="auto"/>
        <w:rPr>
          <w:rFonts w:asciiTheme="minorHAnsi" w:hAnsiTheme="minorHAnsi" w:cstheme="minorHAnsi"/>
          <w:bCs/>
          <w:sz w:val="24"/>
          <w:szCs w:val="24"/>
        </w:rPr>
      </w:pPr>
      <w:r w:rsidRPr="00EE5FF6">
        <w:rPr>
          <w:rFonts w:asciiTheme="minorHAnsi" w:hAnsiTheme="minorHAnsi" w:cstheme="minorHAnsi"/>
          <w:b/>
          <w:sz w:val="24"/>
          <w:szCs w:val="24"/>
          <w:u w:val="single"/>
        </w:rPr>
        <w:t>To receive request for Date Minibus committee representative.</w:t>
      </w:r>
      <w:r w:rsidR="00494B88">
        <w:rPr>
          <w:rFonts w:asciiTheme="minorHAnsi" w:hAnsiTheme="minorHAnsi" w:cstheme="minorHAnsi"/>
          <w:b/>
          <w:sz w:val="24"/>
          <w:szCs w:val="24"/>
          <w:u w:val="single"/>
        </w:rPr>
        <w:br/>
      </w:r>
      <w:r w:rsidR="00494B88" w:rsidRPr="00E7078E">
        <w:rPr>
          <w:rFonts w:asciiTheme="minorHAnsi" w:hAnsiTheme="minorHAnsi" w:cstheme="minorHAnsi"/>
          <w:bCs/>
          <w:sz w:val="24"/>
          <w:szCs w:val="24"/>
        </w:rPr>
        <w:t xml:space="preserve">Cllr Sherman was </w:t>
      </w:r>
      <w:r w:rsidR="00E7078E" w:rsidRPr="00E7078E">
        <w:rPr>
          <w:rFonts w:asciiTheme="minorHAnsi" w:hAnsiTheme="minorHAnsi" w:cstheme="minorHAnsi"/>
          <w:bCs/>
          <w:sz w:val="24"/>
          <w:szCs w:val="24"/>
        </w:rPr>
        <w:t>suggested as representative, Clerk to follow up.</w:t>
      </w:r>
      <w:r w:rsidRPr="00E7078E">
        <w:rPr>
          <w:rFonts w:asciiTheme="minorHAnsi" w:hAnsiTheme="minorHAnsi" w:cstheme="minorHAnsi"/>
          <w:bCs/>
          <w:sz w:val="24"/>
          <w:szCs w:val="24"/>
        </w:rPr>
        <w:br/>
      </w:r>
    </w:p>
    <w:p w14:paraId="0ED82F9C" w14:textId="26EFBBDE" w:rsidR="008C5167" w:rsidRPr="00EF3BDA" w:rsidRDefault="008C5167" w:rsidP="008C5167">
      <w:pPr>
        <w:pStyle w:val="ListParagraph"/>
        <w:numPr>
          <w:ilvl w:val="0"/>
          <w:numId w:val="1"/>
        </w:num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 xml:space="preserve">To </w:t>
      </w:r>
      <w:r w:rsidRPr="00492AEC">
        <w:rPr>
          <w:rFonts w:asciiTheme="minorHAnsi" w:hAnsiTheme="minorHAnsi" w:cstheme="minorHAnsi"/>
          <w:b/>
          <w:sz w:val="24"/>
          <w:szCs w:val="24"/>
          <w:u w:val="single"/>
        </w:rPr>
        <w:t>note local plan review consultation dates and agree actions</w:t>
      </w:r>
      <w:r w:rsidRPr="00492AEC">
        <w:rPr>
          <w:rFonts w:asciiTheme="minorHAnsi" w:hAnsiTheme="minorHAnsi" w:cstheme="minorHAnsi"/>
          <w:b/>
          <w:sz w:val="24"/>
          <w:szCs w:val="24"/>
          <w:u w:val="single"/>
        </w:rPr>
        <w:br/>
      </w:r>
      <w:r w:rsidRPr="00492AEC">
        <w:rPr>
          <w:rFonts w:asciiTheme="minorHAnsi" w:hAnsiTheme="minorHAnsi" w:cstheme="minorHAnsi"/>
          <w:sz w:val="24"/>
          <w:szCs w:val="24"/>
        </w:rPr>
        <w:t xml:space="preserve">The Emerging Strategy is due to go to public consultation </w:t>
      </w:r>
      <w:r w:rsidR="00E7078E">
        <w:rPr>
          <w:rFonts w:asciiTheme="minorHAnsi" w:hAnsiTheme="minorHAnsi" w:cstheme="minorHAnsi"/>
          <w:sz w:val="24"/>
          <w:szCs w:val="24"/>
        </w:rPr>
        <w:t>in</w:t>
      </w:r>
      <w:r w:rsidRPr="00492AEC">
        <w:rPr>
          <w:rFonts w:asciiTheme="minorHAnsi" w:hAnsiTheme="minorHAnsi" w:cstheme="minorHAnsi"/>
          <w:sz w:val="24"/>
          <w:szCs w:val="24"/>
        </w:rPr>
        <w:t xml:space="preserve"> November until January and the proposal is to provide Cam with a further high number of housing mainly focusing on the North West Cam stretching to the motorway of approx. 700 homes and a further allocation located at land behind Tesco of another 180 homes.  The allocation for Wisloe is also being proposed which will impact upon Cams facilities and </w:t>
      </w:r>
      <w:r>
        <w:rPr>
          <w:rFonts w:asciiTheme="minorHAnsi" w:hAnsiTheme="minorHAnsi" w:cstheme="minorHAnsi"/>
          <w:sz w:val="24"/>
          <w:szCs w:val="24"/>
        </w:rPr>
        <w:t>infrastructure although a new site at Hardwick is being investigated</w:t>
      </w:r>
      <w:r w:rsidRPr="00492AEC">
        <w:rPr>
          <w:rFonts w:asciiTheme="minorHAnsi" w:hAnsiTheme="minorHAnsi" w:cstheme="minorHAnsi"/>
          <w:sz w:val="24"/>
          <w:szCs w:val="24"/>
        </w:rPr>
        <w:t>.</w:t>
      </w:r>
    </w:p>
    <w:p w14:paraId="16A72727" w14:textId="45838364" w:rsidR="008C5167" w:rsidRDefault="008C5167" w:rsidP="008C5167">
      <w:pPr>
        <w:pStyle w:val="ListParagraph"/>
        <w:spacing w:after="0" w:line="240" w:lineRule="auto"/>
        <w:ind w:left="502"/>
        <w:rPr>
          <w:rFonts w:cstheme="minorHAnsi"/>
          <w:bCs/>
          <w:sz w:val="24"/>
          <w:szCs w:val="24"/>
        </w:rPr>
      </w:pPr>
      <w:r w:rsidRPr="00EF3BDA">
        <w:rPr>
          <w:rFonts w:cstheme="minorHAnsi"/>
          <w:bCs/>
          <w:sz w:val="24"/>
          <w:szCs w:val="24"/>
        </w:rPr>
        <w:t xml:space="preserve">Cam </w:t>
      </w:r>
      <w:r>
        <w:rPr>
          <w:rFonts w:cstheme="minorHAnsi"/>
          <w:bCs/>
          <w:sz w:val="24"/>
          <w:szCs w:val="24"/>
        </w:rPr>
        <w:t>should</w:t>
      </w:r>
      <w:r w:rsidRPr="00EF3BDA">
        <w:rPr>
          <w:rFonts w:cstheme="minorHAnsi"/>
          <w:bCs/>
          <w:sz w:val="24"/>
          <w:szCs w:val="24"/>
        </w:rPr>
        <w:t xml:space="preserve"> now consult with its residents in order to finalise a response from the parish council</w:t>
      </w:r>
      <w:r>
        <w:rPr>
          <w:rFonts w:cstheme="minorHAnsi"/>
          <w:bCs/>
          <w:sz w:val="24"/>
          <w:szCs w:val="24"/>
        </w:rPr>
        <w:t xml:space="preserve"> in time for the deadline</w:t>
      </w:r>
      <w:r w:rsidR="00E7078E">
        <w:rPr>
          <w:rFonts w:cstheme="minorHAnsi"/>
          <w:bCs/>
          <w:sz w:val="24"/>
          <w:szCs w:val="24"/>
        </w:rPr>
        <w:t xml:space="preserve">.  </w:t>
      </w:r>
    </w:p>
    <w:p w14:paraId="6154781B" w14:textId="0090896A" w:rsidR="00E7078E" w:rsidRDefault="00E7078E" w:rsidP="008C5167">
      <w:pPr>
        <w:pStyle w:val="ListParagraph"/>
        <w:spacing w:after="0" w:line="240" w:lineRule="auto"/>
        <w:ind w:left="502"/>
        <w:rPr>
          <w:rFonts w:cstheme="minorHAnsi"/>
          <w:bCs/>
          <w:sz w:val="24"/>
          <w:szCs w:val="24"/>
        </w:rPr>
      </w:pPr>
    </w:p>
    <w:p w14:paraId="43F466AC" w14:textId="05E250E2" w:rsidR="00E7078E" w:rsidRDefault="00E7078E" w:rsidP="008C5167">
      <w:pPr>
        <w:pStyle w:val="ListParagraph"/>
        <w:spacing w:after="0" w:line="240" w:lineRule="auto"/>
        <w:ind w:left="502"/>
        <w:rPr>
          <w:rFonts w:cstheme="minorHAnsi"/>
          <w:bCs/>
          <w:sz w:val="24"/>
          <w:szCs w:val="24"/>
        </w:rPr>
      </w:pPr>
      <w:r>
        <w:rPr>
          <w:rFonts w:cstheme="minorHAnsi"/>
          <w:bCs/>
          <w:sz w:val="24"/>
          <w:szCs w:val="24"/>
        </w:rPr>
        <w:t>It was AGREED to pass to P&amp;H to discuss further.</w:t>
      </w:r>
    </w:p>
    <w:p w14:paraId="5645A7B8" w14:textId="08004A0B" w:rsidR="00E7078E" w:rsidRDefault="00E7078E" w:rsidP="008C5167">
      <w:pPr>
        <w:pStyle w:val="ListParagraph"/>
        <w:spacing w:after="0" w:line="240" w:lineRule="auto"/>
        <w:ind w:left="502"/>
        <w:rPr>
          <w:rFonts w:cstheme="minorHAnsi"/>
          <w:bCs/>
          <w:sz w:val="24"/>
          <w:szCs w:val="24"/>
        </w:rPr>
      </w:pPr>
      <w:r>
        <w:rPr>
          <w:rFonts w:cstheme="minorHAnsi"/>
          <w:bCs/>
          <w:sz w:val="24"/>
          <w:szCs w:val="24"/>
        </w:rPr>
        <w:t>Newsletter x 1500 at strategic locations and high density areas.</w:t>
      </w:r>
    </w:p>
    <w:p w14:paraId="0E252A18" w14:textId="650B35A0" w:rsidR="00E7078E" w:rsidRDefault="00E7078E" w:rsidP="008C5167">
      <w:pPr>
        <w:pStyle w:val="ListParagraph"/>
        <w:spacing w:after="0" w:line="240" w:lineRule="auto"/>
        <w:ind w:left="502"/>
        <w:rPr>
          <w:rFonts w:cstheme="minorHAnsi"/>
          <w:bCs/>
          <w:sz w:val="24"/>
          <w:szCs w:val="24"/>
        </w:rPr>
      </w:pPr>
      <w:r>
        <w:rPr>
          <w:rFonts w:cstheme="minorHAnsi"/>
          <w:bCs/>
          <w:sz w:val="24"/>
          <w:szCs w:val="24"/>
        </w:rPr>
        <w:t>Surveymonkey with web link when available</w:t>
      </w:r>
    </w:p>
    <w:p w14:paraId="2595AE7A" w14:textId="6D464B6A" w:rsidR="008C5167" w:rsidRDefault="00E7078E" w:rsidP="008C5167">
      <w:pPr>
        <w:pStyle w:val="ListParagraph"/>
        <w:spacing w:after="0" w:line="240" w:lineRule="auto"/>
        <w:ind w:left="502"/>
        <w:rPr>
          <w:rFonts w:cstheme="minorHAnsi"/>
          <w:bCs/>
          <w:sz w:val="24"/>
          <w:szCs w:val="24"/>
        </w:rPr>
      </w:pPr>
      <w:r>
        <w:rPr>
          <w:rFonts w:cstheme="minorHAnsi"/>
          <w:bCs/>
          <w:sz w:val="24"/>
          <w:szCs w:val="24"/>
        </w:rPr>
        <w:t>Website update</w:t>
      </w:r>
    </w:p>
    <w:p w14:paraId="3CC81533" w14:textId="2BF02EB1" w:rsidR="00E7078E" w:rsidRPr="00EF3BDA" w:rsidRDefault="00E7078E" w:rsidP="008C5167">
      <w:pPr>
        <w:pStyle w:val="ListParagraph"/>
        <w:spacing w:after="0" w:line="240" w:lineRule="auto"/>
        <w:ind w:left="502"/>
        <w:rPr>
          <w:rFonts w:asciiTheme="minorHAnsi" w:hAnsiTheme="minorHAnsi" w:cstheme="minorHAnsi"/>
          <w:b/>
          <w:sz w:val="24"/>
          <w:szCs w:val="24"/>
          <w:u w:val="single"/>
        </w:rPr>
      </w:pPr>
      <w:r>
        <w:rPr>
          <w:rFonts w:cstheme="minorHAnsi"/>
          <w:bCs/>
          <w:sz w:val="24"/>
          <w:szCs w:val="24"/>
        </w:rPr>
        <w:t>Social Media links and circulation</w:t>
      </w:r>
    </w:p>
    <w:p w14:paraId="7A5357B5" w14:textId="77777777" w:rsidR="008C5167" w:rsidRPr="00492AEC" w:rsidRDefault="008C5167" w:rsidP="008C5167">
      <w:pPr>
        <w:spacing w:after="0" w:line="240" w:lineRule="auto"/>
        <w:ind w:left="502"/>
        <w:rPr>
          <w:rFonts w:cstheme="minorHAnsi"/>
          <w:sz w:val="24"/>
          <w:szCs w:val="24"/>
        </w:rPr>
      </w:pPr>
    </w:p>
    <w:p w14:paraId="6A58AF57" w14:textId="60646B4B" w:rsidR="008C5167" w:rsidRPr="00E7078E" w:rsidRDefault="008C5167" w:rsidP="008C5167">
      <w:pPr>
        <w:pStyle w:val="ListParagraph"/>
        <w:numPr>
          <w:ilvl w:val="0"/>
          <w:numId w:val="1"/>
        </w:numPr>
        <w:spacing w:after="0"/>
        <w:rPr>
          <w:rFonts w:asciiTheme="minorHAnsi" w:hAnsiTheme="minorHAnsi" w:cstheme="minorHAnsi"/>
          <w:b/>
          <w:sz w:val="24"/>
          <w:szCs w:val="24"/>
          <w:u w:val="single"/>
        </w:rPr>
      </w:pPr>
      <w:r w:rsidRPr="00492AEC">
        <w:rPr>
          <w:rFonts w:asciiTheme="minorHAnsi" w:hAnsiTheme="minorHAnsi" w:cstheme="minorHAnsi"/>
          <w:b/>
          <w:sz w:val="24"/>
          <w:szCs w:val="24"/>
          <w:u w:val="single"/>
        </w:rPr>
        <w:t>To agree arrangements for internal audit</w:t>
      </w:r>
      <w:r w:rsidRPr="00492AEC">
        <w:rPr>
          <w:rFonts w:asciiTheme="minorHAnsi" w:hAnsiTheme="minorHAnsi" w:cstheme="minorHAnsi"/>
          <w:b/>
          <w:sz w:val="24"/>
          <w:szCs w:val="24"/>
          <w:u w:val="single"/>
        </w:rPr>
        <w:br/>
      </w:r>
      <w:r w:rsidR="00E7078E">
        <w:rPr>
          <w:rFonts w:asciiTheme="minorHAnsi" w:hAnsiTheme="minorHAnsi" w:cstheme="minorHAnsi"/>
          <w:sz w:val="24"/>
          <w:szCs w:val="24"/>
        </w:rPr>
        <w:t xml:space="preserve">It  was AGREED to accept </w:t>
      </w:r>
      <w:r w:rsidRPr="00492AEC">
        <w:rPr>
          <w:rFonts w:asciiTheme="minorHAnsi" w:hAnsiTheme="minorHAnsi" w:cstheme="minorHAnsi"/>
          <w:sz w:val="24"/>
          <w:szCs w:val="24"/>
        </w:rPr>
        <w:t xml:space="preserve">GAPTC </w:t>
      </w:r>
      <w:r w:rsidR="00E7078E">
        <w:rPr>
          <w:rFonts w:asciiTheme="minorHAnsi" w:hAnsiTheme="minorHAnsi" w:cstheme="minorHAnsi"/>
          <w:sz w:val="24"/>
          <w:szCs w:val="24"/>
        </w:rPr>
        <w:t xml:space="preserve">to complete audit for the forthcoming year at the </w:t>
      </w:r>
      <w:r w:rsidR="00E7078E" w:rsidRPr="00492AEC">
        <w:rPr>
          <w:rFonts w:asciiTheme="minorHAnsi" w:hAnsiTheme="minorHAnsi" w:cstheme="minorHAnsi"/>
          <w:sz w:val="24"/>
          <w:szCs w:val="24"/>
        </w:rPr>
        <w:t>cost of £</w:t>
      </w:r>
      <w:r w:rsidR="00E7078E">
        <w:rPr>
          <w:rFonts w:asciiTheme="minorHAnsi" w:hAnsiTheme="minorHAnsi" w:cstheme="minorHAnsi"/>
          <w:sz w:val="24"/>
          <w:szCs w:val="24"/>
        </w:rPr>
        <w:t>380.00.</w:t>
      </w:r>
    </w:p>
    <w:p w14:paraId="0774FEA1" w14:textId="77777777" w:rsidR="00E7078E" w:rsidRPr="00EF3BDA" w:rsidRDefault="00E7078E" w:rsidP="00E7078E">
      <w:pPr>
        <w:pStyle w:val="ListParagraph"/>
        <w:spacing w:after="0"/>
        <w:ind w:left="502"/>
        <w:rPr>
          <w:rFonts w:asciiTheme="minorHAnsi" w:hAnsiTheme="minorHAnsi" w:cstheme="minorHAnsi"/>
          <w:b/>
          <w:sz w:val="24"/>
          <w:szCs w:val="24"/>
          <w:u w:val="single"/>
        </w:rPr>
      </w:pPr>
    </w:p>
    <w:p w14:paraId="674B8EB8" w14:textId="236B3202" w:rsidR="008C5167" w:rsidRPr="00492AEC" w:rsidRDefault="008C5167" w:rsidP="008C5167">
      <w:pPr>
        <w:pStyle w:val="ListParagraph"/>
        <w:numPr>
          <w:ilvl w:val="0"/>
          <w:numId w:val="1"/>
        </w:numPr>
        <w:spacing w:after="0"/>
        <w:rPr>
          <w:rFonts w:asciiTheme="minorHAnsi" w:hAnsiTheme="minorHAnsi" w:cstheme="minorHAnsi"/>
          <w:b/>
          <w:sz w:val="24"/>
          <w:szCs w:val="24"/>
          <w:u w:val="single"/>
        </w:rPr>
      </w:pPr>
      <w:r w:rsidRPr="00492AEC">
        <w:rPr>
          <w:rFonts w:asciiTheme="minorHAnsi" w:hAnsiTheme="minorHAnsi" w:cstheme="minorHAnsi"/>
          <w:b/>
          <w:bCs/>
          <w:sz w:val="24"/>
          <w:szCs w:val="24"/>
          <w:u w:val="single"/>
        </w:rPr>
        <w:t>To agree costing for Scribe subscription</w:t>
      </w:r>
      <w:r w:rsidRPr="00492AEC">
        <w:rPr>
          <w:rFonts w:asciiTheme="minorHAnsi" w:hAnsiTheme="minorHAnsi" w:cstheme="minorHAnsi"/>
          <w:b/>
          <w:bCs/>
          <w:sz w:val="24"/>
          <w:szCs w:val="24"/>
          <w:u w:val="single"/>
        </w:rPr>
        <w:br/>
      </w:r>
      <w:r w:rsidR="00E7078E">
        <w:rPr>
          <w:rFonts w:asciiTheme="minorHAnsi" w:hAnsiTheme="minorHAnsi" w:cstheme="minorHAnsi"/>
          <w:sz w:val="24"/>
          <w:szCs w:val="24"/>
        </w:rPr>
        <w:t>It was RESOLVED to accept t</w:t>
      </w:r>
      <w:r w:rsidRPr="00492AEC">
        <w:rPr>
          <w:rFonts w:asciiTheme="minorHAnsi" w:hAnsiTheme="minorHAnsi" w:cstheme="minorHAnsi"/>
          <w:sz w:val="24"/>
          <w:szCs w:val="24"/>
        </w:rPr>
        <w:t xml:space="preserve">he cost to continue with our current subscription </w:t>
      </w:r>
      <w:r w:rsidR="00E7078E">
        <w:rPr>
          <w:rFonts w:asciiTheme="minorHAnsi" w:hAnsiTheme="minorHAnsi" w:cstheme="minorHAnsi"/>
          <w:sz w:val="24"/>
          <w:szCs w:val="24"/>
        </w:rPr>
        <w:t>of</w:t>
      </w:r>
      <w:r w:rsidRPr="00492AEC">
        <w:rPr>
          <w:rFonts w:asciiTheme="minorHAnsi" w:hAnsiTheme="minorHAnsi" w:cstheme="minorHAnsi"/>
          <w:sz w:val="24"/>
          <w:szCs w:val="24"/>
        </w:rPr>
        <w:t xml:space="preserve"> £487.50 for the forthcoming year.  </w:t>
      </w:r>
      <w:r>
        <w:rPr>
          <w:rFonts w:asciiTheme="minorHAnsi" w:hAnsiTheme="minorHAnsi" w:cstheme="minorHAnsi"/>
          <w:sz w:val="24"/>
          <w:szCs w:val="24"/>
        </w:rPr>
        <w:br/>
      </w:r>
    </w:p>
    <w:p w14:paraId="0F7FEF1D" w14:textId="298C7A90" w:rsidR="002B1C21" w:rsidRPr="002B1C21" w:rsidRDefault="008C5167" w:rsidP="002B1C21">
      <w:pPr>
        <w:pStyle w:val="ListParagraph"/>
        <w:numPr>
          <w:ilvl w:val="0"/>
          <w:numId w:val="1"/>
        </w:numPr>
        <w:spacing w:after="0" w:line="240" w:lineRule="auto"/>
        <w:rPr>
          <w:rFonts w:cstheme="minorHAnsi"/>
          <w:bCs/>
        </w:rPr>
      </w:pPr>
      <w:r w:rsidRPr="002B1C21">
        <w:rPr>
          <w:rFonts w:asciiTheme="minorHAnsi" w:hAnsiTheme="minorHAnsi" w:cstheme="minorHAnsi"/>
          <w:b/>
          <w:bCs/>
          <w:sz w:val="24"/>
          <w:szCs w:val="24"/>
          <w:u w:val="single"/>
        </w:rPr>
        <w:t>To note progress on reassignment of license in relation to Berry Blue/Froffy Coffee</w:t>
      </w:r>
      <w:r w:rsidRPr="002B1C21">
        <w:rPr>
          <w:rFonts w:asciiTheme="minorHAnsi" w:hAnsiTheme="minorHAnsi" w:cstheme="minorHAnsi"/>
          <w:sz w:val="24"/>
          <w:szCs w:val="24"/>
          <w:u w:val="single"/>
        </w:rPr>
        <w:br/>
      </w:r>
      <w:r w:rsidRPr="002B1C21">
        <w:rPr>
          <w:rFonts w:asciiTheme="minorHAnsi" w:hAnsiTheme="minorHAnsi" w:cstheme="minorHAnsi"/>
          <w:sz w:val="24"/>
          <w:szCs w:val="24"/>
        </w:rPr>
        <w:t>Assignment and lease all concluded, documents signed and returned from the solicitor</w:t>
      </w:r>
      <w:r w:rsidR="002B1C21" w:rsidRPr="002B1C21">
        <w:rPr>
          <w:rFonts w:asciiTheme="minorHAnsi" w:hAnsiTheme="minorHAnsi" w:cstheme="minorHAnsi"/>
          <w:sz w:val="24"/>
          <w:szCs w:val="24"/>
        </w:rPr>
        <w:t>.  No further issues.</w:t>
      </w:r>
      <w:r w:rsidR="002B1C21">
        <w:rPr>
          <w:rFonts w:asciiTheme="minorHAnsi" w:hAnsiTheme="minorHAnsi" w:cstheme="minorHAnsi"/>
          <w:sz w:val="24"/>
          <w:szCs w:val="24"/>
        </w:rPr>
        <w:t xml:space="preserve">  Critique circulated for reference.</w:t>
      </w:r>
      <w:r w:rsidR="002B1C21">
        <w:rPr>
          <w:rFonts w:asciiTheme="minorHAnsi" w:hAnsiTheme="minorHAnsi" w:cstheme="minorHAnsi"/>
          <w:sz w:val="24"/>
          <w:szCs w:val="24"/>
        </w:rPr>
        <w:br/>
      </w:r>
    </w:p>
    <w:p w14:paraId="3BF6D58D" w14:textId="6E4D52E7" w:rsidR="0040387D" w:rsidRPr="00327402" w:rsidRDefault="008C5167" w:rsidP="002B1C21">
      <w:pPr>
        <w:pStyle w:val="ListParagraph"/>
        <w:numPr>
          <w:ilvl w:val="0"/>
          <w:numId w:val="1"/>
        </w:numPr>
        <w:spacing w:after="0" w:line="240" w:lineRule="auto"/>
        <w:rPr>
          <w:rFonts w:cstheme="minorHAnsi"/>
        </w:rPr>
      </w:pPr>
      <w:r w:rsidRPr="002B1C21">
        <w:rPr>
          <w:rFonts w:asciiTheme="minorHAnsi" w:hAnsiTheme="minorHAnsi" w:cstheme="minorHAnsi"/>
          <w:b/>
          <w:sz w:val="24"/>
          <w:szCs w:val="24"/>
          <w:u w:val="single"/>
        </w:rPr>
        <w:t>To note any items for information or referral only</w:t>
      </w:r>
      <w:r w:rsidRPr="002B1C21">
        <w:rPr>
          <w:rFonts w:asciiTheme="minorHAnsi" w:hAnsiTheme="minorHAnsi" w:cstheme="minorHAnsi"/>
          <w:b/>
          <w:bCs/>
          <w:sz w:val="24"/>
          <w:szCs w:val="24"/>
          <w:u w:val="single"/>
        </w:rPr>
        <w:t xml:space="preserve"> </w:t>
      </w:r>
      <w:r w:rsidR="0040387D">
        <w:rPr>
          <w:rFonts w:asciiTheme="minorHAnsi" w:hAnsiTheme="minorHAnsi" w:cstheme="minorHAnsi"/>
          <w:b/>
          <w:bCs/>
          <w:sz w:val="24"/>
          <w:szCs w:val="24"/>
          <w:u w:val="single"/>
        </w:rPr>
        <w:br/>
      </w:r>
      <w:r w:rsidR="0040387D">
        <w:rPr>
          <w:rFonts w:asciiTheme="minorHAnsi" w:hAnsiTheme="minorHAnsi" w:cstheme="minorHAnsi"/>
          <w:b/>
          <w:bCs/>
          <w:sz w:val="24"/>
          <w:szCs w:val="24"/>
          <w:u w:val="single"/>
        </w:rPr>
        <w:br/>
      </w:r>
      <w:r w:rsidR="0082450C">
        <w:rPr>
          <w:rFonts w:asciiTheme="minorHAnsi" w:hAnsiTheme="minorHAnsi" w:cstheme="minorHAnsi"/>
          <w:sz w:val="24"/>
          <w:szCs w:val="24"/>
        </w:rPr>
        <w:t xml:space="preserve">Cllr Carter - </w:t>
      </w:r>
      <w:r w:rsidR="0040387D" w:rsidRPr="00327402">
        <w:rPr>
          <w:rFonts w:asciiTheme="minorHAnsi" w:hAnsiTheme="minorHAnsi" w:cstheme="minorHAnsi"/>
          <w:sz w:val="24"/>
          <w:szCs w:val="24"/>
        </w:rPr>
        <w:t>Walking Leaflet available at the parish office – provided by grant funding with walking group</w:t>
      </w:r>
    </w:p>
    <w:p w14:paraId="65094D0D" w14:textId="273F9DC3" w:rsidR="00327402" w:rsidRDefault="0082450C" w:rsidP="00327402">
      <w:pPr>
        <w:pStyle w:val="ListParagraph"/>
        <w:spacing w:after="0" w:line="240" w:lineRule="auto"/>
        <w:ind w:left="502"/>
        <w:rPr>
          <w:rFonts w:asciiTheme="minorHAnsi" w:hAnsiTheme="minorHAnsi" w:cstheme="minorHAnsi"/>
          <w:sz w:val="24"/>
          <w:szCs w:val="24"/>
        </w:rPr>
      </w:pPr>
      <w:r>
        <w:rPr>
          <w:rFonts w:asciiTheme="minorHAnsi" w:hAnsiTheme="minorHAnsi" w:cstheme="minorHAnsi"/>
          <w:sz w:val="24"/>
          <w:szCs w:val="24"/>
        </w:rPr>
        <w:t xml:space="preserve">Cllr Whatling - </w:t>
      </w:r>
      <w:r w:rsidR="00AA2698" w:rsidRPr="00327402">
        <w:rPr>
          <w:rFonts w:asciiTheme="minorHAnsi" w:hAnsiTheme="minorHAnsi" w:cstheme="minorHAnsi"/>
          <w:sz w:val="24"/>
          <w:szCs w:val="24"/>
        </w:rPr>
        <w:t xml:space="preserve">Thanks was presented to Anne Clarke for </w:t>
      </w:r>
      <w:r w:rsidR="008A703A" w:rsidRPr="00327402">
        <w:rPr>
          <w:rFonts w:asciiTheme="minorHAnsi" w:hAnsiTheme="minorHAnsi" w:cstheme="minorHAnsi"/>
          <w:sz w:val="24"/>
          <w:szCs w:val="24"/>
        </w:rPr>
        <w:t>the</w:t>
      </w:r>
      <w:r w:rsidR="00AA2698" w:rsidRPr="00327402">
        <w:rPr>
          <w:rFonts w:asciiTheme="minorHAnsi" w:hAnsiTheme="minorHAnsi" w:cstheme="minorHAnsi"/>
          <w:sz w:val="24"/>
          <w:szCs w:val="24"/>
        </w:rPr>
        <w:t xml:space="preserve"> support </w:t>
      </w:r>
      <w:r w:rsidR="008A703A" w:rsidRPr="00327402">
        <w:rPr>
          <w:rFonts w:asciiTheme="minorHAnsi" w:hAnsiTheme="minorHAnsi" w:cstheme="minorHAnsi"/>
          <w:sz w:val="24"/>
          <w:szCs w:val="24"/>
        </w:rPr>
        <w:t xml:space="preserve">provided following an </w:t>
      </w:r>
      <w:r w:rsidR="00AA2698" w:rsidRPr="00327402">
        <w:rPr>
          <w:rFonts w:asciiTheme="minorHAnsi" w:hAnsiTheme="minorHAnsi" w:cstheme="minorHAnsi"/>
          <w:sz w:val="24"/>
          <w:szCs w:val="24"/>
        </w:rPr>
        <w:t xml:space="preserve"> accident at the </w:t>
      </w:r>
      <w:r w:rsidR="008A703A" w:rsidRPr="00327402">
        <w:rPr>
          <w:rFonts w:asciiTheme="minorHAnsi" w:hAnsiTheme="minorHAnsi" w:cstheme="minorHAnsi"/>
          <w:sz w:val="24"/>
          <w:szCs w:val="24"/>
        </w:rPr>
        <w:t xml:space="preserve">Tesco </w:t>
      </w:r>
      <w:r w:rsidR="00AA2698" w:rsidRPr="00327402">
        <w:rPr>
          <w:rFonts w:asciiTheme="minorHAnsi" w:hAnsiTheme="minorHAnsi" w:cstheme="minorHAnsi"/>
          <w:sz w:val="24"/>
          <w:szCs w:val="24"/>
        </w:rPr>
        <w:t xml:space="preserve">roundabout </w:t>
      </w:r>
      <w:r w:rsidR="00327402" w:rsidRPr="00327402">
        <w:rPr>
          <w:rFonts w:asciiTheme="minorHAnsi" w:hAnsiTheme="minorHAnsi" w:cstheme="minorHAnsi"/>
          <w:sz w:val="24"/>
          <w:szCs w:val="24"/>
        </w:rPr>
        <w:t>involving a cycle and car.</w:t>
      </w:r>
    </w:p>
    <w:p w14:paraId="4C7CF719" w14:textId="5CCF0ED9" w:rsidR="00327402" w:rsidRDefault="0082450C" w:rsidP="00327402">
      <w:pPr>
        <w:pStyle w:val="ListParagraph"/>
        <w:spacing w:after="0" w:line="240" w:lineRule="auto"/>
        <w:ind w:left="502"/>
        <w:rPr>
          <w:rFonts w:asciiTheme="minorHAnsi" w:hAnsiTheme="minorHAnsi" w:cstheme="minorHAnsi"/>
          <w:sz w:val="24"/>
          <w:szCs w:val="24"/>
        </w:rPr>
      </w:pPr>
      <w:r>
        <w:rPr>
          <w:rFonts w:asciiTheme="minorHAnsi" w:hAnsiTheme="minorHAnsi" w:cstheme="minorHAnsi"/>
          <w:sz w:val="24"/>
          <w:szCs w:val="24"/>
        </w:rPr>
        <w:t xml:space="preserve">Cllr Grocutt - </w:t>
      </w:r>
      <w:r w:rsidR="00E42B9B">
        <w:rPr>
          <w:rFonts w:asciiTheme="minorHAnsi" w:hAnsiTheme="minorHAnsi" w:cstheme="minorHAnsi"/>
          <w:sz w:val="24"/>
          <w:szCs w:val="24"/>
        </w:rPr>
        <w:t>Request for appeal notification to go to PH – Agreed</w:t>
      </w:r>
    </w:p>
    <w:p w14:paraId="2C81B6C7" w14:textId="5F28A1E6" w:rsidR="00E42B9B" w:rsidRDefault="0082450C" w:rsidP="00327402">
      <w:pPr>
        <w:pStyle w:val="ListParagraph"/>
        <w:spacing w:after="0" w:line="240" w:lineRule="auto"/>
        <w:ind w:left="502"/>
        <w:rPr>
          <w:rFonts w:asciiTheme="minorHAnsi" w:hAnsiTheme="minorHAnsi" w:cstheme="minorHAnsi"/>
          <w:sz w:val="24"/>
          <w:szCs w:val="24"/>
        </w:rPr>
      </w:pPr>
      <w:r>
        <w:rPr>
          <w:rFonts w:asciiTheme="minorHAnsi" w:hAnsiTheme="minorHAnsi" w:cstheme="minorHAnsi"/>
          <w:sz w:val="24"/>
          <w:szCs w:val="24"/>
        </w:rPr>
        <w:t xml:space="preserve">Cllr Powell - </w:t>
      </w:r>
      <w:r w:rsidR="006C5DBD">
        <w:rPr>
          <w:rFonts w:asciiTheme="minorHAnsi" w:hAnsiTheme="minorHAnsi" w:cstheme="minorHAnsi"/>
          <w:sz w:val="24"/>
          <w:szCs w:val="24"/>
        </w:rPr>
        <w:t xml:space="preserve">Thanks given to all staff for excellent work </w:t>
      </w:r>
      <w:r w:rsidR="00584A7D">
        <w:rPr>
          <w:rFonts w:asciiTheme="minorHAnsi" w:hAnsiTheme="minorHAnsi" w:cstheme="minorHAnsi"/>
          <w:sz w:val="24"/>
          <w:szCs w:val="24"/>
        </w:rPr>
        <w:t>behind the scenes</w:t>
      </w:r>
      <w:bookmarkStart w:id="0" w:name="_GoBack"/>
      <w:bookmarkEnd w:id="0"/>
    </w:p>
    <w:p w14:paraId="5A4F5818" w14:textId="565DB9E3" w:rsidR="00063201" w:rsidRDefault="00063201" w:rsidP="00327402">
      <w:pPr>
        <w:pStyle w:val="ListParagraph"/>
        <w:spacing w:after="0" w:line="240" w:lineRule="auto"/>
        <w:ind w:left="502"/>
        <w:rPr>
          <w:rFonts w:asciiTheme="minorHAnsi" w:hAnsiTheme="minorHAnsi" w:cstheme="minorHAnsi"/>
          <w:sz w:val="24"/>
          <w:szCs w:val="24"/>
        </w:rPr>
      </w:pPr>
      <w:r>
        <w:rPr>
          <w:rFonts w:asciiTheme="minorHAnsi" w:hAnsiTheme="minorHAnsi" w:cstheme="minorHAnsi"/>
          <w:sz w:val="24"/>
          <w:szCs w:val="24"/>
        </w:rPr>
        <w:t xml:space="preserve">Cllr Foulter – </w:t>
      </w:r>
      <w:r w:rsidR="004D209F">
        <w:rPr>
          <w:rFonts w:asciiTheme="minorHAnsi" w:hAnsiTheme="minorHAnsi" w:cstheme="minorHAnsi"/>
          <w:sz w:val="24"/>
          <w:szCs w:val="24"/>
        </w:rPr>
        <w:t>Question regarding flowers at Memorial noted</w:t>
      </w:r>
      <w:r>
        <w:rPr>
          <w:rFonts w:asciiTheme="minorHAnsi" w:hAnsiTheme="minorHAnsi" w:cstheme="minorHAnsi"/>
          <w:sz w:val="24"/>
          <w:szCs w:val="24"/>
        </w:rPr>
        <w:t xml:space="preserve"> </w:t>
      </w:r>
    </w:p>
    <w:p w14:paraId="66CDE183" w14:textId="2D09EB09" w:rsidR="0082450C" w:rsidRDefault="00DE7BAD" w:rsidP="00327402">
      <w:pPr>
        <w:pStyle w:val="ListParagraph"/>
        <w:spacing w:after="0" w:line="240" w:lineRule="auto"/>
        <w:ind w:left="502"/>
        <w:rPr>
          <w:rFonts w:asciiTheme="minorHAnsi" w:hAnsiTheme="minorHAnsi" w:cstheme="minorHAnsi"/>
          <w:sz w:val="24"/>
          <w:szCs w:val="24"/>
        </w:rPr>
      </w:pPr>
      <w:r>
        <w:rPr>
          <w:rFonts w:asciiTheme="minorHAnsi" w:hAnsiTheme="minorHAnsi" w:cstheme="minorHAnsi"/>
          <w:sz w:val="24"/>
          <w:szCs w:val="24"/>
        </w:rPr>
        <w:t xml:space="preserve">Cllr </w:t>
      </w:r>
      <w:r w:rsidR="00791E2E">
        <w:rPr>
          <w:rFonts w:asciiTheme="minorHAnsi" w:hAnsiTheme="minorHAnsi" w:cstheme="minorHAnsi"/>
          <w:sz w:val="24"/>
          <w:szCs w:val="24"/>
        </w:rPr>
        <w:t xml:space="preserve">Angel </w:t>
      </w:r>
      <w:r w:rsidR="004D209F">
        <w:rPr>
          <w:rFonts w:asciiTheme="minorHAnsi" w:hAnsiTheme="minorHAnsi" w:cstheme="minorHAnsi"/>
          <w:sz w:val="24"/>
          <w:szCs w:val="24"/>
        </w:rPr>
        <w:t xml:space="preserve">– suggestion to source a suitable solution </w:t>
      </w:r>
      <w:r w:rsidR="004F7FF1">
        <w:rPr>
          <w:rFonts w:asciiTheme="minorHAnsi" w:hAnsiTheme="minorHAnsi" w:cstheme="minorHAnsi"/>
          <w:sz w:val="24"/>
          <w:szCs w:val="24"/>
        </w:rPr>
        <w:t xml:space="preserve">for ongoing </w:t>
      </w:r>
      <w:r w:rsidR="00412E07">
        <w:rPr>
          <w:rFonts w:asciiTheme="minorHAnsi" w:hAnsiTheme="minorHAnsi" w:cstheme="minorHAnsi"/>
          <w:sz w:val="24"/>
          <w:szCs w:val="24"/>
        </w:rPr>
        <w:t>management of flowers at memorial – add to further agenda item.</w:t>
      </w:r>
    </w:p>
    <w:p w14:paraId="708A897D" w14:textId="0DC97CB8" w:rsidR="00BF2EFF" w:rsidRDefault="00BF2EFF" w:rsidP="00327402">
      <w:pPr>
        <w:pStyle w:val="ListParagraph"/>
        <w:spacing w:after="0" w:line="240" w:lineRule="auto"/>
        <w:ind w:left="502"/>
        <w:rPr>
          <w:rFonts w:asciiTheme="minorHAnsi" w:hAnsiTheme="minorHAnsi" w:cstheme="minorHAnsi"/>
          <w:sz w:val="24"/>
          <w:szCs w:val="24"/>
        </w:rPr>
      </w:pPr>
    </w:p>
    <w:p w14:paraId="05C25F83" w14:textId="22F15767" w:rsidR="00BF2EFF" w:rsidRPr="002B1C21" w:rsidRDefault="00BF2EFF" w:rsidP="00BF2EFF">
      <w:pPr>
        <w:pStyle w:val="ListParagraph"/>
        <w:spacing w:after="0" w:line="240" w:lineRule="auto"/>
        <w:ind w:left="502"/>
        <w:rPr>
          <w:rFonts w:cstheme="minorHAnsi"/>
          <w:bCs/>
        </w:rPr>
      </w:pPr>
      <w:r>
        <w:rPr>
          <w:rFonts w:asciiTheme="minorHAnsi" w:hAnsiTheme="minorHAnsi" w:cstheme="minorHAnsi"/>
          <w:sz w:val="24"/>
          <w:szCs w:val="24"/>
        </w:rPr>
        <w:t>With no further business the meeting was declared closed at 9.22pm.</w:t>
      </w:r>
    </w:p>
    <w:p w14:paraId="0C579DA8" w14:textId="7ACCF69C" w:rsidR="00F91014" w:rsidRPr="002B1C21" w:rsidRDefault="00F91014" w:rsidP="00327402">
      <w:pPr>
        <w:pStyle w:val="ListParagraph"/>
        <w:spacing w:after="0" w:line="240" w:lineRule="auto"/>
        <w:ind w:left="502"/>
        <w:rPr>
          <w:rFonts w:cstheme="minorHAnsi"/>
          <w:bCs/>
        </w:rPr>
      </w:pPr>
    </w:p>
    <w:sectPr w:rsidR="00F91014" w:rsidRPr="002B1C21" w:rsidSect="00166282">
      <w:footerReference w:type="default" r:id="rId12"/>
      <w:pgSz w:w="11906" w:h="16838"/>
      <w:pgMar w:top="1440" w:right="1440" w:bottom="1440" w:left="1440" w:header="709" w:footer="709"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A890D" w14:textId="77777777" w:rsidR="00071D58" w:rsidRDefault="00071D58" w:rsidP="001C0187">
      <w:pPr>
        <w:spacing w:after="0" w:line="240" w:lineRule="auto"/>
      </w:pPr>
      <w:r>
        <w:separator/>
      </w:r>
    </w:p>
  </w:endnote>
  <w:endnote w:type="continuationSeparator" w:id="0">
    <w:p w14:paraId="53652DF1" w14:textId="77777777" w:rsidR="00071D58" w:rsidRDefault="00071D58" w:rsidP="001C0187">
      <w:pPr>
        <w:spacing w:after="0" w:line="240" w:lineRule="auto"/>
      </w:pPr>
      <w:r>
        <w:continuationSeparator/>
      </w:r>
    </w:p>
  </w:endnote>
  <w:endnote w:type="continuationNotice" w:id="1">
    <w:p w14:paraId="2DAB5D57" w14:textId="77777777" w:rsidR="00071D58" w:rsidRDefault="00071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724569"/>
      <w:docPartObj>
        <w:docPartGallery w:val="Page Numbers (Bottom of Page)"/>
        <w:docPartUnique/>
      </w:docPartObj>
    </w:sdtPr>
    <w:sdtEndPr>
      <w:rPr>
        <w:noProof/>
      </w:rPr>
    </w:sdtEndPr>
    <w:sdtContent>
      <w:p w14:paraId="50E30E59" w14:textId="2E1409A7" w:rsidR="00F43540" w:rsidRDefault="00F43540" w:rsidP="00F43540">
        <w:pPr>
          <w:pStyle w:val="Footer"/>
          <w:jc w:val="center"/>
        </w:pPr>
        <w:r>
          <w:t>FC/1</w:t>
        </w:r>
        <w:r w:rsidR="00181424">
          <w:t>9</w:t>
        </w:r>
        <w:r>
          <w:t>/</w:t>
        </w:r>
        <w:r>
          <w:fldChar w:fldCharType="begin"/>
        </w:r>
        <w:r>
          <w:instrText xml:space="preserve"> PAGE   \* MERGEFORMAT </w:instrText>
        </w:r>
        <w:r>
          <w:fldChar w:fldCharType="separate"/>
        </w:r>
        <w: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718BF" w14:textId="77777777" w:rsidR="00071D58" w:rsidRDefault="00071D58" w:rsidP="001C0187">
      <w:pPr>
        <w:spacing w:after="0" w:line="240" w:lineRule="auto"/>
      </w:pPr>
      <w:r>
        <w:separator/>
      </w:r>
    </w:p>
  </w:footnote>
  <w:footnote w:type="continuationSeparator" w:id="0">
    <w:p w14:paraId="39C0E0DF" w14:textId="77777777" w:rsidR="00071D58" w:rsidRDefault="00071D58" w:rsidP="001C0187">
      <w:pPr>
        <w:spacing w:after="0" w:line="240" w:lineRule="auto"/>
      </w:pPr>
      <w:r>
        <w:continuationSeparator/>
      </w:r>
    </w:p>
  </w:footnote>
  <w:footnote w:type="continuationNotice" w:id="1">
    <w:p w14:paraId="1676704C" w14:textId="77777777" w:rsidR="00071D58" w:rsidRDefault="00071D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136B4"/>
    <w:multiLevelType w:val="hybridMultilevel"/>
    <w:tmpl w:val="3FF861B8"/>
    <w:lvl w:ilvl="0" w:tplc="626AF0F4">
      <w:start w:val="8"/>
      <w:numFmt w:val="bullet"/>
      <w:lvlText w:val=""/>
      <w:lvlJc w:val="left"/>
      <w:pPr>
        <w:ind w:left="1003" w:hanging="360"/>
      </w:pPr>
      <w:rPr>
        <w:rFonts w:ascii="Symbol" w:eastAsia="Calibri" w:hAnsi="Symbol" w:cstheme="minorHAns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53077FAA"/>
    <w:multiLevelType w:val="hybridMultilevel"/>
    <w:tmpl w:val="7408CF62"/>
    <w:lvl w:ilvl="0" w:tplc="2A80C7C6">
      <w:start w:val="131"/>
      <mc:AlternateContent>
        <mc:Choice Requires="w14">
          <w:numFmt w:val="custom" w:format="001, 002, 003, ..."/>
        </mc:Choice>
        <mc:Fallback>
          <w:numFmt w:val="decimal"/>
        </mc:Fallback>
      </mc:AlternateContent>
      <w:lvlText w:val="18.%1"/>
      <w:lvlJc w:val="left"/>
      <w:pPr>
        <w:ind w:left="502" w:hanging="360"/>
      </w:pPr>
      <w:rPr>
        <w:rFonts w:hint="default"/>
        <w:b/>
        <w:i w:val="0"/>
        <w:color w:val="auto"/>
        <w:sz w:val="22"/>
        <w:szCs w:val="22"/>
      </w:rPr>
    </w:lvl>
    <w:lvl w:ilvl="1" w:tplc="B1A44E96">
      <w:start w:val="1"/>
      <w:numFmt w:val="lowerLetter"/>
      <w:lvlText w:val="%2)"/>
      <w:lvlJc w:val="left"/>
      <w:pPr>
        <w:ind w:left="1222" w:hanging="360"/>
      </w:pPr>
      <w:rPr>
        <w:rFonts w:hint="default"/>
        <w:b/>
      </w:rPr>
    </w:lvl>
    <w:lvl w:ilvl="2" w:tplc="0809001B">
      <w:start w:val="1"/>
      <w:numFmt w:val="lowerRoman"/>
      <w:lvlText w:val="%3."/>
      <w:lvlJc w:val="right"/>
      <w:pPr>
        <w:ind w:left="1942" w:hanging="180"/>
      </w:pPr>
    </w:lvl>
    <w:lvl w:ilvl="3" w:tplc="897A9B6A">
      <w:start w:val="1"/>
      <w:numFmt w:val="decimal"/>
      <w:lvlText w:val="%4)"/>
      <w:lvlJc w:val="left"/>
      <w:pPr>
        <w:ind w:left="2662" w:hanging="360"/>
      </w:pPr>
      <w:rPr>
        <w:rFonts w:ascii="Calibri" w:eastAsia="Calibri" w:hAnsi="Calibri" w:cs="Times New Roman" w:hint="default"/>
      </w:rPr>
    </w:lvl>
    <w:lvl w:ilvl="4" w:tplc="27009E6E">
      <w:start w:val="1"/>
      <w:numFmt w:val="lowerLetter"/>
      <w:lvlText w:val="%5."/>
      <w:lvlJc w:val="left"/>
      <w:pPr>
        <w:ind w:left="3382" w:hanging="360"/>
      </w:pPr>
      <w:rPr>
        <w:rFonts w:hint="default"/>
      </w:r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AAD3DD5"/>
    <w:multiLevelType w:val="hybridMultilevel"/>
    <w:tmpl w:val="44BE8B1E"/>
    <w:lvl w:ilvl="0" w:tplc="E0128FF4">
      <w:start w:val="1"/>
      <w:numFmt w:val="decimal"/>
      <w:lvlText w:val="%1."/>
      <w:lvlJc w:val="left"/>
      <w:pPr>
        <w:ind w:left="643" w:hanging="360"/>
      </w:pPr>
      <w:rPr>
        <w:b/>
      </w:rPr>
    </w:lvl>
    <w:lvl w:ilvl="1" w:tplc="D250054E">
      <w:start w:val="1"/>
      <w:numFmt w:val="lowerLetter"/>
      <w:lvlText w:val="%2)"/>
      <w:lvlJc w:val="left"/>
      <w:pPr>
        <w:ind w:left="1440" w:hanging="360"/>
      </w:pPr>
      <w:rPr>
        <w:rFonts w:hint="default"/>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9068C0"/>
    <w:multiLevelType w:val="hybridMultilevel"/>
    <w:tmpl w:val="EFF42E4E"/>
    <w:lvl w:ilvl="0" w:tplc="A2AE854A">
      <w:start w:val="102"/>
      <mc:AlternateContent>
        <mc:Choice Requires="w14">
          <w:numFmt w:val="custom" w:format="001, 002, 003, ..."/>
        </mc:Choice>
        <mc:Fallback>
          <w:numFmt w:val="decimal"/>
        </mc:Fallback>
      </mc:AlternateContent>
      <w:lvlText w:val="19.FC.%1"/>
      <w:lvlJc w:val="left"/>
      <w:pPr>
        <w:ind w:left="1429" w:hanging="360"/>
      </w:pPr>
      <w:rPr>
        <w:rFonts w:hint="default"/>
        <w:b/>
        <w:i w:val="0"/>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87"/>
    <w:rsid w:val="0000014B"/>
    <w:rsid w:val="000002B0"/>
    <w:rsid w:val="00000FB5"/>
    <w:rsid w:val="00001D6B"/>
    <w:rsid w:val="0000377D"/>
    <w:rsid w:val="00005802"/>
    <w:rsid w:val="0000763E"/>
    <w:rsid w:val="0001040D"/>
    <w:rsid w:val="000114AA"/>
    <w:rsid w:val="000124A9"/>
    <w:rsid w:val="00012566"/>
    <w:rsid w:val="00012B65"/>
    <w:rsid w:val="000149F0"/>
    <w:rsid w:val="000161FA"/>
    <w:rsid w:val="000164EE"/>
    <w:rsid w:val="0001681C"/>
    <w:rsid w:val="00016FF3"/>
    <w:rsid w:val="00022126"/>
    <w:rsid w:val="00022FA9"/>
    <w:rsid w:val="00023425"/>
    <w:rsid w:val="0002377D"/>
    <w:rsid w:val="000241EF"/>
    <w:rsid w:val="000248C7"/>
    <w:rsid w:val="00027500"/>
    <w:rsid w:val="00027649"/>
    <w:rsid w:val="000317D7"/>
    <w:rsid w:val="0003190F"/>
    <w:rsid w:val="00032725"/>
    <w:rsid w:val="00033721"/>
    <w:rsid w:val="00035AF3"/>
    <w:rsid w:val="000407FA"/>
    <w:rsid w:val="000434F3"/>
    <w:rsid w:val="0004380C"/>
    <w:rsid w:val="00043F1F"/>
    <w:rsid w:val="00044BDE"/>
    <w:rsid w:val="00045874"/>
    <w:rsid w:val="00045DF8"/>
    <w:rsid w:val="00053BF0"/>
    <w:rsid w:val="00056994"/>
    <w:rsid w:val="00057064"/>
    <w:rsid w:val="000572BA"/>
    <w:rsid w:val="0005742A"/>
    <w:rsid w:val="00060E56"/>
    <w:rsid w:val="00062290"/>
    <w:rsid w:val="000631CF"/>
    <w:rsid w:val="00063201"/>
    <w:rsid w:val="00063A73"/>
    <w:rsid w:val="0006423D"/>
    <w:rsid w:val="00065040"/>
    <w:rsid w:val="00066BE7"/>
    <w:rsid w:val="000701A8"/>
    <w:rsid w:val="00070ED7"/>
    <w:rsid w:val="00071D58"/>
    <w:rsid w:val="00073D32"/>
    <w:rsid w:val="0007432E"/>
    <w:rsid w:val="00074363"/>
    <w:rsid w:val="0007475D"/>
    <w:rsid w:val="000750DF"/>
    <w:rsid w:val="00075871"/>
    <w:rsid w:val="0007673F"/>
    <w:rsid w:val="000805F5"/>
    <w:rsid w:val="000807DD"/>
    <w:rsid w:val="00081A18"/>
    <w:rsid w:val="000830D0"/>
    <w:rsid w:val="00083882"/>
    <w:rsid w:val="000846CE"/>
    <w:rsid w:val="00085DDF"/>
    <w:rsid w:val="000864B9"/>
    <w:rsid w:val="000904D7"/>
    <w:rsid w:val="0009114F"/>
    <w:rsid w:val="00091B9A"/>
    <w:rsid w:val="00092371"/>
    <w:rsid w:val="0009349D"/>
    <w:rsid w:val="00093A68"/>
    <w:rsid w:val="00097BD7"/>
    <w:rsid w:val="000A0419"/>
    <w:rsid w:val="000A0E66"/>
    <w:rsid w:val="000A20A0"/>
    <w:rsid w:val="000A2DB8"/>
    <w:rsid w:val="000A2EA6"/>
    <w:rsid w:val="000A3820"/>
    <w:rsid w:val="000A6DE7"/>
    <w:rsid w:val="000A71B1"/>
    <w:rsid w:val="000B0151"/>
    <w:rsid w:val="000B06A0"/>
    <w:rsid w:val="000B0DA7"/>
    <w:rsid w:val="000B3258"/>
    <w:rsid w:val="000B32CD"/>
    <w:rsid w:val="000B3A60"/>
    <w:rsid w:val="000B3CE0"/>
    <w:rsid w:val="000B47C0"/>
    <w:rsid w:val="000B6476"/>
    <w:rsid w:val="000B6560"/>
    <w:rsid w:val="000B6923"/>
    <w:rsid w:val="000B6E37"/>
    <w:rsid w:val="000B7A2F"/>
    <w:rsid w:val="000C04D2"/>
    <w:rsid w:val="000C182B"/>
    <w:rsid w:val="000C18D2"/>
    <w:rsid w:val="000C2F5D"/>
    <w:rsid w:val="000C33F4"/>
    <w:rsid w:val="000C3650"/>
    <w:rsid w:val="000C3EAA"/>
    <w:rsid w:val="000C3FD0"/>
    <w:rsid w:val="000C444B"/>
    <w:rsid w:val="000C54E7"/>
    <w:rsid w:val="000C6E14"/>
    <w:rsid w:val="000C7D8B"/>
    <w:rsid w:val="000D0AFC"/>
    <w:rsid w:val="000D12BC"/>
    <w:rsid w:val="000D1405"/>
    <w:rsid w:val="000D322F"/>
    <w:rsid w:val="000D502C"/>
    <w:rsid w:val="000D54BF"/>
    <w:rsid w:val="000D75FA"/>
    <w:rsid w:val="000D78C7"/>
    <w:rsid w:val="000D79C7"/>
    <w:rsid w:val="000E05DF"/>
    <w:rsid w:val="000E0760"/>
    <w:rsid w:val="000E26EF"/>
    <w:rsid w:val="000E2B2F"/>
    <w:rsid w:val="000E3829"/>
    <w:rsid w:val="000E3A60"/>
    <w:rsid w:val="000E3FC9"/>
    <w:rsid w:val="000E5D98"/>
    <w:rsid w:val="000F02E9"/>
    <w:rsid w:val="000F1552"/>
    <w:rsid w:val="000F1D9E"/>
    <w:rsid w:val="000F4B74"/>
    <w:rsid w:val="000F5495"/>
    <w:rsid w:val="000F5C02"/>
    <w:rsid w:val="000F5F49"/>
    <w:rsid w:val="000F6850"/>
    <w:rsid w:val="0010118B"/>
    <w:rsid w:val="00101A84"/>
    <w:rsid w:val="00101D84"/>
    <w:rsid w:val="0010200E"/>
    <w:rsid w:val="001028FD"/>
    <w:rsid w:val="00102A18"/>
    <w:rsid w:val="00103AFF"/>
    <w:rsid w:val="0010498E"/>
    <w:rsid w:val="00106C7E"/>
    <w:rsid w:val="001115EC"/>
    <w:rsid w:val="001116C0"/>
    <w:rsid w:val="00111B46"/>
    <w:rsid w:val="00112561"/>
    <w:rsid w:val="001137CC"/>
    <w:rsid w:val="00115069"/>
    <w:rsid w:val="0011526D"/>
    <w:rsid w:val="00117BC5"/>
    <w:rsid w:val="001206B0"/>
    <w:rsid w:val="00120710"/>
    <w:rsid w:val="00120C7B"/>
    <w:rsid w:val="00121C60"/>
    <w:rsid w:val="00122247"/>
    <w:rsid w:val="001229D8"/>
    <w:rsid w:val="00123218"/>
    <w:rsid w:val="001236BF"/>
    <w:rsid w:val="001239E8"/>
    <w:rsid w:val="00124AA3"/>
    <w:rsid w:val="00127C56"/>
    <w:rsid w:val="00130E8C"/>
    <w:rsid w:val="00130FD4"/>
    <w:rsid w:val="00131A43"/>
    <w:rsid w:val="00132DE7"/>
    <w:rsid w:val="00132FA7"/>
    <w:rsid w:val="00135122"/>
    <w:rsid w:val="00135516"/>
    <w:rsid w:val="00137968"/>
    <w:rsid w:val="0014075E"/>
    <w:rsid w:val="00140AD1"/>
    <w:rsid w:val="00141C4D"/>
    <w:rsid w:val="00142784"/>
    <w:rsid w:val="00142BE5"/>
    <w:rsid w:val="00143814"/>
    <w:rsid w:val="00146245"/>
    <w:rsid w:val="00147403"/>
    <w:rsid w:val="00147535"/>
    <w:rsid w:val="00150233"/>
    <w:rsid w:val="001556C0"/>
    <w:rsid w:val="00155A3D"/>
    <w:rsid w:val="001572FB"/>
    <w:rsid w:val="0015789D"/>
    <w:rsid w:val="00157D82"/>
    <w:rsid w:val="00164116"/>
    <w:rsid w:val="0016444E"/>
    <w:rsid w:val="001652F3"/>
    <w:rsid w:val="00165CCA"/>
    <w:rsid w:val="00166192"/>
    <w:rsid w:val="00166282"/>
    <w:rsid w:val="00166BFF"/>
    <w:rsid w:val="00167DA8"/>
    <w:rsid w:val="00171600"/>
    <w:rsid w:val="0017241A"/>
    <w:rsid w:val="00173240"/>
    <w:rsid w:val="0017457B"/>
    <w:rsid w:val="0017595D"/>
    <w:rsid w:val="00176539"/>
    <w:rsid w:val="00177E17"/>
    <w:rsid w:val="0018005A"/>
    <w:rsid w:val="0018033D"/>
    <w:rsid w:val="0018113E"/>
    <w:rsid w:val="00181424"/>
    <w:rsid w:val="001820E2"/>
    <w:rsid w:val="00182915"/>
    <w:rsid w:val="00182E53"/>
    <w:rsid w:val="0018351F"/>
    <w:rsid w:val="001836AD"/>
    <w:rsid w:val="00184242"/>
    <w:rsid w:val="00184611"/>
    <w:rsid w:val="00184B34"/>
    <w:rsid w:val="001860B8"/>
    <w:rsid w:val="0018719C"/>
    <w:rsid w:val="00193219"/>
    <w:rsid w:val="00195BCC"/>
    <w:rsid w:val="001964FD"/>
    <w:rsid w:val="001A0228"/>
    <w:rsid w:val="001A1019"/>
    <w:rsid w:val="001A1762"/>
    <w:rsid w:val="001A3639"/>
    <w:rsid w:val="001A386C"/>
    <w:rsid w:val="001A4203"/>
    <w:rsid w:val="001A4DA3"/>
    <w:rsid w:val="001A5672"/>
    <w:rsid w:val="001A61AB"/>
    <w:rsid w:val="001B09E9"/>
    <w:rsid w:val="001B1389"/>
    <w:rsid w:val="001B18DA"/>
    <w:rsid w:val="001B2A00"/>
    <w:rsid w:val="001B3193"/>
    <w:rsid w:val="001B3FBA"/>
    <w:rsid w:val="001B44BC"/>
    <w:rsid w:val="001B4FD0"/>
    <w:rsid w:val="001B5087"/>
    <w:rsid w:val="001B592C"/>
    <w:rsid w:val="001C0187"/>
    <w:rsid w:val="001C165A"/>
    <w:rsid w:val="001C358D"/>
    <w:rsid w:val="001C4545"/>
    <w:rsid w:val="001C4B7A"/>
    <w:rsid w:val="001C6B11"/>
    <w:rsid w:val="001C6EEF"/>
    <w:rsid w:val="001C7B16"/>
    <w:rsid w:val="001C8C53"/>
    <w:rsid w:val="001D1227"/>
    <w:rsid w:val="001D5979"/>
    <w:rsid w:val="001D63AE"/>
    <w:rsid w:val="001D6B21"/>
    <w:rsid w:val="001E149F"/>
    <w:rsid w:val="001E1757"/>
    <w:rsid w:val="001E2712"/>
    <w:rsid w:val="001E371C"/>
    <w:rsid w:val="001E3E77"/>
    <w:rsid w:val="001E434D"/>
    <w:rsid w:val="001E5730"/>
    <w:rsid w:val="001E744E"/>
    <w:rsid w:val="001E76DB"/>
    <w:rsid w:val="001E7B5B"/>
    <w:rsid w:val="001F085B"/>
    <w:rsid w:val="001F11DC"/>
    <w:rsid w:val="001F25E3"/>
    <w:rsid w:val="001F4BAD"/>
    <w:rsid w:val="001F4BC9"/>
    <w:rsid w:val="001F56A8"/>
    <w:rsid w:val="001F6AC7"/>
    <w:rsid w:val="0020077F"/>
    <w:rsid w:val="002024DB"/>
    <w:rsid w:val="00203A28"/>
    <w:rsid w:val="0020637A"/>
    <w:rsid w:val="0020738B"/>
    <w:rsid w:val="0020750F"/>
    <w:rsid w:val="00207A36"/>
    <w:rsid w:val="002103C6"/>
    <w:rsid w:val="002133D5"/>
    <w:rsid w:val="00214264"/>
    <w:rsid w:val="00214D01"/>
    <w:rsid w:val="00215271"/>
    <w:rsid w:val="0021640C"/>
    <w:rsid w:val="00217397"/>
    <w:rsid w:val="00217AFB"/>
    <w:rsid w:val="0022043B"/>
    <w:rsid w:val="00222D6E"/>
    <w:rsid w:val="00223AA6"/>
    <w:rsid w:val="0022521F"/>
    <w:rsid w:val="00225A35"/>
    <w:rsid w:val="00225BB0"/>
    <w:rsid w:val="0022682F"/>
    <w:rsid w:val="00232F4F"/>
    <w:rsid w:val="00233629"/>
    <w:rsid w:val="00235D92"/>
    <w:rsid w:val="0023733B"/>
    <w:rsid w:val="0023780E"/>
    <w:rsid w:val="00240F14"/>
    <w:rsid w:val="0024167A"/>
    <w:rsid w:val="0024260F"/>
    <w:rsid w:val="00243902"/>
    <w:rsid w:val="002439D4"/>
    <w:rsid w:val="00246E45"/>
    <w:rsid w:val="00250F5C"/>
    <w:rsid w:val="00251DA2"/>
    <w:rsid w:val="00251FDA"/>
    <w:rsid w:val="00252DC1"/>
    <w:rsid w:val="00253936"/>
    <w:rsid w:val="00253CE0"/>
    <w:rsid w:val="00254C39"/>
    <w:rsid w:val="00254EC4"/>
    <w:rsid w:val="0025534B"/>
    <w:rsid w:val="00260B72"/>
    <w:rsid w:val="00262115"/>
    <w:rsid w:val="002623A4"/>
    <w:rsid w:val="00263575"/>
    <w:rsid w:val="00264344"/>
    <w:rsid w:val="002647A2"/>
    <w:rsid w:val="002654FE"/>
    <w:rsid w:val="002655ED"/>
    <w:rsid w:val="00265A25"/>
    <w:rsid w:val="0026669F"/>
    <w:rsid w:val="00267B23"/>
    <w:rsid w:val="002718B0"/>
    <w:rsid w:val="00272833"/>
    <w:rsid w:val="00273690"/>
    <w:rsid w:val="002754EC"/>
    <w:rsid w:val="00275742"/>
    <w:rsid w:val="002760A5"/>
    <w:rsid w:val="002801DB"/>
    <w:rsid w:val="00280C62"/>
    <w:rsid w:val="00283DF2"/>
    <w:rsid w:val="002841B4"/>
    <w:rsid w:val="002848A4"/>
    <w:rsid w:val="002856F8"/>
    <w:rsid w:val="00287E65"/>
    <w:rsid w:val="0029056F"/>
    <w:rsid w:val="0029154B"/>
    <w:rsid w:val="0029215B"/>
    <w:rsid w:val="00293E0A"/>
    <w:rsid w:val="00295EF8"/>
    <w:rsid w:val="002975B7"/>
    <w:rsid w:val="002978E4"/>
    <w:rsid w:val="002A0261"/>
    <w:rsid w:val="002A1B53"/>
    <w:rsid w:val="002A1DA8"/>
    <w:rsid w:val="002A2350"/>
    <w:rsid w:val="002A3376"/>
    <w:rsid w:val="002A342A"/>
    <w:rsid w:val="002A3FDB"/>
    <w:rsid w:val="002A41A8"/>
    <w:rsid w:val="002A4E10"/>
    <w:rsid w:val="002A563C"/>
    <w:rsid w:val="002A5BBA"/>
    <w:rsid w:val="002A7339"/>
    <w:rsid w:val="002A748C"/>
    <w:rsid w:val="002B0298"/>
    <w:rsid w:val="002B1C21"/>
    <w:rsid w:val="002B249F"/>
    <w:rsid w:val="002B35D2"/>
    <w:rsid w:val="002B3AC8"/>
    <w:rsid w:val="002B3CBF"/>
    <w:rsid w:val="002B46EA"/>
    <w:rsid w:val="002B4743"/>
    <w:rsid w:val="002B6969"/>
    <w:rsid w:val="002C012B"/>
    <w:rsid w:val="002C0981"/>
    <w:rsid w:val="002C0B7E"/>
    <w:rsid w:val="002C1F1C"/>
    <w:rsid w:val="002C31A2"/>
    <w:rsid w:val="002C31C0"/>
    <w:rsid w:val="002C4663"/>
    <w:rsid w:val="002C476D"/>
    <w:rsid w:val="002C4B02"/>
    <w:rsid w:val="002D45A6"/>
    <w:rsid w:val="002D4C5D"/>
    <w:rsid w:val="002D5D65"/>
    <w:rsid w:val="002D77A8"/>
    <w:rsid w:val="002D7863"/>
    <w:rsid w:val="002E00C6"/>
    <w:rsid w:val="002E1C14"/>
    <w:rsid w:val="002E3909"/>
    <w:rsid w:val="002E3C53"/>
    <w:rsid w:val="002E47AD"/>
    <w:rsid w:val="002E4D89"/>
    <w:rsid w:val="002E57B6"/>
    <w:rsid w:val="002E60C0"/>
    <w:rsid w:val="002E7181"/>
    <w:rsid w:val="002E7D62"/>
    <w:rsid w:val="002F1B66"/>
    <w:rsid w:val="002F29E7"/>
    <w:rsid w:val="002F37FB"/>
    <w:rsid w:val="002F4879"/>
    <w:rsid w:val="002F4CD3"/>
    <w:rsid w:val="002F62E4"/>
    <w:rsid w:val="002F72C6"/>
    <w:rsid w:val="002F73E2"/>
    <w:rsid w:val="002F7475"/>
    <w:rsid w:val="003003D7"/>
    <w:rsid w:val="00300808"/>
    <w:rsid w:val="0030175D"/>
    <w:rsid w:val="00302269"/>
    <w:rsid w:val="00303B78"/>
    <w:rsid w:val="003040CC"/>
    <w:rsid w:val="003050A4"/>
    <w:rsid w:val="00305DD6"/>
    <w:rsid w:val="00307999"/>
    <w:rsid w:val="00307DF7"/>
    <w:rsid w:val="003108C1"/>
    <w:rsid w:val="00311300"/>
    <w:rsid w:val="003127C5"/>
    <w:rsid w:val="0031324B"/>
    <w:rsid w:val="003133D7"/>
    <w:rsid w:val="003137AF"/>
    <w:rsid w:val="00315B99"/>
    <w:rsid w:val="0031614B"/>
    <w:rsid w:val="00316265"/>
    <w:rsid w:val="00321B8D"/>
    <w:rsid w:val="00321F70"/>
    <w:rsid w:val="003221DB"/>
    <w:rsid w:val="00324FC1"/>
    <w:rsid w:val="00326BDD"/>
    <w:rsid w:val="00327402"/>
    <w:rsid w:val="003279D3"/>
    <w:rsid w:val="0033000F"/>
    <w:rsid w:val="003301D9"/>
    <w:rsid w:val="003311E2"/>
    <w:rsid w:val="00331FD4"/>
    <w:rsid w:val="003320FC"/>
    <w:rsid w:val="00333B92"/>
    <w:rsid w:val="003351A4"/>
    <w:rsid w:val="00335CBA"/>
    <w:rsid w:val="0034086B"/>
    <w:rsid w:val="003410C9"/>
    <w:rsid w:val="003410E8"/>
    <w:rsid w:val="00341851"/>
    <w:rsid w:val="00341B79"/>
    <w:rsid w:val="0034313E"/>
    <w:rsid w:val="003433A9"/>
    <w:rsid w:val="003445B1"/>
    <w:rsid w:val="0034462F"/>
    <w:rsid w:val="00344C21"/>
    <w:rsid w:val="00345091"/>
    <w:rsid w:val="00345E42"/>
    <w:rsid w:val="0035057A"/>
    <w:rsid w:val="00350E94"/>
    <w:rsid w:val="0035167E"/>
    <w:rsid w:val="00353494"/>
    <w:rsid w:val="0035444F"/>
    <w:rsid w:val="00354AA3"/>
    <w:rsid w:val="0035509D"/>
    <w:rsid w:val="00355A35"/>
    <w:rsid w:val="003567B5"/>
    <w:rsid w:val="003569D1"/>
    <w:rsid w:val="00357C22"/>
    <w:rsid w:val="00357FCE"/>
    <w:rsid w:val="0036001B"/>
    <w:rsid w:val="00360837"/>
    <w:rsid w:val="00361046"/>
    <w:rsid w:val="003611E4"/>
    <w:rsid w:val="00361216"/>
    <w:rsid w:val="00361785"/>
    <w:rsid w:val="00361AA9"/>
    <w:rsid w:val="00361EA7"/>
    <w:rsid w:val="00363AFE"/>
    <w:rsid w:val="0036543E"/>
    <w:rsid w:val="003657EA"/>
    <w:rsid w:val="003662E7"/>
    <w:rsid w:val="00366D55"/>
    <w:rsid w:val="0036712A"/>
    <w:rsid w:val="003675A0"/>
    <w:rsid w:val="0036764D"/>
    <w:rsid w:val="00371626"/>
    <w:rsid w:val="00373CB8"/>
    <w:rsid w:val="00374923"/>
    <w:rsid w:val="00374F8B"/>
    <w:rsid w:val="003759C1"/>
    <w:rsid w:val="00376B59"/>
    <w:rsid w:val="00380E12"/>
    <w:rsid w:val="00380E2E"/>
    <w:rsid w:val="00382489"/>
    <w:rsid w:val="00382BA4"/>
    <w:rsid w:val="0038587C"/>
    <w:rsid w:val="00386590"/>
    <w:rsid w:val="0039015C"/>
    <w:rsid w:val="00390416"/>
    <w:rsid w:val="00391351"/>
    <w:rsid w:val="00391C1C"/>
    <w:rsid w:val="003920AD"/>
    <w:rsid w:val="0039289B"/>
    <w:rsid w:val="00392D7D"/>
    <w:rsid w:val="00393841"/>
    <w:rsid w:val="003A1E23"/>
    <w:rsid w:val="003A3C85"/>
    <w:rsid w:val="003A3FB2"/>
    <w:rsid w:val="003A4F5E"/>
    <w:rsid w:val="003A56AE"/>
    <w:rsid w:val="003A5D1D"/>
    <w:rsid w:val="003A5EB2"/>
    <w:rsid w:val="003A68CA"/>
    <w:rsid w:val="003B059A"/>
    <w:rsid w:val="003B140F"/>
    <w:rsid w:val="003B1C21"/>
    <w:rsid w:val="003B340F"/>
    <w:rsid w:val="003B35D1"/>
    <w:rsid w:val="003B48DC"/>
    <w:rsid w:val="003B596B"/>
    <w:rsid w:val="003B5C5F"/>
    <w:rsid w:val="003B63D1"/>
    <w:rsid w:val="003B647C"/>
    <w:rsid w:val="003B79BB"/>
    <w:rsid w:val="003C11E6"/>
    <w:rsid w:val="003C290C"/>
    <w:rsid w:val="003C38B1"/>
    <w:rsid w:val="003C4FD7"/>
    <w:rsid w:val="003C529C"/>
    <w:rsid w:val="003C5FEA"/>
    <w:rsid w:val="003C6B6C"/>
    <w:rsid w:val="003D0312"/>
    <w:rsid w:val="003D1121"/>
    <w:rsid w:val="003D1C0E"/>
    <w:rsid w:val="003D1CD8"/>
    <w:rsid w:val="003D24B7"/>
    <w:rsid w:val="003D39F7"/>
    <w:rsid w:val="003D5D11"/>
    <w:rsid w:val="003E03F0"/>
    <w:rsid w:val="003E2525"/>
    <w:rsid w:val="003E2C40"/>
    <w:rsid w:val="003E6108"/>
    <w:rsid w:val="003E7AE7"/>
    <w:rsid w:val="003F006D"/>
    <w:rsid w:val="003F37B0"/>
    <w:rsid w:val="003F3C58"/>
    <w:rsid w:val="003F420B"/>
    <w:rsid w:val="003F56B3"/>
    <w:rsid w:val="003F72C2"/>
    <w:rsid w:val="003F786E"/>
    <w:rsid w:val="003F7AAE"/>
    <w:rsid w:val="003F7ACE"/>
    <w:rsid w:val="00401D94"/>
    <w:rsid w:val="00402EFD"/>
    <w:rsid w:val="00403607"/>
    <w:rsid w:val="0040387D"/>
    <w:rsid w:val="00403A12"/>
    <w:rsid w:val="00404AEA"/>
    <w:rsid w:val="00406526"/>
    <w:rsid w:val="004070AB"/>
    <w:rsid w:val="00407452"/>
    <w:rsid w:val="0040785C"/>
    <w:rsid w:val="00407FC7"/>
    <w:rsid w:val="004117A0"/>
    <w:rsid w:val="00412548"/>
    <w:rsid w:val="00412E07"/>
    <w:rsid w:val="00413207"/>
    <w:rsid w:val="00415D30"/>
    <w:rsid w:val="00416AA6"/>
    <w:rsid w:val="00416DE5"/>
    <w:rsid w:val="004209D3"/>
    <w:rsid w:val="00421014"/>
    <w:rsid w:val="00421661"/>
    <w:rsid w:val="00421B2C"/>
    <w:rsid w:val="004248FB"/>
    <w:rsid w:val="00426B15"/>
    <w:rsid w:val="004273CD"/>
    <w:rsid w:val="00427DD4"/>
    <w:rsid w:val="0043051A"/>
    <w:rsid w:val="004315EB"/>
    <w:rsid w:val="00431875"/>
    <w:rsid w:val="004357E3"/>
    <w:rsid w:val="00436127"/>
    <w:rsid w:val="0043638B"/>
    <w:rsid w:val="00437E25"/>
    <w:rsid w:val="00440240"/>
    <w:rsid w:val="00440B68"/>
    <w:rsid w:val="00440BBB"/>
    <w:rsid w:val="00441810"/>
    <w:rsid w:val="00441F4A"/>
    <w:rsid w:val="004421FF"/>
    <w:rsid w:val="00442747"/>
    <w:rsid w:val="004446BF"/>
    <w:rsid w:val="00444D2D"/>
    <w:rsid w:val="00444EDB"/>
    <w:rsid w:val="00444F39"/>
    <w:rsid w:val="00445259"/>
    <w:rsid w:val="004468D3"/>
    <w:rsid w:val="0044788C"/>
    <w:rsid w:val="004539A4"/>
    <w:rsid w:val="00454543"/>
    <w:rsid w:val="00454596"/>
    <w:rsid w:val="004607C4"/>
    <w:rsid w:val="00461447"/>
    <w:rsid w:val="004625BB"/>
    <w:rsid w:val="00463895"/>
    <w:rsid w:val="004638D4"/>
    <w:rsid w:val="00463B5B"/>
    <w:rsid w:val="004640F4"/>
    <w:rsid w:val="00464821"/>
    <w:rsid w:val="00464DD8"/>
    <w:rsid w:val="004656E9"/>
    <w:rsid w:val="00466126"/>
    <w:rsid w:val="0047030A"/>
    <w:rsid w:val="00471C2F"/>
    <w:rsid w:val="0047575E"/>
    <w:rsid w:val="004762B9"/>
    <w:rsid w:val="004763FD"/>
    <w:rsid w:val="00477A75"/>
    <w:rsid w:val="004811D6"/>
    <w:rsid w:val="0048192B"/>
    <w:rsid w:val="00481963"/>
    <w:rsid w:val="0048263E"/>
    <w:rsid w:val="0048331B"/>
    <w:rsid w:val="00483487"/>
    <w:rsid w:val="00483B83"/>
    <w:rsid w:val="00484458"/>
    <w:rsid w:val="0048511D"/>
    <w:rsid w:val="00485472"/>
    <w:rsid w:val="00485626"/>
    <w:rsid w:val="004876B8"/>
    <w:rsid w:val="00490930"/>
    <w:rsid w:val="00492886"/>
    <w:rsid w:val="004943ED"/>
    <w:rsid w:val="00494892"/>
    <w:rsid w:val="00494B88"/>
    <w:rsid w:val="00496259"/>
    <w:rsid w:val="00497E54"/>
    <w:rsid w:val="004A1D33"/>
    <w:rsid w:val="004A2ED7"/>
    <w:rsid w:val="004A4691"/>
    <w:rsid w:val="004A4720"/>
    <w:rsid w:val="004A75FF"/>
    <w:rsid w:val="004B3E90"/>
    <w:rsid w:val="004B58C5"/>
    <w:rsid w:val="004B5D79"/>
    <w:rsid w:val="004C13B9"/>
    <w:rsid w:val="004C13E5"/>
    <w:rsid w:val="004C1716"/>
    <w:rsid w:val="004C3213"/>
    <w:rsid w:val="004C4199"/>
    <w:rsid w:val="004C7F56"/>
    <w:rsid w:val="004D09D1"/>
    <w:rsid w:val="004D0BA2"/>
    <w:rsid w:val="004D1D8B"/>
    <w:rsid w:val="004D209F"/>
    <w:rsid w:val="004D42D0"/>
    <w:rsid w:val="004D4344"/>
    <w:rsid w:val="004D4BB3"/>
    <w:rsid w:val="004D75F8"/>
    <w:rsid w:val="004E094F"/>
    <w:rsid w:val="004E180C"/>
    <w:rsid w:val="004E2952"/>
    <w:rsid w:val="004E2DDF"/>
    <w:rsid w:val="004E4526"/>
    <w:rsid w:val="004E6394"/>
    <w:rsid w:val="004F1A87"/>
    <w:rsid w:val="004F613E"/>
    <w:rsid w:val="004F772B"/>
    <w:rsid w:val="004F7FF1"/>
    <w:rsid w:val="00500FEF"/>
    <w:rsid w:val="00503501"/>
    <w:rsid w:val="00504BFC"/>
    <w:rsid w:val="00506F47"/>
    <w:rsid w:val="0050721A"/>
    <w:rsid w:val="00507A4F"/>
    <w:rsid w:val="00511C18"/>
    <w:rsid w:val="00512868"/>
    <w:rsid w:val="00512DE0"/>
    <w:rsid w:val="005135DB"/>
    <w:rsid w:val="00513C03"/>
    <w:rsid w:val="00514F85"/>
    <w:rsid w:val="00515769"/>
    <w:rsid w:val="00515B27"/>
    <w:rsid w:val="00520FD7"/>
    <w:rsid w:val="0052396E"/>
    <w:rsid w:val="005245E7"/>
    <w:rsid w:val="0052568B"/>
    <w:rsid w:val="00526191"/>
    <w:rsid w:val="005274F2"/>
    <w:rsid w:val="0053188B"/>
    <w:rsid w:val="00531BE5"/>
    <w:rsid w:val="00532455"/>
    <w:rsid w:val="00532BE9"/>
    <w:rsid w:val="005339A7"/>
    <w:rsid w:val="00533FD8"/>
    <w:rsid w:val="00534397"/>
    <w:rsid w:val="00534B7C"/>
    <w:rsid w:val="00535264"/>
    <w:rsid w:val="005355C0"/>
    <w:rsid w:val="00536972"/>
    <w:rsid w:val="00537E66"/>
    <w:rsid w:val="00540071"/>
    <w:rsid w:val="005403C8"/>
    <w:rsid w:val="00540D05"/>
    <w:rsid w:val="005414BC"/>
    <w:rsid w:val="00542999"/>
    <w:rsid w:val="00542F4B"/>
    <w:rsid w:val="005435B0"/>
    <w:rsid w:val="0054424F"/>
    <w:rsid w:val="00546A22"/>
    <w:rsid w:val="00547460"/>
    <w:rsid w:val="0055062D"/>
    <w:rsid w:val="00550ACA"/>
    <w:rsid w:val="00554520"/>
    <w:rsid w:val="00555F6C"/>
    <w:rsid w:val="00557412"/>
    <w:rsid w:val="00557524"/>
    <w:rsid w:val="00557E81"/>
    <w:rsid w:val="0056029E"/>
    <w:rsid w:val="00560680"/>
    <w:rsid w:val="0056101D"/>
    <w:rsid w:val="0056179F"/>
    <w:rsid w:val="00561A31"/>
    <w:rsid w:val="005624E5"/>
    <w:rsid w:val="00562BC2"/>
    <w:rsid w:val="00562E3A"/>
    <w:rsid w:val="005640CC"/>
    <w:rsid w:val="005645FC"/>
    <w:rsid w:val="0056506C"/>
    <w:rsid w:val="0056536C"/>
    <w:rsid w:val="00565406"/>
    <w:rsid w:val="00565441"/>
    <w:rsid w:val="00570AE5"/>
    <w:rsid w:val="00570F32"/>
    <w:rsid w:val="00571333"/>
    <w:rsid w:val="005714D7"/>
    <w:rsid w:val="00571DC6"/>
    <w:rsid w:val="0057270C"/>
    <w:rsid w:val="00573799"/>
    <w:rsid w:val="00574CA6"/>
    <w:rsid w:val="00575316"/>
    <w:rsid w:val="0057629E"/>
    <w:rsid w:val="00576BBF"/>
    <w:rsid w:val="00577A62"/>
    <w:rsid w:val="0058061B"/>
    <w:rsid w:val="00580869"/>
    <w:rsid w:val="00581177"/>
    <w:rsid w:val="005824B2"/>
    <w:rsid w:val="00582B14"/>
    <w:rsid w:val="00583D17"/>
    <w:rsid w:val="00584A7D"/>
    <w:rsid w:val="00584B60"/>
    <w:rsid w:val="00585284"/>
    <w:rsid w:val="00586999"/>
    <w:rsid w:val="00587313"/>
    <w:rsid w:val="0058771A"/>
    <w:rsid w:val="00587F4E"/>
    <w:rsid w:val="0059164A"/>
    <w:rsid w:val="005938D0"/>
    <w:rsid w:val="00594FB9"/>
    <w:rsid w:val="0059637F"/>
    <w:rsid w:val="005972FD"/>
    <w:rsid w:val="00597D7B"/>
    <w:rsid w:val="005A17BB"/>
    <w:rsid w:val="005A22B0"/>
    <w:rsid w:val="005A610D"/>
    <w:rsid w:val="005A7633"/>
    <w:rsid w:val="005B08C4"/>
    <w:rsid w:val="005B15F4"/>
    <w:rsid w:val="005B49C2"/>
    <w:rsid w:val="005B4FBC"/>
    <w:rsid w:val="005B5398"/>
    <w:rsid w:val="005B565C"/>
    <w:rsid w:val="005B5676"/>
    <w:rsid w:val="005B68CA"/>
    <w:rsid w:val="005B76A0"/>
    <w:rsid w:val="005C03F5"/>
    <w:rsid w:val="005C0F74"/>
    <w:rsid w:val="005C1417"/>
    <w:rsid w:val="005C256D"/>
    <w:rsid w:val="005C27A7"/>
    <w:rsid w:val="005C295E"/>
    <w:rsid w:val="005C30C6"/>
    <w:rsid w:val="005C3820"/>
    <w:rsid w:val="005C4E0C"/>
    <w:rsid w:val="005C5C92"/>
    <w:rsid w:val="005C702C"/>
    <w:rsid w:val="005D005B"/>
    <w:rsid w:val="005D0BEA"/>
    <w:rsid w:val="005D0C5F"/>
    <w:rsid w:val="005D11C5"/>
    <w:rsid w:val="005D133A"/>
    <w:rsid w:val="005D151B"/>
    <w:rsid w:val="005D2215"/>
    <w:rsid w:val="005D25C8"/>
    <w:rsid w:val="005D5305"/>
    <w:rsid w:val="005D5C35"/>
    <w:rsid w:val="005D6BB4"/>
    <w:rsid w:val="005E20BC"/>
    <w:rsid w:val="005E3EEC"/>
    <w:rsid w:val="005E4152"/>
    <w:rsid w:val="005F08BD"/>
    <w:rsid w:val="005F0CEC"/>
    <w:rsid w:val="005F1386"/>
    <w:rsid w:val="005F164D"/>
    <w:rsid w:val="005F1C23"/>
    <w:rsid w:val="005F2BA4"/>
    <w:rsid w:val="005F40DD"/>
    <w:rsid w:val="005F50A9"/>
    <w:rsid w:val="005F65A4"/>
    <w:rsid w:val="005F704E"/>
    <w:rsid w:val="00600976"/>
    <w:rsid w:val="006018F7"/>
    <w:rsid w:val="00601DCF"/>
    <w:rsid w:val="006037DC"/>
    <w:rsid w:val="00603AC8"/>
    <w:rsid w:val="00605FD8"/>
    <w:rsid w:val="00606599"/>
    <w:rsid w:val="0061078A"/>
    <w:rsid w:val="00611610"/>
    <w:rsid w:val="006119EC"/>
    <w:rsid w:val="00612516"/>
    <w:rsid w:val="00612BED"/>
    <w:rsid w:val="00613088"/>
    <w:rsid w:val="006154BB"/>
    <w:rsid w:val="00615684"/>
    <w:rsid w:val="00615A61"/>
    <w:rsid w:val="00616047"/>
    <w:rsid w:val="006160FA"/>
    <w:rsid w:val="00616F1A"/>
    <w:rsid w:val="00617E98"/>
    <w:rsid w:val="0062020E"/>
    <w:rsid w:val="006218F6"/>
    <w:rsid w:val="00621CDE"/>
    <w:rsid w:val="0062281F"/>
    <w:rsid w:val="00622C2B"/>
    <w:rsid w:val="00623945"/>
    <w:rsid w:val="006245AA"/>
    <w:rsid w:val="00624660"/>
    <w:rsid w:val="006262FB"/>
    <w:rsid w:val="006267E9"/>
    <w:rsid w:val="00626CDE"/>
    <w:rsid w:val="00627B54"/>
    <w:rsid w:val="00627DEE"/>
    <w:rsid w:val="00631509"/>
    <w:rsid w:val="0063437A"/>
    <w:rsid w:val="00634F77"/>
    <w:rsid w:val="00635FE4"/>
    <w:rsid w:val="00636667"/>
    <w:rsid w:val="00637203"/>
    <w:rsid w:val="0064043D"/>
    <w:rsid w:val="006415DB"/>
    <w:rsid w:val="00645A4B"/>
    <w:rsid w:val="00645B58"/>
    <w:rsid w:val="00647153"/>
    <w:rsid w:val="00651421"/>
    <w:rsid w:val="00651852"/>
    <w:rsid w:val="006518C2"/>
    <w:rsid w:val="00652FE5"/>
    <w:rsid w:val="00653705"/>
    <w:rsid w:val="00654630"/>
    <w:rsid w:val="00655D41"/>
    <w:rsid w:val="0065780B"/>
    <w:rsid w:val="006606BB"/>
    <w:rsid w:val="00660D1D"/>
    <w:rsid w:val="00662869"/>
    <w:rsid w:val="00663486"/>
    <w:rsid w:val="006636AC"/>
    <w:rsid w:val="00664A1E"/>
    <w:rsid w:val="00664DEB"/>
    <w:rsid w:val="006700AE"/>
    <w:rsid w:val="0067142A"/>
    <w:rsid w:val="00671A7B"/>
    <w:rsid w:val="00672285"/>
    <w:rsid w:val="0067450B"/>
    <w:rsid w:val="00674F47"/>
    <w:rsid w:val="006750E4"/>
    <w:rsid w:val="00675FD2"/>
    <w:rsid w:val="006764AF"/>
    <w:rsid w:val="0067669D"/>
    <w:rsid w:val="00676799"/>
    <w:rsid w:val="00676A7D"/>
    <w:rsid w:val="00677323"/>
    <w:rsid w:val="00680768"/>
    <w:rsid w:val="00680CF6"/>
    <w:rsid w:val="006814E2"/>
    <w:rsid w:val="00681594"/>
    <w:rsid w:val="006818D0"/>
    <w:rsid w:val="00681DD9"/>
    <w:rsid w:val="00683145"/>
    <w:rsid w:val="00683292"/>
    <w:rsid w:val="00683CAE"/>
    <w:rsid w:val="0069040B"/>
    <w:rsid w:val="00690597"/>
    <w:rsid w:val="006914AB"/>
    <w:rsid w:val="00691679"/>
    <w:rsid w:val="0069270E"/>
    <w:rsid w:val="006937F6"/>
    <w:rsid w:val="00693A08"/>
    <w:rsid w:val="006944EC"/>
    <w:rsid w:val="0069460C"/>
    <w:rsid w:val="00696B9F"/>
    <w:rsid w:val="006975A6"/>
    <w:rsid w:val="006A0127"/>
    <w:rsid w:val="006A131C"/>
    <w:rsid w:val="006A1412"/>
    <w:rsid w:val="006A222E"/>
    <w:rsid w:val="006A4B93"/>
    <w:rsid w:val="006A4F0E"/>
    <w:rsid w:val="006A5CE5"/>
    <w:rsid w:val="006A710D"/>
    <w:rsid w:val="006A771F"/>
    <w:rsid w:val="006B2F14"/>
    <w:rsid w:val="006B47CF"/>
    <w:rsid w:val="006B5ABA"/>
    <w:rsid w:val="006B7A6B"/>
    <w:rsid w:val="006B7E49"/>
    <w:rsid w:val="006C131E"/>
    <w:rsid w:val="006C13CC"/>
    <w:rsid w:val="006C1C62"/>
    <w:rsid w:val="006C3C68"/>
    <w:rsid w:val="006C5DBD"/>
    <w:rsid w:val="006C6744"/>
    <w:rsid w:val="006C744E"/>
    <w:rsid w:val="006C7CDE"/>
    <w:rsid w:val="006D1AC2"/>
    <w:rsid w:val="006D2616"/>
    <w:rsid w:val="006D4E79"/>
    <w:rsid w:val="006D64E6"/>
    <w:rsid w:val="006D7E85"/>
    <w:rsid w:val="006E071F"/>
    <w:rsid w:val="006E174A"/>
    <w:rsid w:val="006E4CD6"/>
    <w:rsid w:val="006E504E"/>
    <w:rsid w:val="006E5ED6"/>
    <w:rsid w:val="006E6AA5"/>
    <w:rsid w:val="006E6B36"/>
    <w:rsid w:val="006E7D26"/>
    <w:rsid w:val="006F03C9"/>
    <w:rsid w:val="006F0E06"/>
    <w:rsid w:val="006F1145"/>
    <w:rsid w:val="006F1F2D"/>
    <w:rsid w:val="006F24EA"/>
    <w:rsid w:val="006F4D70"/>
    <w:rsid w:val="006F5380"/>
    <w:rsid w:val="006F5F5F"/>
    <w:rsid w:val="006F6268"/>
    <w:rsid w:val="006F6D9C"/>
    <w:rsid w:val="006F719C"/>
    <w:rsid w:val="007004AF"/>
    <w:rsid w:val="00702866"/>
    <w:rsid w:val="00704B20"/>
    <w:rsid w:val="0070539B"/>
    <w:rsid w:val="00707440"/>
    <w:rsid w:val="007120EB"/>
    <w:rsid w:val="007121B3"/>
    <w:rsid w:val="00712C91"/>
    <w:rsid w:val="00712E21"/>
    <w:rsid w:val="00713283"/>
    <w:rsid w:val="00713D49"/>
    <w:rsid w:val="00722F71"/>
    <w:rsid w:val="0072306F"/>
    <w:rsid w:val="00723C45"/>
    <w:rsid w:val="00724428"/>
    <w:rsid w:val="00730C80"/>
    <w:rsid w:val="00730F95"/>
    <w:rsid w:val="007327DE"/>
    <w:rsid w:val="00733C3B"/>
    <w:rsid w:val="007344A5"/>
    <w:rsid w:val="00735901"/>
    <w:rsid w:val="00736A6E"/>
    <w:rsid w:val="00737755"/>
    <w:rsid w:val="00742051"/>
    <w:rsid w:val="00743CE9"/>
    <w:rsid w:val="00743D86"/>
    <w:rsid w:val="00744637"/>
    <w:rsid w:val="00745B05"/>
    <w:rsid w:val="00746E56"/>
    <w:rsid w:val="00750CC4"/>
    <w:rsid w:val="007513A8"/>
    <w:rsid w:val="007513B6"/>
    <w:rsid w:val="00751594"/>
    <w:rsid w:val="007515FA"/>
    <w:rsid w:val="00751B7B"/>
    <w:rsid w:val="00752A9B"/>
    <w:rsid w:val="00753E06"/>
    <w:rsid w:val="007545A8"/>
    <w:rsid w:val="007562FF"/>
    <w:rsid w:val="00756633"/>
    <w:rsid w:val="00756744"/>
    <w:rsid w:val="00760F05"/>
    <w:rsid w:val="007616A6"/>
    <w:rsid w:val="00761F7D"/>
    <w:rsid w:val="007645D0"/>
    <w:rsid w:val="007659CF"/>
    <w:rsid w:val="00765E80"/>
    <w:rsid w:val="00765F72"/>
    <w:rsid w:val="00766910"/>
    <w:rsid w:val="00767F18"/>
    <w:rsid w:val="00770C90"/>
    <w:rsid w:val="007724EE"/>
    <w:rsid w:val="00772598"/>
    <w:rsid w:val="00776370"/>
    <w:rsid w:val="0077662D"/>
    <w:rsid w:val="00777139"/>
    <w:rsid w:val="00777C66"/>
    <w:rsid w:val="007800A7"/>
    <w:rsid w:val="00781049"/>
    <w:rsid w:val="007822D8"/>
    <w:rsid w:val="00782CA4"/>
    <w:rsid w:val="00782CF6"/>
    <w:rsid w:val="00782D5A"/>
    <w:rsid w:val="0078436F"/>
    <w:rsid w:val="00785AAB"/>
    <w:rsid w:val="0078790F"/>
    <w:rsid w:val="00787C8E"/>
    <w:rsid w:val="00787EC7"/>
    <w:rsid w:val="00787ED1"/>
    <w:rsid w:val="00791E2E"/>
    <w:rsid w:val="00791FC7"/>
    <w:rsid w:val="007923E0"/>
    <w:rsid w:val="00792C00"/>
    <w:rsid w:val="00794EA8"/>
    <w:rsid w:val="0079606A"/>
    <w:rsid w:val="007967F6"/>
    <w:rsid w:val="00796B6D"/>
    <w:rsid w:val="007A3083"/>
    <w:rsid w:val="007A4EC2"/>
    <w:rsid w:val="007A6FE1"/>
    <w:rsid w:val="007B015A"/>
    <w:rsid w:val="007B0652"/>
    <w:rsid w:val="007B13B6"/>
    <w:rsid w:val="007B23F0"/>
    <w:rsid w:val="007B3332"/>
    <w:rsid w:val="007B51D6"/>
    <w:rsid w:val="007B7BE1"/>
    <w:rsid w:val="007C38A5"/>
    <w:rsid w:val="007C3B8F"/>
    <w:rsid w:val="007C3BA1"/>
    <w:rsid w:val="007C3E10"/>
    <w:rsid w:val="007C4FC4"/>
    <w:rsid w:val="007C617F"/>
    <w:rsid w:val="007C6664"/>
    <w:rsid w:val="007C6F7C"/>
    <w:rsid w:val="007C707D"/>
    <w:rsid w:val="007D137F"/>
    <w:rsid w:val="007D2279"/>
    <w:rsid w:val="007D2E81"/>
    <w:rsid w:val="007D3456"/>
    <w:rsid w:val="007D3643"/>
    <w:rsid w:val="007D3FAA"/>
    <w:rsid w:val="007D558C"/>
    <w:rsid w:val="007D5F74"/>
    <w:rsid w:val="007D70DA"/>
    <w:rsid w:val="007E086E"/>
    <w:rsid w:val="007E1621"/>
    <w:rsid w:val="007E171E"/>
    <w:rsid w:val="007E1DE0"/>
    <w:rsid w:val="007E3407"/>
    <w:rsid w:val="007E4763"/>
    <w:rsid w:val="007E5EF4"/>
    <w:rsid w:val="007E65F6"/>
    <w:rsid w:val="007E6664"/>
    <w:rsid w:val="007E75CE"/>
    <w:rsid w:val="007F2109"/>
    <w:rsid w:val="007F2AF1"/>
    <w:rsid w:val="007F335B"/>
    <w:rsid w:val="007F3B91"/>
    <w:rsid w:val="007F774C"/>
    <w:rsid w:val="008016AB"/>
    <w:rsid w:val="00801B7D"/>
    <w:rsid w:val="00801C12"/>
    <w:rsid w:val="00802196"/>
    <w:rsid w:val="00802B91"/>
    <w:rsid w:val="00805462"/>
    <w:rsid w:val="00806BCD"/>
    <w:rsid w:val="0080743D"/>
    <w:rsid w:val="00810510"/>
    <w:rsid w:val="008112B3"/>
    <w:rsid w:val="008142E1"/>
    <w:rsid w:val="00814F5C"/>
    <w:rsid w:val="00815A4E"/>
    <w:rsid w:val="00815F1D"/>
    <w:rsid w:val="00817AB3"/>
    <w:rsid w:val="00820161"/>
    <w:rsid w:val="00820282"/>
    <w:rsid w:val="008212A0"/>
    <w:rsid w:val="008215B5"/>
    <w:rsid w:val="008228C3"/>
    <w:rsid w:val="0082350E"/>
    <w:rsid w:val="00824357"/>
    <w:rsid w:val="0082450C"/>
    <w:rsid w:val="00826819"/>
    <w:rsid w:val="00830450"/>
    <w:rsid w:val="00830D2C"/>
    <w:rsid w:val="00831F2B"/>
    <w:rsid w:val="00832BEF"/>
    <w:rsid w:val="00832C2A"/>
    <w:rsid w:val="00833FBE"/>
    <w:rsid w:val="00834A99"/>
    <w:rsid w:val="0083584C"/>
    <w:rsid w:val="0083612A"/>
    <w:rsid w:val="0083671D"/>
    <w:rsid w:val="00836B5C"/>
    <w:rsid w:val="008400A8"/>
    <w:rsid w:val="00840B60"/>
    <w:rsid w:val="00842B51"/>
    <w:rsid w:val="00845D9C"/>
    <w:rsid w:val="0084690B"/>
    <w:rsid w:val="00846BCA"/>
    <w:rsid w:val="00846EFE"/>
    <w:rsid w:val="00847190"/>
    <w:rsid w:val="008501F4"/>
    <w:rsid w:val="008506F4"/>
    <w:rsid w:val="008511E0"/>
    <w:rsid w:val="00851C28"/>
    <w:rsid w:val="008520CA"/>
    <w:rsid w:val="0085458C"/>
    <w:rsid w:val="008567FE"/>
    <w:rsid w:val="00857AC3"/>
    <w:rsid w:val="008605BB"/>
    <w:rsid w:val="00861A0A"/>
    <w:rsid w:val="0086218C"/>
    <w:rsid w:val="00862E0B"/>
    <w:rsid w:val="00863C60"/>
    <w:rsid w:val="0087075E"/>
    <w:rsid w:val="00871686"/>
    <w:rsid w:val="00871723"/>
    <w:rsid w:val="00871780"/>
    <w:rsid w:val="008727EF"/>
    <w:rsid w:val="0087374F"/>
    <w:rsid w:val="008757A6"/>
    <w:rsid w:val="00876237"/>
    <w:rsid w:val="00876354"/>
    <w:rsid w:val="00876A5F"/>
    <w:rsid w:val="0087788C"/>
    <w:rsid w:val="00880C31"/>
    <w:rsid w:val="00881902"/>
    <w:rsid w:val="0088236B"/>
    <w:rsid w:val="00883926"/>
    <w:rsid w:val="00884F02"/>
    <w:rsid w:val="008859DA"/>
    <w:rsid w:val="00891F17"/>
    <w:rsid w:val="00893C3D"/>
    <w:rsid w:val="00896E13"/>
    <w:rsid w:val="008A0DA2"/>
    <w:rsid w:val="008A101C"/>
    <w:rsid w:val="008A2F73"/>
    <w:rsid w:val="008A46F2"/>
    <w:rsid w:val="008A51D5"/>
    <w:rsid w:val="008A5C76"/>
    <w:rsid w:val="008A5D73"/>
    <w:rsid w:val="008A6362"/>
    <w:rsid w:val="008A69D1"/>
    <w:rsid w:val="008A703A"/>
    <w:rsid w:val="008A73A5"/>
    <w:rsid w:val="008B29AD"/>
    <w:rsid w:val="008B355A"/>
    <w:rsid w:val="008B3FAB"/>
    <w:rsid w:val="008B4A9B"/>
    <w:rsid w:val="008B5416"/>
    <w:rsid w:val="008B69A0"/>
    <w:rsid w:val="008B7559"/>
    <w:rsid w:val="008C2CD6"/>
    <w:rsid w:val="008C4CB6"/>
    <w:rsid w:val="008C5167"/>
    <w:rsid w:val="008C70F1"/>
    <w:rsid w:val="008C7645"/>
    <w:rsid w:val="008C7F9B"/>
    <w:rsid w:val="008D07CF"/>
    <w:rsid w:val="008D0A10"/>
    <w:rsid w:val="008D228C"/>
    <w:rsid w:val="008D2B1B"/>
    <w:rsid w:val="008D2F6C"/>
    <w:rsid w:val="008D4740"/>
    <w:rsid w:val="008D4813"/>
    <w:rsid w:val="008E0A99"/>
    <w:rsid w:val="008E0E8A"/>
    <w:rsid w:val="008E132E"/>
    <w:rsid w:val="008E188A"/>
    <w:rsid w:val="008E2582"/>
    <w:rsid w:val="008E4127"/>
    <w:rsid w:val="008E437A"/>
    <w:rsid w:val="008E4582"/>
    <w:rsid w:val="008E4818"/>
    <w:rsid w:val="008E6B13"/>
    <w:rsid w:val="008F0AF8"/>
    <w:rsid w:val="008F1E4C"/>
    <w:rsid w:val="008F2F07"/>
    <w:rsid w:val="008F3A7C"/>
    <w:rsid w:val="008F54CF"/>
    <w:rsid w:val="008F5A45"/>
    <w:rsid w:val="008F670E"/>
    <w:rsid w:val="008F68FD"/>
    <w:rsid w:val="008F76D8"/>
    <w:rsid w:val="009020B3"/>
    <w:rsid w:val="009028AB"/>
    <w:rsid w:val="0090584D"/>
    <w:rsid w:val="009067A5"/>
    <w:rsid w:val="00907657"/>
    <w:rsid w:val="00907941"/>
    <w:rsid w:val="009107DD"/>
    <w:rsid w:val="00911981"/>
    <w:rsid w:val="00911DE8"/>
    <w:rsid w:val="00912112"/>
    <w:rsid w:val="0091279A"/>
    <w:rsid w:val="00915A48"/>
    <w:rsid w:val="009166CB"/>
    <w:rsid w:val="0091684A"/>
    <w:rsid w:val="0091737A"/>
    <w:rsid w:val="009206DA"/>
    <w:rsid w:val="00922A98"/>
    <w:rsid w:val="0092513D"/>
    <w:rsid w:val="009261CD"/>
    <w:rsid w:val="00926BC6"/>
    <w:rsid w:val="009300A3"/>
    <w:rsid w:val="00930428"/>
    <w:rsid w:val="009308A0"/>
    <w:rsid w:val="00930ED8"/>
    <w:rsid w:val="00931624"/>
    <w:rsid w:val="00931DE8"/>
    <w:rsid w:val="009337B0"/>
    <w:rsid w:val="00933F34"/>
    <w:rsid w:val="00934356"/>
    <w:rsid w:val="00934752"/>
    <w:rsid w:val="00935A16"/>
    <w:rsid w:val="00935CF8"/>
    <w:rsid w:val="00941754"/>
    <w:rsid w:val="00941865"/>
    <w:rsid w:val="00941DB9"/>
    <w:rsid w:val="00942BFF"/>
    <w:rsid w:val="009430F8"/>
    <w:rsid w:val="009433CE"/>
    <w:rsid w:val="009447A2"/>
    <w:rsid w:val="009452CD"/>
    <w:rsid w:val="00946913"/>
    <w:rsid w:val="0094691E"/>
    <w:rsid w:val="009478DC"/>
    <w:rsid w:val="00955144"/>
    <w:rsid w:val="00956252"/>
    <w:rsid w:val="00960105"/>
    <w:rsid w:val="00960AE0"/>
    <w:rsid w:val="00960B77"/>
    <w:rsid w:val="00960D47"/>
    <w:rsid w:val="0096164E"/>
    <w:rsid w:val="00965025"/>
    <w:rsid w:val="0096545A"/>
    <w:rsid w:val="00966300"/>
    <w:rsid w:val="00967454"/>
    <w:rsid w:val="0097026A"/>
    <w:rsid w:val="009728E6"/>
    <w:rsid w:val="00972CF6"/>
    <w:rsid w:val="009736CB"/>
    <w:rsid w:val="009758C1"/>
    <w:rsid w:val="00975B6B"/>
    <w:rsid w:val="00975D69"/>
    <w:rsid w:val="00980C8F"/>
    <w:rsid w:val="009826EA"/>
    <w:rsid w:val="009830C4"/>
    <w:rsid w:val="00983E7F"/>
    <w:rsid w:val="009842CC"/>
    <w:rsid w:val="00984DB2"/>
    <w:rsid w:val="00985234"/>
    <w:rsid w:val="009870C0"/>
    <w:rsid w:val="00987480"/>
    <w:rsid w:val="00990625"/>
    <w:rsid w:val="00990714"/>
    <w:rsid w:val="00990CDC"/>
    <w:rsid w:val="009912DC"/>
    <w:rsid w:val="00992205"/>
    <w:rsid w:val="009922CF"/>
    <w:rsid w:val="00992C42"/>
    <w:rsid w:val="00992D78"/>
    <w:rsid w:val="00993489"/>
    <w:rsid w:val="00993770"/>
    <w:rsid w:val="00996894"/>
    <w:rsid w:val="00996A13"/>
    <w:rsid w:val="00997633"/>
    <w:rsid w:val="00997B8D"/>
    <w:rsid w:val="00997EE7"/>
    <w:rsid w:val="009A0BB3"/>
    <w:rsid w:val="009A3F2B"/>
    <w:rsid w:val="009A49F0"/>
    <w:rsid w:val="009A5159"/>
    <w:rsid w:val="009A5C5B"/>
    <w:rsid w:val="009A60FB"/>
    <w:rsid w:val="009A6131"/>
    <w:rsid w:val="009A7407"/>
    <w:rsid w:val="009B051B"/>
    <w:rsid w:val="009B0ACF"/>
    <w:rsid w:val="009B14B9"/>
    <w:rsid w:val="009B2162"/>
    <w:rsid w:val="009B2E98"/>
    <w:rsid w:val="009B2F3D"/>
    <w:rsid w:val="009B3488"/>
    <w:rsid w:val="009B58A3"/>
    <w:rsid w:val="009B58CD"/>
    <w:rsid w:val="009B7BAE"/>
    <w:rsid w:val="009C0A44"/>
    <w:rsid w:val="009C371E"/>
    <w:rsid w:val="009C5CF4"/>
    <w:rsid w:val="009C6C3A"/>
    <w:rsid w:val="009C726A"/>
    <w:rsid w:val="009D0FE3"/>
    <w:rsid w:val="009D2030"/>
    <w:rsid w:val="009D559E"/>
    <w:rsid w:val="009D562A"/>
    <w:rsid w:val="009D5648"/>
    <w:rsid w:val="009D6551"/>
    <w:rsid w:val="009D6D01"/>
    <w:rsid w:val="009D746C"/>
    <w:rsid w:val="009D78DE"/>
    <w:rsid w:val="009E0005"/>
    <w:rsid w:val="009E0156"/>
    <w:rsid w:val="009E21F0"/>
    <w:rsid w:val="009E370B"/>
    <w:rsid w:val="009E3CC5"/>
    <w:rsid w:val="009E3DE2"/>
    <w:rsid w:val="009E42A5"/>
    <w:rsid w:val="009E61E4"/>
    <w:rsid w:val="009E6A8B"/>
    <w:rsid w:val="009E6F3D"/>
    <w:rsid w:val="009E7C0C"/>
    <w:rsid w:val="009E7CC8"/>
    <w:rsid w:val="009F27DF"/>
    <w:rsid w:val="009F6B8B"/>
    <w:rsid w:val="009F6E78"/>
    <w:rsid w:val="00A004BB"/>
    <w:rsid w:val="00A00A81"/>
    <w:rsid w:val="00A0234E"/>
    <w:rsid w:val="00A02C25"/>
    <w:rsid w:val="00A03B0C"/>
    <w:rsid w:val="00A04F43"/>
    <w:rsid w:val="00A058BA"/>
    <w:rsid w:val="00A07414"/>
    <w:rsid w:val="00A103AE"/>
    <w:rsid w:val="00A13393"/>
    <w:rsid w:val="00A1384E"/>
    <w:rsid w:val="00A14724"/>
    <w:rsid w:val="00A14EAA"/>
    <w:rsid w:val="00A15298"/>
    <w:rsid w:val="00A15590"/>
    <w:rsid w:val="00A16DA9"/>
    <w:rsid w:val="00A17B06"/>
    <w:rsid w:val="00A210EC"/>
    <w:rsid w:val="00A22696"/>
    <w:rsid w:val="00A23BE2"/>
    <w:rsid w:val="00A243B1"/>
    <w:rsid w:val="00A25827"/>
    <w:rsid w:val="00A26030"/>
    <w:rsid w:val="00A26D71"/>
    <w:rsid w:val="00A2783D"/>
    <w:rsid w:val="00A27B2A"/>
    <w:rsid w:val="00A27F2D"/>
    <w:rsid w:val="00A305E9"/>
    <w:rsid w:val="00A306F7"/>
    <w:rsid w:val="00A30EF5"/>
    <w:rsid w:val="00A3127A"/>
    <w:rsid w:val="00A3455A"/>
    <w:rsid w:val="00A347F1"/>
    <w:rsid w:val="00A36769"/>
    <w:rsid w:val="00A3777A"/>
    <w:rsid w:val="00A4237E"/>
    <w:rsid w:val="00A42A78"/>
    <w:rsid w:val="00A42AA5"/>
    <w:rsid w:val="00A44198"/>
    <w:rsid w:val="00A4491C"/>
    <w:rsid w:val="00A46878"/>
    <w:rsid w:val="00A516F4"/>
    <w:rsid w:val="00A544D1"/>
    <w:rsid w:val="00A5470B"/>
    <w:rsid w:val="00A54B7D"/>
    <w:rsid w:val="00A579B5"/>
    <w:rsid w:val="00A62A64"/>
    <w:rsid w:val="00A63CBA"/>
    <w:rsid w:val="00A64759"/>
    <w:rsid w:val="00A7219B"/>
    <w:rsid w:val="00A723C6"/>
    <w:rsid w:val="00A73775"/>
    <w:rsid w:val="00A73DC1"/>
    <w:rsid w:val="00A745CB"/>
    <w:rsid w:val="00A74E2E"/>
    <w:rsid w:val="00A75443"/>
    <w:rsid w:val="00A76BA0"/>
    <w:rsid w:val="00A776A0"/>
    <w:rsid w:val="00A8042D"/>
    <w:rsid w:val="00A80F27"/>
    <w:rsid w:val="00A82216"/>
    <w:rsid w:val="00A827AC"/>
    <w:rsid w:val="00A82F11"/>
    <w:rsid w:val="00A83373"/>
    <w:rsid w:val="00A85B11"/>
    <w:rsid w:val="00A868C0"/>
    <w:rsid w:val="00A87138"/>
    <w:rsid w:val="00A90E76"/>
    <w:rsid w:val="00A91577"/>
    <w:rsid w:val="00A925DD"/>
    <w:rsid w:val="00A9269B"/>
    <w:rsid w:val="00A935A0"/>
    <w:rsid w:val="00A94C14"/>
    <w:rsid w:val="00AA0978"/>
    <w:rsid w:val="00AA0EAA"/>
    <w:rsid w:val="00AA2698"/>
    <w:rsid w:val="00AA2BF7"/>
    <w:rsid w:val="00AA40E4"/>
    <w:rsid w:val="00AA4A4C"/>
    <w:rsid w:val="00AA4DC3"/>
    <w:rsid w:val="00AA7573"/>
    <w:rsid w:val="00AA75EB"/>
    <w:rsid w:val="00AB028E"/>
    <w:rsid w:val="00AB09A0"/>
    <w:rsid w:val="00AB2878"/>
    <w:rsid w:val="00AB29C5"/>
    <w:rsid w:val="00AB3A25"/>
    <w:rsid w:val="00AB5B81"/>
    <w:rsid w:val="00AB61F6"/>
    <w:rsid w:val="00AB6C57"/>
    <w:rsid w:val="00AB7A70"/>
    <w:rsid w:val="00AC2627"/>
    <w:rsid w:val="00AC2D84"/>
    <w:rsid w:val="00AC31E1"/>
    <w:rsid w:val="00AC49CA"/>
    <w:rsid w:val="00AC7F65"/>
    <w:rsid w:val="00AD04B2"/>
    <w:rsid w:val="00AD1E21"/>
    <w:rsid w:val="00AD28C6"/>
    <w:rsid w:val="00AD3696"/>
    <w:rsid w:val="00AD3E6A"/>
    <w:rsid w:val="00AD6504"/>
    <w:rsid w:val="00AD6C7C"/>
    <w:rsid w:val="00AE02E0"/>
    <w:rsid w:val="00AE1542"/>
    <w:rsid w:val="00AE2897"/>
    <w:rsid w:val="00AE3898"/>
    <w:rsid w:val="00AE43ED"/>
    <w:rsid w:val="00AE5227"/>
    <w:rsid w:val="00AE5DF8"/>
    <w:rsid w:val="00AE6ACB"/>
    <w:rsid w:val="00AE6EF0"/>
    <w:rsid w:val="00AF0448"/>
    <w:rsid w:val="00AF0A1E"/>
    <w:rsid w:val="00AF1523"/>
    <w:rsid w:val="00AF2741"/>
    <w:rsid w:val="00AF4AB8"/>
    <w:rsid w:val="00AF5577"/>
    <w:rsid w:val="00AF5B5A"/>
    <w:rsid w:val="00AF5C00"/>
    <w:rsid w:val="00AF726A"/>
    <w:rsid w:val="00B01682"/>
    <w:rsid w:val="00B01AA5"/>
    <w:rsid w:val="00B02F4F"/>
    <w:rsid w:val="00B0303A"/>
    <w:rsid w:val="00B0353F"/>
    <w:rsid w:val="00B038AE"/>
    <w:rsid w:val="00B03B14"/>
    <w:rsid w:val="00B03CC3"/>
    <w:rsid w:val="00B04DB6"/>
    <w:rsid w:val="00B10753"/>
    <w:rsid w:val="00B11A53"/>
    <w:rsid w:val="00B13AB6"/>
    <w:rsid w:val="00B14124"/>
    <w:rsid w:val="00B155BF"/>
    <w:rsid w:val="00B16BDF"/>
    <w:rsid w:val="00B23D45"/>
    <w:rsid w:val="00B24AB0"/>
    <w:rsid w:val="00B27732"/>
    <w:rsid w:val="00B30BA2"/>
    <w:rsid w:val="00B31137"/>
    <w:rsid w:val="00B31D5D"/>
    <w:rsid w:val="00B32A4B"/>
    <w:rsid w:val="00B33B70"/>
    <w:rsid w:val="00B3605B"/>
    <w:rsid w:val="00B37791"/>
    <w:rsid w:val="00B43E8E"/>
    <w:rsid w:val="00B4452B"/>
    <w:rsid w:val="00B44F1B"/>
    <w:rsid w:val="00B4540D"/>
    <w:rsid w:val="00B4608A"/>
    <w:rsid w:val="00B47FF3"/>
    <w:rsid w:val="00B50460"/>
    <w:rsid w:val="00B51FB0"/>
    <w:rsid w:val="00B5319E"/>
    <w:rsid w:val="00B54440"/>
    <w:rsid w:val="00B54987"/>
    <w:rsid w:val="00B55C88"/>
    <w:rsid w:val="00B55EDF"/>
    <w:rsid w:val="00B56727"/>
    <w:rsid w:val="00B6081A"/>
    <w:rsid w:val="00B64887"/>
    <w:rsid w:val="00B6523B"/>
    <w:rsid w:val="00B655DA"/>
    <w:rsid w:val="00B655FF"/>
    <w:rsid w:val="00B65DBA"/>
    <w:rsid w:val="00B65F3D"/>
    <w:rsid w:val="00B671EA"/>
    <w:rsid w:val="00B703D3"/>
    <w:rsid w:val="00B70EAE"/>
    <w:rsid w:val="00B7231B"/>
    <w:rsid w:val="00B73333"/>
    <w:rsid w:val="00B75535"/>
    <w:rsid w:val="00B75FF0"/>
    <w:rsid w:val="00B80BD5"/>
    <w:rsid w:val="00B81112"/>
    <w:rsid w:val="00B9200F"/>
    <w:rsid w:val="00B92B29"/>
    <w:rsid w:val="00B93527"/>
    <w:rsid w:val="00B956A6"/>
    <w:rsid w:val="00B96ABA"/>
    <w:rsid w:val="00B97EC7"/>
    <w:rsid w:val="00BA0679"/>
    <w:rsid w:val="00BA09F7"/>
    <w:rsid w:val="00BA0A71"/>
    <w:rsid w:val="00BA0B65"/>
    <w:rsid w:val="00BA208B"/>
    <w:rsid w:val="00BA2B39"/>
    <w:rsid w:val="00BA3589"/>
    <w:rsid w:val="00BA4485"/>
    <w:rsid w:val="00BA4869"/>
    <w:rsid w:val="00BA5EA9"/>
    <w:rsid w:val="00BA6288"/>
    <w:rsid w:val="00BA7BC8"/>
    <w:rsid w:val="00BB07EC"/>
    <w:rsid w:val="00BB22DF"/>
    <w:rsid w:val="00BB2D9A"/>
    <w:rsid w:val="00BB306D"/>
    <w:rsid w:val="00BB3681"/>
    <w:rsid w:val="00BB498F"/>
    <w:rsid w:val="00BB6899"/>
    <w:rsid w:val="00BB6CB8"/>
    <w:rsid w:val="00BB6F8D"/>
    <w:rsid w:val="00BB7D8B"/>
    <w:rsid w:val="00BC1067"/>
    <w:rsid w:val="00BC1AF5"/>
    <w:rsid w:val="00BC1BC0"/>
    <w:rsid w:val="00BC2B98"/>
    <w:rsid w:val="00BC3542"/>
    <w:rsid w:val="00BC3804"/>
    <w:rsid w:val="00BC46D7"/>
    <w:rsid w:val="00BC47E7"/>
    <w:rsid w:val="00BC50FC"/>
    <w:rsid w:val="00BC56F8"/>
    <w:rsid w:val="00BC606C"/>
    <w:rsid w:val="00BC61B2"/>
    <w:rsid w:val="00BC6ECA"/>
    <w:rsid w:val="00BD02F6"/>
    <w:rsid w:val="00BD045F"/>
    <w:rsid w:val="00BD1CDF"/>
    <w:rsid w:val="00BD2F28"/>
    <w:rsid w:val="00BD4BDB"/>
    <w:rsid w:val="00BD5750"/>
    <w:rsid w:val="00BD5A70"/>
    <w:rsid w:val="00BD5DA7"/>
    <w:rsid w:val="00BD64D0"/>
    <w:rsid w:val="00BD7167"/>
    <w:rsid w:val="00BD7B32"/>
    <w:rsid w:val="00BE4B3B"/>
    <w:rsid w:val="00BE5C80"/>
    <w:rsid w:val="00BE70DC"/>
    <w:rsid w:val="00BE7F72"/>
    <w:rsid w:val="00BF05D9"/>
    <w:rsid w:val="00BF0F92"/>
    <w:rsid w:val="00BF14B6"/>
    <w:rsid w:val="00BF2529"/>
    <w:rsid w:val="00BF2EFF"/>
    <w:rsid w:val="00BF3215"/>
    <w:rsid w:val="00BF4350"/>
    <w:rsid w:val="00BF4E70"/>
    <w:rsid w:val="00BF5DEF"/>
    <w:rsid w:val="00BF60BB"/>
    <w:rsid w:val="00BF66EA"/>
    <w:rsid w:val="00BF74E0"/>
    <w:rsid w:val="00C0196B"/>
    <w:rsid w:val="00C038CC"/>
    <w:rsid w:val="00C039A7"/>
    <w:rsid w:val="00C042D0"/>
    <w:rsid w:val="00C04432"/>
    <w:rsid w:val="00C04965"/>
    <w:rsid w:val="00C061B0"/>
    <w:rsid w:val="00C06EF1"/>
    <w:rsid w:val="00C072D5"/>
    <w:rsid w:val="00C073B9"/>
    <w:rsid w:val="00C112A5"/>
    <w:rsid w:val="00C139E1"/>
    <w:rsid w:val="00C14925"/>
    <w:rsid w:val="00C14961"/>
    <w:rsid w:val="00C154D2"/>
    <w:rsid w:val="00C1555E"/>
    <w:rsid w:val="00C17713"/>
    <w:rsid w:val="00C20123"/>
    <w:rsid w:val="00C22008"/>
    <w:rsid w:val="00C223B0"/>
    <w:rsid w:val="00C22539"/>
    <w:rsid w:val="00C24CD0"/>
    <w:rsid w:val="00C2679D"/>
    <w:rsid w:val="00C318E7"/>
    <w:rsid w:val="00C3422E"/>
    <w:rsid w:val="00C346C5"/>
    <w:rsid w:val="00C35272"/>
    <w:rsid w:val="00C3692E"/>
    <w:rsid w:val="00C36B89"/>
    <w:rsid w:val="00C4094C"/>
    <w:rsid w:val="00C40953"/>
    <w:rsid w:val="00C40B03"/>
    <w:rsid w:val="00C40F94"/>
    <w:rsid w:val="00C415DE"/>
    <w:rsid w:val="00C416BA"/>
    <w:rsid w:val="00C41982"/>
    <w:rsid w:val="00C42B0F"/>
    <w:rsid w:val="00C43795"/>
    <w:rsid w:val="00C44495"/>
    <w:rsid w:val="00C4715F"/>
    <w:rsid w:val="00C508EA"/>
    <w:rsid w:val="00C509DF"/>
    <w:rsid w:val="00C5188A"/>
    <w:rsid w:val="00C51D96"/>
    <w:rsid w:val="00C5259D"/>
    <w:rsid w:val="00C525E2"/>
    <w:rsid w:val="00C52CB6"/>
    <w:rsid w:val="00C52EAA"/>
    <w:rsid w:val="00C53D35"/>
    <w:rsid w:val="00C60660"/>
    <w:rsid w:val="00C60E2F"/>
    <w:rsid w:val="00C62880"/>
    <w:rsid w:val="00C63F0C"/>
    <w:rsid w:val="00C642D2"/>
    <w:rsid w:val="00C649FE"/>
    <w:rsid w:val="00C6505C"/>
    <w:rsid w:val="00C65B15"/>
    <w:rsid w:val="00C6707E"/>
    <w:rsid w:val="00C7310D"/>
    <w:rsid w:val="00C74AD3"/>
    <w:rsid w:val="00C74D37"/>
    <w:rsid w:val="00C74FB2"/>
    <w:rsid w:val="00C74FDB"/>
    <w:rsid w:val="00C75AE5"/>
    <w:rsid w:val="00C80D0C"/>
    <w:rsid w:val="00C80D57"/>
    <w:rsid w:val="00C82141"/>
    <w:rsid w:val="00C8231F"/>
    <w:rsid w:val="00C83262"/>
    <w:rsid w:val="00C84381"/>
    <w:rsid w:val="00C85A16"/>
    <w:rsid w:val="00C8627B"/>
    <w:rsid w:val="00C8746C"/>
    <w:rsid w:val="00C92BD9"/>
    <w:rsid w:val="00C94A96"/>
    <w:rsid w:val="00C955E5"/>
    <w:rsid w:val="00C968C8"/>
    <w:rsid w:val="00C96EDB"/>
    <w:rsid w:val="00CA071A"/>
    <w:rsid w:val="00CA146F"/>
    <w:rsid w:val="00CA2187"/>
    <w:rsid w:val="00CA2ECE"/>
    <w:rsid w:val="00CA3597"/>
    <w:rsid w:val="00CA5063"/>
    <w:rsid w:val="00CA5297"/>
    <w:rsid w:val="00CA5854"/>
    <w:rsid w:val="00CA6940"/>
    <w:rsid w:val="00CB0A81"/>
    <w:rsid w:val="00CB0B49"/>
    <w:rsid w:val="00CB0BAC"/>
    <w:rsid w:val="00CB0F5A"/>
    <w:rsid w:val="00CB137E"/>
    <w:rsid w:val="00CB1BE9"/>
    <w:rsid w:val="00CB464B"/>
    <w:rsid w:val="00CB784F"/>
    <w:rsid w:val="00CC3233"/>
    <w:rsid w:val="00CC4FA2"/>
    <w:rsid w:val="00CD1111"/>
    <w:rsid w:val="00CD2D04"/>
    <w:rsid w:val="00CD43C6"/>
    <w:rsid w:val="00CD6368"/>
    <w:rsid w:val="00CD72B3"/>
    <w:rsid w:val="00CE296D"/>
    <w:rsid w:val="00CE2CA4"/>
    <w:rsid w:val="00CE384D"/>
    <w:rsid w:val="00CE3CE0"/>
    <w:rsid w:val="00CE4264"/>
    <w:rsid w:val="00CE4310"/>
    <w:rsid w:val="00CE45BF"/>
    <w:rsid w:val="00CE54C2"/>
    <w:rsid w:val="00CE5AA9"/>
    <w:rsid w:val="00CE7A47"/>
    <w:rsid w:val="00CF19F3"/>
    <w:rsid w:val="00CF3FE7"/>
    <w:rsid w:val="00CF5F09"/>
    <w:rsid w:val="00CF6175"/>
    <w:rsid w:val="00CF678A"/>
    <w:rsid w:val="00CF6B66"/>
    <w:rsid w:val="00CF72B3"/>
    <w:rsid w:val="00D01872"/>
    <w:rsid w:val="00D0454B"/>
    <w:rsid w:val="00D05117"/>
    <w:rsid w:val="00D05887"/>
    <w:rsid w:val="00D05FEA"/>
    <w:rsid w:val="00D0602F"/>
    <w:rsid w:val="00D06624"/>
    <w:rsid w:val="00D06CFA"/>
    <w:rsid w:val="00D10241"/>
    <w:rsid w:val="00D1105D"/>
    <w:rsid w:val="00D11C93"/>
    <w:rsid w:val="00D13839"/>
    <w:rsid w:val="00D14059"/>
    <w:rsid w:val="00D143CB"/>
    <w:rsid w:val="00D1704A"/>
    <w:rsid w:val="00D171E1"/>
    <w:rsid w:val="00D17D69"/>
    <w:rsid w:val="00D17F45"/>
    <w:rsid w:val="00D205B6"/>
    <w:rsid w:val="00D21F93"/>
    <w:rsid w:val="00D22A9E"/>
    <w:rsid w:val="00D23210"/>
    <w:rsid w:val="00D250A8"/>
    <w:rsid w:val="00D25143"/>
    <w:rsid w:val="00D2675C"/>
    <w:rsid w:val="00D26AA8"/>
    <w:rsid w:val="00D27F9A"/>
    <w:rsid w:val="00D31B93"/>
    <w:rsid w:val="00D31D21"/>
    <w:rsid w:val="00D321DB"/>
    <w:rsid w:val="00D3229C"/>
    <w:rsid w:val="00D3584E"/>
    <w:rsid w:val="00D35CB0"/>
    <w:rsid w:val="00D36FD2"/>
    <w:rsid w:val="00D405A4"/>
    <w:rsid w:val="00D40996"/>
    <w:rsid w:val="00D412DA"/>
    <w:rsid w:val="00D417D0"/>
    <w:rsid w:val="00D4188B"/>
    <w:rsid w:val="00D427FF"/>
    <w:rsid w:val="00D43AC0"/>
    <w:rsid w:val="00D43D4F"/>
    <w:rsid w:val="00D4411B"/>
    <w:rsid w:val="00D450A4"/>
    <w:rsid w:val="00D4514F"/>
    <w:rsid w:val="00D45F18"/>
    <w:rsid w:val="00D46BF4"/>
    <w:rsid w:val="00D536CA"/>
    <w:rsid w:val="00D55C68"/>
    <w:rsid w:val="00D5636D"/>
    <w:rsid w:val="00D56D31"/>
    <w:rsid w:val="00D57B45"/>
    <w:rsid w:val="00D60595"/>
    <w:rsid w:val="00D6080D"/>
    <w:rsid w:val="00D60942"/>
    <w:rsid w:val="00D60AB8"/>
    <w:rsid w:val="00D61300"/>
    <w:rsid w:val="00D63D7C"/>
    <w:rsid w:val="00D63EC8"/>
    <w:rsid w:val="00D63F4D"/>
    <w:rsid w:val="00D64EF8"/>
    <w:rsid w:val="00D6547F"/>
    <w:rsid w:val="00D665E9"/>
    <w:rsid w:val="00D66ADD"/>
    <w:rsid w:val="00D70D23"/>
    <w:rsid w:val="00D71E61"/>
    <w:rsid w:val="00D725E0"/>
    <w:rsid w:val="00D727B7"/>
    <w:rsid w:val="00D734C8"/>
    <w:rsid w:val="00D749DE"/>
    <w:rsid w:val="00D75C06"/>
    <w:rsid w:val="00D75CFB"/>
    <w:rsid w:val="00D76CA0"/>
    <w:rsid w:val="00D76FAE"/>
    <w:rsid w:val="00D80007"/>
    <w:rsid w:val="00D85A96"/>
    <w:rsid w:val="00D85D0C"/>
    <w:rsid w:val="00D86407"/>
    <w:rsid w:val="00D86629"/>
    <w:rsid w:val="00D90227"/>
    <w:rsid w:val="00D92C76"/>
    <w:rsid w:val="00D931D5"/>
    <w:rsid w:val="00D95163"/>
    <w:rsid w:val="00D96FD8"/>
    <w:rsid w:val="00DA132C"/>
    <w:rsid w:val="00DA1B1F"/>
    <w:rsid w:val="00DA1E3E"/>
    <w:rsid w:val="00DA22EC"/>
    <w:rsid w:val="00DA2BF7"/>
    <w:rsid w:val="00DA31A1"/>
    <w:rsid w:val="00DA6037"/>
    <w:rsid w:val="00DA61E8"/>
    <w:rsid w:val="00DA6B5C"/>
    <w:rsid w:val="00DB1D05"/>
    <w:rsid w:val="00DB21DA"/>
    <w:rsid w:val="00DB29C6"/>
    <w:rsid w:val="00DB4F6B"/>
    <w:rsid w:val="00DB5842"/>
    <w:rsid w:val="00DB74A7"/>
    <w:rsid w:val="00DC1D76"/>
    <w:rsid w:val="00DC202B"/>
    <w:rsid w:val="00DC29B4"/>
    <w:rsid w:val="00DC4A6D"/>
    <w:rsid w:val="00DC4E72"/>
    <w:rsid w:val="00DC5997"/>
    <w:rsid w:val="00DC68E0"/>
    <w:rsid w:val="00DC6CF9"/>
    <w:rsid w:val="00DD199A"/>
    <w:rsid w:val="00DD1EE9"/>
    <w:rsid w:val="00DD2263"/>
    <w:rsid w:val="00DD251D"/>
    <w:rsid w:val="00DD4450"/>
    <w:rsid w:val="00DD513D"/>
    <w:rsid w:val="00DE00B4"/>
    <w:rsid w:val="00DE0FB7"/>
    <w:rsid w:val="00DE1073"/>
    <w:rsid w:val="00DE28A2"/>
    <w:rsid w:val="00DE33A6"/>
    <w:rsid w:val="00DE3FC2"/>
    <w:rsid w:val="00DE626C"/>
    <w:rsid w:val="00DE7024"/>
    <w:rsid w:val="00DE7BAD"/>
    <w:rsid w:val="00DF0B1B"/>
    <w:rsid w:val="00DF1C13"/>
    <w:rsid w:val="00DF3C13"/>
    <w:rsid w:val="00DF51A3"/>
    <w:rsid w:val="00DF55DD"/>
    <w:rsid w:val="00DF66C9"/>
    <w:rsid w:val="00E004C6"/>
    <w:rsid w:val="00E00AAF"/>
    <w:rsid w:val="00E01C07"/>
    <w:rsid w:val="00E01D88"/>
    <w:rsid w:val="00E022FE"/>
    <w:rsid w:val="00E03C26"/>
    <w:rsid w:val="00E04E16"/>
    <w:rsid w:val="00E070FE"/>
    <w:rsid w:val="00E07A60"/>
    <w:rsid w:val="00E10043"/>
    <w:rsid w:val="00E108A3"/>
    <w:rsid w:val="00E1117F"/>
    <w:rsid w:val="00E12CEA"/>
    <w:rsid w:val="00E155EC"/>
    <w:rsid w:val="00E15D1C"/>
    <w:rsid w:val="00E168CC"/>
    <w:rsid w:val="00E17C44"/>
    <w:rsid w:val="00E20EEC"/>
    <w:rsid w:val="00E2283A"/>
    <w:rsid w:val="00E22FB9"/>
    <w:rsid w:val="00E23EDA"/>
    <w:rsid w:val="00E25DB0"/>
    <w:rsid w:val="00E25ED8"/>
    <w:rsid w:val="00E309B1"/>
    <w:rsid w:val="00E30E18"/>
    <w:rsid w:val="00E30E70"/>
    <w:rsid w:val="00E311F6"/>
    <w:rsid w:val="00E31676"/>
    <w:rsid w:val="00E320B7"/>
    <w:rsid w:val="00E343A1"/>
    <w:rsid w:val="00E34A04"/>
    <w:rsid w:val="00E3539A"/>
    <w:rsid w:val="00E35808"/>
    <w:rsid w:val="00E361B1"/>
    <w:rsid w:val="00E37A53"/>
    <w:rsid w:val="00E42B9B"/>
    <w:rsid w:val="00E43356"/>
    <w:rsid w:val="00E43642"/>
    <w:rsid w:val="00E436B2"/>
    <w:rsid w:val="00E442DB"/>
    <w:rsid w:val="00E44539"/>
    <w:rsid w:val="00E45C63"/>
    <w:rsid w:val="00E4627F"/>
    <w:rsid w:val="00E4672F"/>
    <w:rsid w:val="00E47305"/>
    <w:rsid w:val="00E500CA"/>
    <w:rsid w:val="00E50121"/>
    <w:rsid w:val="00E51E4F"/>
    <w:rsid w:val="00E5312F"/>
    <w:rsid w:val="00E5555B"/>
    <w:rsid w:val="00E568E6"/>
    <w:rsid w:val="00E572C8"/>
    <w:rsid w:val="00E60C7E"/>
    <w:rsid w:val="00E61890"/>
    <w:rsid w:val="00E624BD"/>
    <w:rsid w:val="00E67D35"/>
    <w:rsid w:val="00E70659"/>
    <w:rsid w:val="00E7078E"/>
    <w:rsid w:val="00E70B0B"/>
    <w:rsid w:val="00E70BF2"/>
    <w:rsid w:val="00E7186F"/>
    <w:rsid w:val="00E71DFD"/>
    <w:rsid w:val="00E71F80"/>
    <w:rsid w:val="00E72DBB"/>
    <w:rsid w:val="00E73167"/>
    <w:rsid w:val="00E739D3"/>
    <w:rsid w:val="00E75714"/>
    <w:rsid w:val="00E778A5"/>
    <w:rsid w:val="00E825FF"/>
    <w:rsid w:val="00E833C8"/>
    <w:rsid w:val="00E84258"/>
    <w:rsid w:val="00E852CF"/>
    <w:rsid w:val="00E87387"/>
    <w:rsid w:val="00E910CA"/>
    <w:rsid w:val="00E91424"/>
    <w:rsid w:val="00E91E86"/>
    <w:rsid w:val="00E92EA3"/>
    <w:rsid w:val="00E93E9D"/>
    <w:rsid w:val="00E95038"/>
    <w:rsid w:val="00E96187"/>
    <w:rsid w:val="00E97D07"/>
    <w:rsid w:val="00EA0F8C"/>
    <w:rsid w:val="00EA16A1"/>
    <w:rsid w:val="00EA4BBC"/>
    <w:rsid w:val="00EA510A"/>
    <w:rsid w:val="00EA53C1"/>
    <w:rsid w:val="00EA5A6E"/>
    <w:rsid w:val="00EA665D"/>
    <w:rsid w:val="00EA7515"/>
    <w:rsid w:val="00EA7D24"/>
    <w:rsid w:val="00EB10D9"/>
    <w:rsid w:val="00EB246B"/>
    <w:rsid w:val="00EB2509"/>
    <w:rsid w:val="00EC024D"/>
    <w:rsid w:val="00EC1496"/>
    <w:rsid w:val="00EC197B"/>
    <w:rsid w:val="00EC1BA1"/>
    <w:rsid w:val="00EC20E2"/>
    <w:rsid w:val="00EC2647"/>
    <w:rsid w:val="00EC2BCC"/>
    <w:rsid w:val="00EC2F99"/>
    <w:rsid w:val="00EC2FD4"/>
    <w:rsid w:val="00EC378D"/>
    <w:rsid w:val="00EC46BC"/>
    <w:rsid w:val="00EC4FFB"/>
    <w:rsid w:val="00EC51F5"/>
    <w:rsid w:val="00EC53DA"/>
    <w:rsid w:val="00EC5C42"/>
    <w:rsid w:val="00ED49BF"/>
    <w:rsid w:val="00ED4D3D"/>
    <w:rsid w:val="00ED65D7"/>
    <w:rsid w:val="00ED754C"/>
    <w:rsid w:val="00ED79A6"/>
    <w:rsid w:val="00EE046C"/>
    <w:rsid w:val="00EE04DC"/>
    <w:rsid w:val="00EE3E19"/>
    <w:rsid w:val="00EE3F0B"/>
    <w:rsid w:val="00EE4800"/>
    <w:rsid w:val="00EE5169"/>
    <w:rsid w:val="00EE5BBD"/>
    <w:rsid w:val="00EE5F08"/>
    <w:rsid w:val="00EE6350"/>
    <w:rsid w:val="00EE77E8"/>
    <w:rsid w:val="00EF0511"/>
    <w:rsid w:val="00EF1141"/>
    <w:rsid w:val="00EF1F01"/>
    <w:rsid w:val="00EF2BE4"/>
    <w:rsid w:val="00EF4052"/>
    <w:rsid w:val="00EF426B"/>
    <w:rsid w:val="00EF585D"/>
    <w:rsid w:val="00EF5E6A"/>
    <w:rsid w:val="00EF7AD5"/>
    <w:rsid w:val="00EF7F83"/>
    <w:rsid w:val="00F0479D"/>
    <w:rsid w:val="00F05696"/>
    <w:rsid w:val="00F068EF"/>
    <w:rsid w:val="00F06AC1"/>
    <w:rsid w:val="00F12C7E"/>
    <w:rsid w:val="00F12F05"/>
    <w:rsid w:val="00F14BA3"/>
    <w:rsid w:val="00F15ACE"/>
    <w:rsid w:val="00F20E16"/>
    <w:rsid w:val="00F20E21"/>
    <w:rsid w:val="00F22415"/>
    <w:rsid w:val="00F24424"/>
    <w:rsid w:val="00F24918"/>
    <w:rsid w:val="00F24A11"/>
    <w:rsid w:val="00F258A9"/>
    <w:rsid w:val="00F2665F"/>
    <w:rsid w:val="00F26959"/>
    <w:rsid w:val="00F27EF7"/>
    <w:rsid w:val="00F30137"/>
    <w:rsid w:val="00F33CB7"/>
    <w:rsid w:val="00F3471E"/>
    <w:rsid w:val="00F34977"/>
    <w:rsid w:val="00F3543B"/>
    <w:rsid w:val="00F35515"/>
    <w:rsid w:val="00F35A6D"/>
    <w:rsid w:val="00F36830"/>
    <w:rsid w:val="00F419F0"/>
    <w:rsid w:val="00F4232B"/>
    <w:rsid w:val="00F43540"/>
    <w:rsid w:val="00F44177"/>
    <w:rsid w:val="00F44A97"/>
    <w:rsid w:val="00F44C19"/>
    <w:rsid w:val="00F47CB0"/>
    <w:rsid w:val="00F51AC1"/>
    <w:rsid w:val="00F51ACC"/>
    <w:rsid w:val="00F51FB0"/>
    <w:rsid w:val="00F530F6"/>
    <w:rsid w:val="00F53679"/>
    <w:rsid w:val="00F54B12"/>
    <w:rsid w:val="00F54FF1"/>
    <w:rsid w:val="00F55C24"/>
    <w:rsid w:val="00F55E7C"/>
    <w:rsid w:val="00F55FDE"/>
    <w:rsid w:val="00F56B9B"/>
    <w:rsid w:val="00F5789B"/>
    <w:rsid w:val="00F61425"/>
    <w:rsid w:val="00F61585"/>
    <w:rsid w:val="00F646FA"/>
    <w:rsid w:val="00F64CD6"/>
    <w:rsid w:val="00F654C1"/>
    <w:rsid w:val="00F66427"/>
    <w:rsid w:val="00F66720"/>
    <w:rsid w:val="00F6699C"/>
    <w:rsid w:val="00F67B96"/>
    <w:rsid w:val="00F70A8C"/>
    <w:rsid w:val="00F716F3"/>
    <w:rsid w:val="00F72972"/>
    <w:rsid w:val="00F73492"/>
    <w:rsid w:val="00F73809"/>
    <w:rsid w:val="00F74128"/>
    <w:rsid w:val="00F7464B"/>
    <w:rsid w:val="00F7479E"/>
    <w:rsid w:val="00F75D91"/>
    <w:rsid w:val="00F76292"/>
    <w:rsid w:val="00F768B3"/>
    <w:rsid w:val="00F770B1"/>
    <w:rsid w:val="00F775B3"/>
    <w:rsid w:val="00F800B2"/>
    <w:rsid w:val="00F800B6"/>
    <w:rsid w:val="00F80B89"/>
    <w:rsid w:val="00F8210E"/>
    <w:rsid w:val="00F82737"/>
    <w:rsid w:val="00F841B6"/>
    <w:rsid w:val="00F846A1"/>
    <w:rsid w:val="00F85D1D"/>
    <w:rsid w:val="00F85FB8"/>
    <w:rsid w:val="00F867E2"/>
    <w:rsid w:val="00F87270"/>
    <w:rsid w:val="00F87587"/>
    <w:rsid w:val="00F8782E"/>
    <w:rsid w:val="00F905A0"/>
    <w:rsid w:val="00F91014"/>
    <w:rsid w:val="00F91261"/>
    <w:rsid w:val="00F92BFB"/>
    <w:rsid w:val="00F92C5C"/>
    <w:rsid w:val="00F93A57"/>
    <w:rsid w:val="00F93F4D"/>
    <w:rsid w:val="00F948B5"/>
    <w:rsid w:val="00F968DC"/>
    <w:rsid w:val="00F96B54"/>
    <w:rsid w:val="00F975E3"/>
    <w:rsid w:val="00FA0098"/>
    <w:rsid w:val="00FA03EF"/>
    <w:rsid w:val="00FA25F2"/>
    <w:rsid w:val="00FA316A"/>
    <w:rsid w:val="00FA473C"/>
    <w:rsid w:val="00FA5F30"/>
    <w:rsid w:val="00FA6DF8"/>
    <w:rsid w:val="00FA7B97"/>
    <w:rsid w:val="00FB18A7"/>
    <w:rsid w:val="00FB2167"/>
    <w:rsid w:val="00FB293C"/>
    <w:rsid w:val="00FB3E48"/>
    <w:rsid w:val="00FB484A"/>
    <w:rsid w:val="00FB49F6"/>
    <w:rsid w:val="00FB4ED1"/>
    <w:rsid w:val="00FB5D92"/>
    <w:rsid w:val="00FB62AA"/>
    <w:rsid w:val="00FC0B74"/>
    <w:rsid w:val="00FC1674"/>
    <w:rsid w:val="00FC45EC"/>
    <w:rsid w:val="00FC5882"/>
    <w:rsid w:val="00FC6B65"/>
    <w:rsid w:val="00FC7E02"/>
    <w:rsid w:val="00FD0624"/>
    <w:rsid w:val="00FD08A2"/>
    <w:rsid w:val="00FD0F81"/>
    <w:rsid w:val="00FD133E"/>
    <w:rsid w:val="00FD2C27"/>
    <w:rsid w:val="00FD75C1"/>
    <w:rsid w:val="00FE08E8"/>
    <w:rsid w:val="00FE0B83"/>
    <w:rsid w:val="00FE1B24"/>
    <w:rsid w:val="00FE3EC0"/>
    <w:rsid w:val="00FE45EF"/>
    <w:rsid w:val="00FE46B2"/>
    <w:rsid w:val="00FE4A73"/>
    <w:rsid w:val="00FE4CD8"/>
    <w:rsid w:val="00FE5EF6"/>
    <w:rsid w:val="00FE69F7"/>
    <w:rsid w:val="00FE6D92"/>
    <w:rsid w:val="00FF0805"/>
    <w:rsid w:val="00FF0D48"/>
    <w:rsid w:val="00FF0E56"/>
    <w:rsid w:val="00FF26D9"/>
    <w:rsid w:val="00FF2B0E"/>
    <w:rsid w:val="00FF4BFD"/>
    <w:rsid w:val="00FF5117"/>
    <w:rsid w:val="00FF62C8"/>
    <w:rsid w:val="00FF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57F90"/>
  <w15:chartTrackingRefBased/>
  <w15:docId w15:val="{A3598737-0042-4AAE-A25F-0813898F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187"/>
    <w:pPr>
      <w:spacing w:after="200" w:line="276" w:lineRule="auto"/>
    </w:pPr>
  </w:style>
  <w:style w:type="paragraph" w:styleId="Heading1">
    <w:name w:val="heading 1"/>
    <w:basedOn w:val="Normal"/>
    <w:next w:val="Normal"/>
    <w:link w:val="Heading1Char"/>
    <w:uiPriority w:val="9"/>
    <w:qFormat/>
    <w:rsid w:val="00440B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534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440B6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40B6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0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187"/>
  </w:style>
  <w:style w:type="paragraph" w:styleId="BodyText3">
    <w:name w:val="Body Text 3"/>
    <w:basedOn w:val="Normal"/>
    <w:link w:val="BodyText3Char"/>
    <w:rsid w:val="001C0187"/>
    <w:pPr>
      <w:widowControl w:val="0"/>
      <w:spacing w:after="0" w:line="240" w:lineRule="auto"/>
    </w:pPr>
    <w:rPr>
      <w:rFonts w:ascii="Times New Roman" w:eastAsia="Times New Roman" w:hAnsi="Times New Roman" w:cs="Times New Roman"/>
      <w:b/>
      <w:snapToGrid w:val="0"/>
      <w:sz w:val="32"/>
      <w:szCs w:val="20"/>
    </w:rPr>
  </w:style>
  <w:style w:type="character" w:customStyle="1" w:styleId="BodyText3Char">
    <w:name w:val="Body Text 3 Char"/>
    <w:basedOn w:val="DefaultParagraphFont"/>
    <w:link w:val="BodyText3"/>
    <w:rsid w:val="001C0187"/>
    <w:rPr>
      <w:rFonts w:ascii="Times New Roman" w:eastAsia="Times New Roman" w:hAnsi="Times New Roman" w:cs="Times New Roman"/>
      <w:b/>
      <w:snapToGrid w:val="0"/>
      <w:sz w:val="32"/>
      <w:szCs w:val="20"/>
    </w:rPr>
  </w:style>
  <w:style w:type="paragraph" w:styleId="ListParagraph">
    <w:name w:val="List Paragraph"/>
    <w:basedOn w:val="Normal"/>
    <w:uiPriority w:val="34"/>
    <w:qFormat/>
    <w:rsid w:val="001C0187"/>
    <w:pPr>
      <w:ind w:left="720"/>
    </w:pPr>
    <w:rPr>
      <w:rFonts w:ascii="Calibri" w:eastAsia="Calibri" w:hAnsi="Calibri" w:cs="Times New Roman"/>
    </w:rPr>
  </w:style>
  <w:style w:type="paragraph" w:customStyle="1" w:styleId="Body1">
    <w:name w:val="Body 1"/>
    <w:rsid w:val="001C0187"/>
    <w:pPr>
      <w:spacing w:after="200" w:line="276" w:lineRule="auto"/>
      <w:outlineLvl w:val="0"/>
    </w:pPr>
    <w:rPr>
      <w:rFonts w:ascii="Helvetica" w:eastAsia="Arial Unicode MS" w:hAnsi="Helvetica" w:cs="Times New Roman"/>
      <w:color w:val="000000"/>
      <w:szCs w:val="20"/>
      <w:u w:color="000000"/>
      <w:lang w:eastAsia="en-GB"/>
    </w:rPr>
  </w:style>
  <w:style w:type="character" w:styleId="Hyperlink">
    <w:name w:val="Hyperlink"/>
    <w:basedOn w:val="DefaultParagraphFont"/>
    <w:rsid w:val="001C0187"/>
    <w:rPr>
      <w:color w:val="0000FF"/>
      <w:u w:val="single"/>
    </w:rPr>
  </w:style>
  <w:style w:type="paragraph" w:styleId="Header">
    <w:name w:val="header"/>
    <w:basedOn w:val="Normal"/>
    <w:link w:val="HeaderChar"/>
    <w:uiPriority w:val="99"/>
    <w:unhideWhenUsed/>
    <w:rsid w:val="001C0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187"/>
  </w:style>
  <w:style w:type="paragraph" w:styleId="BalloonText">
    <w:name w:val="Balloon Text"/>
    <w:basedOn w:val="Normal"/>
    <w:link w:val="BalloonTextChar"/>
    <w:uiPriority w:val="99"/>
    <w:semiHidden/>
    <w:unhideWhenUsed/>
    <w:rsid w:val="00A27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83D"/>
    <w:rPr>
      <w:rFonts w:ascii="Segoe UI" w:hAnsi="Segoe UI" w:cs="Segoe UI"/>
      <w:sz w:val="18"/>
      <w:szCs w:val="18"/>
    </w:rPr>
  </w:style>
  <w:style w:type="paragraph" w:styleId="NoSpacing">
    <w:name w:val="No Spacing"/>
    <w:uiPriority w:val="1"/>
    <w:qFormat/>
    <w:rsid w:val="0018351F"/>
    <w:pPr>
      <w:spacing w:after="0" w:line="240" w:lineRule="auto"/>
    </w:pPr>
  </w:style>
  <w:style w:type="character" w:customStyle="1" w:styleId="casenumber">
    <w:name w:val="casenumber"/>
    <w:basedOn w:val="DefaultParagraphFont"/>
    <w:rsid w:val="00085DDF"/>
  </w:style>
  <w:style w:type="character" w:customStyle="1" w:styleId="divider1">
    <w:name w:val="divider1"/>
    <w:basedOn w:val="DefaultParagraphFont"/>
    <w:rsid w:val="00085DDF"/>
  </w:style>
  <w:style w:type="character" w:customStyle="1" w:styleId="description">
    <w:name w:val="description"/>
    <w:basedOn w:val="DefaultParagraphFont"/>
    <w:rsid w:val="00085DDF"/>
  </w:style>
  <w:style w:type="character" w:customStyle="1" w:styleId="divider2">
    <w:name w:val="divider2"/>
    <w:basedOn w:val="DefaultParagraphFont"/>
    <w:rsid w:val="00085DDF"/>
  </w:style>
  <w:style w:type="character" w:customStyle="1" w:styleId="address">
    <w:name w:val="address"/>
    <w:basedOn w:val="DefaultParagraphFont"/>
    <w:rsid w:val="00085DDF"/>
  </w:style>
  <w:style w:type="character" w:styleId="UnresolvedMention">
    <w:name w:val="Unresolved Mention"/>
    <w:basedOn w:val="DefaultParagraphFont"/>
    <w:uiPriority w:val="99"/>
    <w:semiHidden/>
    <w:unhideWhenUsed/>
    <w:rsid w:val="00373CB8"/>
    <w:rPr>
      <w:color w:val="605E5C"/>
      <w:shd w:val="clear" w:color="auto" w:fill="E1DFDD"/>
    </w:rPr>
  </w:style>
  <w:style w:type="paragraph" w:styleId="NormalWeb">
    <w:name w:val="Normal (Web)"/>
    <w:basedOn w:val="Normal"/>
    <w:uiPriority w:val="99"/>
    <w:unhideWhenUsed/>
    <w:rsid w:val="005B53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97E54"/>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25534B"/>
    <w:rPr>
      <w:rFonts w:ascii="Times New Roman" w:eastAsia="Times New Roman" w:hAnsi="Times New Roman" w:cs="Times New Roman"/>
      <w:b/>
      <w:bCs/>
      <w:sz w:val="36"/>
      <w:szCs w:val="36"/>
      <w:lang w:eastAsia="en-GB"/>
    </w:rPr>
  </w:style>
  <w:style w:type="paragraph" w:styleId="PlainText">
    <w:name w:val="Plain Text"/>
    <w:basedOn w:val="Normal"/>
    <w:link w:val="PlainTextChar"/>
    <w:uiPriority w:val="99"/>
    <w:unhideWhenUsed/>
    <w:rsid w:val="009067A5"/>
    <w:pPr>
      <w:spacing w:after="0" w:line="240" w:lineRule="auto"/>
    </w:pPr>
    <w:rPr>
      <w:rFonts w:ascii="Calibri Light" w:hAnsi="Calibri Light" w:cs="Calibri Light"/>
      <w:color w:val="000000"/>
      <w:lang w:eastAsia="en-GB"/>
    </w:rPr>
  </w:style>
  <w:style w:type="character" w:customStyle="1" w:styleId="PlainTextChar">
    <w:name w:val="Plain Text Char"/>
    <w:basedOn w:val="DefaultParagraphFont"/>
    <w:link w:val="PlainText"/>
    <w:uiPriority w:val="99"/>
    <w:rsid w:val="009067A5"/>
    <w:rPr>
      <w:rFonts w:ascii="Calibri Light" w:hAnsi="Calibri Light" w:cs="Calibri Light"/>
      <w:color w:val="000000"/>
      <w:lang w:eastAsia="en-GB"/>
    </w:rPr>
  </w:style>
  <w:style w:type="table" w:styleId="TableGrid">
    <w:name w:val="Table Grid"/>
    <w:basedOn w:val="TableNormal"/>
    <w:uiPriority w:val="39"/>
    <w:rsid w:val="00E0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3612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1216"/>
    <w:rPr>
      <w:b/>
      <w:bCs/>
    </w:rPr>
  </w:style>
  <w:style w:type="character" w:customStyle="1" w:styleId="Heading1Char">
    <w:name w:val="Heading 1 Char"/>
    <w:basedOn w:val="DefaultParagraphFont"/>
    <w:link w:val="Heading1"/>
    <w:uiPriority w:val="9"/>
    <w:rsid w:val="00440B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440B6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40B6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1425">
      <w:bodyDiv w:val="1"/>
      <w:marLeft w:val="0"/>
      <w:marRight w:val="0"/>
      <w:marTop w:val="0"/>
      <w:marBottom w:val="0"/>
      <w:divBdr>
        <w:top w:val="none" w:sz="0" w:space="0" w:color="auto"/>
        <w:left w:val="none" w:sz="0" w:space="0" w:color="auto"/>
        <w:bottom w:val="none" w:sz="0" w:space="0" w:color="auto"/>
        <w:right w:val="none" w:sz="0" w:space="0" w:color="auto"/>
      </w:divBdr>
      <w:divsChild>
        <w:div w:id="849098207">
          <w:marLeft w:val="-225"/>
          <w:marRight w:val="-225"/>
          <w:marTop w:val="0"/>
          <w:marBottom w:val="375"/>
          <w:divBdr>
            <w:top w:val="none" w:sz="0" w:space="0" w:color="auto"/>
            <w:left w:val="none" w:sz="0" w:space="0" w:color="auto"/>
            <w:bottom w:val="none" w:sz="0" w:space="0" w:color="auto"/>
            <w:right w:val="none" w:sz="0" w:space="0" w:color="auto"/>
          </w:divBdr>
          <w:divsChild>
            <w:div w:id="1991670877">
              <w:marLeft w:val="0"/>
              <w:marRight w:val="0"/>
              <w:marTop w:val="0"/>
              <w:marBottom w:val="0"/>
              <w:divBdr>
                <w:top w:val="none" w:sz="0" w:space="0" w:color="auto"/>
                <w:left w:val="none" w:sz="0" w:space="0" w:color="auto"/>
                <w:bottom w:val="none" w:sz="0" w:space="0" w:color="auto"/>
                <w:right w:val="none" w:sz="0" w:space="0" w:color="auto"/>
              </w:divBdr>
              <w:divsChild>
                <w:div w:id="224873787">
                  <w:marLeft w:val="0"/>
                  <w:marRight w:val="0"/>
                  <w:marTop w:val="0"/>
                  <w:marBottom w:val="150"/>
                  <w:divBdr>
                    <w:top w:val="none" w:sz="0" w:space="0" w:color="auto"/>
                    <w:left w:val="none" w:sz="0" w:space="0" w:color="auto"/>
                    <w:bottom w:val="none" w:sz="0" w:space="0" w:color="auto"/>
                    <w:right w:val="none" w:sz="0" w:space="0" w:color="auto"/>
                  </w:divBdr>
                  <w:divsChild>
                    <w:div w:id="5707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67628">
          <w:marLeft w:val="0"/>
          <w:marRight w:val="0"/>
          <w:marTop w:val="0"/>
          <w:marBottom w:val="0"/>
          <w:divBdr>
            <w:top w:val="none" w:sz="0" w:space="0" w:color="auto"/>
            <w:left w:val="none" w:sz="0" w:space="0" w:color="auto"/>
            <w:bottom w:val="none" w:sz="0" w:space="0" w:color="auto"/>
            <w:right w:val="none" w:sz="0" w:space="0" w:color="auto"/>
          </w:divBdr>
        </w:div>
      </w:divsChild>
    </w:div>
    <w:div w:id="137574737">
      <w:bodyDiv w:val="1"/>
      <w:marLeft w:val="0"/>
      <w:marRight w:val="0"/>
      <w:marTop w:val="0"/>
      <w:marBottom w:val="0"/>
      <w:divBdr>
        <w:top w:val="none" w:sz="0" w:space="0" w:color="auto"/>
        <w:left w:val="none" w:sz="0" w:space="0" w:color="auto"/>
        <w:bottom w:val="none" w:sz="0" w:space="0" w:color="auto"/>
        <w:right w:val="none" w:sz="0" w:space="0" w:color="auto"/>
      </w:divBdr>
    </w:div>
    <w:div w:id="144317939">
      <w:bodyDiv w:val="1"/>
      <w:marLeft w:val="0"/>
      <w:marRight w:val="0"/>
      <w:marTop w:val="0"/>
      <w:marBottom w:val="0"/>
      <w:divBdr>
        <w:top w:val="none" w:sz="0" w:space="0" w:color="auto"/>
        <w:left w:val="none" w:sz="0" w:space="0" w:color="auto"/>
        <w:bottom w:val="none" w:sz="0" w:space="0" w:color="auto"/>
        <w:right w:val="none" w:sz="0" w:space="0" w:color="auto"/>
      </w:divBdr>
    </w:div>
    <w:div w:id="240256422">
      <w:bodyDiv w:val="1"/>
      <w:marLeft w:val="0"/>
      <w:marRight w:val="0"/>
      <w:marTop w:val="0"/>
      <w:marBottom w:val="0"/>
      <w:divBdr>
        <w:top w:val="none" w:sz="0" w:space="0" w:color="auto"/>
        <w:left w:val="none" w:sz="0" w:space="0" w:color="auto"/>
        <w:bottom w:val="none" w:sz="0" w:space="0" w:color="auto"/>
        <w:right w:val="none" w:sz="0" w:space="0" w:color="auto"/>
      </w:divBdr>
    </w:div>
    <w:div w:id="398211996">
      <w:bodyDiv w:val="1"/>
      <w:marLeft w:val="0"/>
      <w:marRight w:val="0"/>
      <w:marTop w:val="0"/>
      <w:marBottom w:val="0"/>
      <w:divBdr>
        <w:top w:val="none" w:sz="0" w:space="0" w:color="auto"/>
        <w:left w:val="none" w:sz="0" w:space="0" w:color="auto"/>
        <w:bottom w:val="none" w:sz="0" w:space="0" w:color="auto"/>
        <w:right w:val="none" w:sz="0" w:space="0" w:color="auto"/>
      </w:divBdr>
    </w:div>
    <w:div w:id="438986257">
      <w:bodyDiv w:val="1"/>
      <w:marLeft w:val="0"/>
      <w:marRight w:val="0"/>
      <w:marTop w:val="0"/>
      <w:marBottom w:val="0"/>
      <w:divBdr>
        <w:top w:val="none" w:sz="0" w:space="0" w:color="auto"/>
        <w:left w:val="none" w:sz="0" w:space="0" w:color="auto"/>
        <w:bottom w:val="none" w:sz="0" w:space="0" w:color="auto"/>
        <w:right w:val="none" w:sz="0" w:space="0" w:color="auto"/>
      </w:divBdr>
    </w:div>
    <w:div w:id="500237819">
      <w:bodyDiv w:val="1"/>
      <w:marLeft w:val="0"/>
      <w:marRight w:val="0"/>
      <w:marTop w:val="0"/>
      <w:marBottom w:val="0"/>
      <w:divBdr>
        <w:top w:val="none" w:sz="0" w:space="0" w:color="auto"/>
        <w:left w:val="none" w:sz="0" w:space="0" w:color="auto"/>
        <w:bottom w:val="none" w:sz="0" w:space="0" w:color="auto"/>
        <w:right w:val="none" w:sz="0" w:space="0" w:color="auto"/>
      </w:divBdr>
    </w:div>
    <w:div w:id="544219090">
      <w:bodyDiv w:val="1"/>
      <w:marLeft w:val="0"/>
      <w:marRight w:val="0"/>
      <w:marTop w:val="0"/>
      <w:marBottom w:val="0"/>
      <w:divBdr>
        <w:top w:val="none" w:sz="0" w:space="0" w:color="auto"/>
        <w:left w:val="none" w:sz="0" w:space="0" w:color="auto"/>
        <w:bottom w:val="none" w:sz="0" w:space="0" w:color="auto"/>
        <w:right w:val="none" w:sz="0" w:space="0" w:color="auto"/>
      </w:divBdr>
    </w:div>
    <w:div w:id="597645003">
      <w:bodyDiv w:val="1"/>
      <w:marLeft w:val="0"/>
      <w:marRight w:val="0"/>
      <w:marTop w:val="0"/>
      <w:marBottom w:val="0"/>
      <w:divBdr>
        <w:top w:val="none" w:sz="0" w:space="0" w:color="auto"/>
        <w:left w:val="none" w:sz="0" w:space="0" w:color="auto"/>
        <w:bottom w:val="none" w:sz="0" w:space="0" w:color="auto"/>
        <w:right w:val="none" w:sz="0" w:space="0" w:color="auto"/>
      </w:divBdr>
    </w:div>
    <w:div w:id="624654565">
      <w:bodyDiv w:val="1"/>
      <w:marLeft w:val="0"/>
      <w:marRight w:val="0"/>
      <w:marTop w:val="0"/>
      <w:marBottom w:val="0"/>
      <w:divBdr>
        <w:top w:val="none" w:sz="0" w:space="0" w:color="auto"/>
        <w:left w:val="none" w:sz="0" w:space="0" w:color="auto"/>
        <w:bottom w:val="none" w:sz="0" w:space="0" w:color="auto"/>
        <w:right w:val="none" w:sz="0" w:space="0" w:color="auto"/>
      </w:divBdr>
    </w:div>
    <w:div w:id="671951112">
      <w:bodyDiv w:val="1"/>
      <w:marLeft w:val="0"/>
      <w:marRight w:val="0"/>
      <w:marTop w:val="0"/>
      <w:marBottom w:val="0"/>
      <w:divBdr>
        <w:top w:val="none" w:sz="0" w:space="0" w:color="auto"/>
        <w:left w:val="none" w:sz="0" w:space="0" w:color="auto"/>
        <w:bottom w:val="none" w:sz="0" w:space="0" w:color="auto"/>
        <w:right w:val="none" w:sz="0" w:space="0" w:color="auto"/>
      </w:divBdr>
    </w:div>
    <w:div w:id="672800679">
      <w:bodyDiv w:val="1"/>
      <w:marLeft w:val="0"/>
      <w:marRight w:val="0"/>
      <w:marTop w:val="0"/>
      <w:marBottom w:val="0"/>
      <w:divBdr>
        <w:top w:val="none" w:sz="0" w:space="0" w:color="auto"/>
        <w:left w:val="none" w:sz="0" w:space="0" w:color="auto"/>
        <w:bottom w:val="none" w:sz="0" w:space="0" w:color="auto"/>
        <w:right w:val="none" w:sz="0" w:space="0" w:color="auto"/>
      </w:divBdr>
    </w:div>
    <w:div w:id="979269069">
      <w:bodyDiv w:val="1"/>
      <w:marLeft w:val="0"/>
      <w:marRight w:val="0"/>
      <w:marTop w:val="0"/>
      <w:marBottom w:val="0"/>
      <w:divBdr>
        <w:top w:val="none" w:sz="0" w:space="0" w:color="auto"/>
        <w:left w:val="none" w:sz="0" w:space="0" w:color="auto"/>
        <w:bottom w:val="none" w:sz="0" w:space="0" w:color="auto"/>
        <w:right w:val="none" w:sz="0" w:space="0" w:color="auto"/>
      </w:divBdr>
    </w:div>
    <w:div w:id="1032653773">
      <w:bodyDiv w:val="1"/>
      <w:marLeft w:val="0"/>
      <w:marRight w:val="0"/>
      <w:marTop w:val="0"/>
      <w:marBottom w:val="0"/>
      <w:divBdr>
        <w:top w:val="none" w:sz="0" w:space="0" w:color="auto"/>
        <w:left w:val="none" w:sz="0" w:space="0" w:color="auto"/>
        <w:bottom w:val="none" w:sz="0" w:space="0" w:color="auto"/>
        <w:right w:val="none" w:sz="0" w:space="0" w:color="auto"/>
      </w:divBdr>
    </w:div>
    <w:div w:id="1303922349">
      <w:bodyDiv w:val="1"/>
      <w:marLeft w:val="0"/>
      <w:marRight w:val="0"/>
      <w:marTop w:val="0"/>
      <w:marBottom w:val="0"/>
      <w:divBdr>
        <w:top w:val="none" w:sz="0" w:space="0" w:color="auto"/>
        <w:left w:val="none" w:sz="0" w:space="0" w:color="auto"/>
        <w:bottom w:val="none" w:sz="0" w:space="0" w:color="auto"/>
        <w:right w:val="none" w:sz="0" w:space="0" w:color="auto"/>
      </w:divBdr>
    </w:div>
    <w:div w:id="1437213338">
      <w:bodyDiv w:val="1"/>
      <w:marLeft w:val="0"/>
      <w:marRight w:val="0"/>
      <w:marTop w:val="0"/>
      <w:marBottom w:val="0"/>
      <w:divBdr>
        <w:top w:val="none" w:sz="0" w:space="0" w:color="auto"/>
        <w:left w:val="none" w:sz="0" w:space="0" w:color="auto"/>
        <w:bottom w:val="none" w:sz="0" w:space="0" w:color="auto"/>
        <w:right w:val="none" w:sz="0" w:space="0" w:color="auto"/>
      </w:divBdr>
    </w:div>
    <w:div w:id="1497499131">
      <w:bodyDiv w:val="1"/>
      <w:marLeft w:val="0"/>
      <w:marRight w:val="0"/>
      <w:marTop w:val="0"/>
      <w:marBottom w:val="0"/>
      <w:divBdr>
        <w:top w:val="none" w:sz="0" w:space="0" w:color="auto"/>
        <w:left w:val="none" w:sz="0" w:space="0" w:color="auto"/>
        <w:bottom w:val="none" w:sz="0" w:space="0" w:color="auto"/>
        <w:right w:val="none" w:sz="0" w:space="0" w:color="auto"/>
      </w:divBdr>
    </w:div>
    <w:div w:id="1520196939">
      <w:bodyDiv w:val="1"/>
      <w:marLeft w:val="0"/>
      <w:marRight w:val="0"/>
      <w:marTop w:val="0"/>
      <w:marBottom w:val="0"/>
      <w:divBdr>
        <w:top w:val="none" w:sz="0" w:space="0" w:color="auto"/>
        <w:left w:val="none" w:sz="0" w:space="0" w:color="auto"/>
        <w:bottom w:val="none" w:sz="0" w:space="0" w:color="auto"/>
        <w:right w:val="none" w:sz="0" w:space="0" w:color="auto"/>
      </w:divBdr>
    </w:div>
    <w:div w:id="1728988553">
      <w:bodyDiv w:val="1"/>
      <w:marLeft w:val="0"/>
      <w:marRight w:val="0"/>
      <w:marTop w:val="0"/>
      <w:marBottom w:val="0"/>
      <w:divBdr>
        <w:top w:val="none" w:sz="0" w:space="0" w:color="auto"/>
        <w:left w:val="none" w:sz="0" w:space="0" w:color="auto"/>
        <w:bottom w:val="none" w:sz="0" w:space="0" w:color="auto"/>
        <w:right w:val="none" w:sz="0" w:space="0" w:color="auto"/>
      </w:divBdr>
    </w:div>
    <w:div w:id="1753627360">
      <w:bodyDiv w:val="1"/>
      <w:marLeft w:val="0"/>
      <w:marRight w:val="0"/>
      <w:marTop w:val="0"/>
      <w:marBottom w:val="0"/>
      <w:divBdr>
        <w:top w:val="none" w:sz="0" w:space="0" w:color="auto"/>
        <w:left w:val="none" w:sz="0" w:space="0" w:color="auto"/>
        <w:bottom w:val="none" w:sz="0" w:space="0" w:color="auto"/>
        <w:right w:val="none" w:sz="0" w:space="0" w:color="auto"/>
      </w:divBdr>
    </w:div>
    <w:div w:id="1774668325">
      <w:bodyDiv w:val="1"/>
      <w:marLeft w:val="0"/>
      <w:marRight w:val="0"/>
      <w:marTop w:val="0"/>
      <w:marBottom w:val="0"/>
      <w:divBdr>
        <w:top w:val="none" w:sz="0" w:space="0" w:color="auto"/>
        <w:left w:val="none" w:sz="0" w:space="0" w:color="auto"/>
        <w:bottom w:val="none" w:sz="0" w:space="0" w:color="auto"/>
        <w:right w:val="none" w:sz="0" w:space="0" w:color="auto"/>
      </w:divBdr>
    </w:div>
    <w:div w:id="1780947282">
      <w:bodyDiv w:val="1"/>
      <w:marLeft w:val="0"/>
      <w:marRight w:val="0"/>
      <w:marTop w:val="0"/>
      <w:marBottom w:val="0"/>
      <w:divBdr>
        <w:top w:val="none" w:sz="0" w:space="0" w:color="auto"/>
        <w:left w:val="none" w:sz="0" w:space="0" w:color="auto"/>
        <w:bottom w:val="none" w:sz="0" w:space="0" w:color="auto"/>
        <w:right w:val="none" w:sz="0" w:space="0" w:color="auto"/>
      </w:divBdr>
    </w:div>
    <w:div w:id="1839271493">
      <w:bodyDiv w:val="1"/>
      <w:marLeft w:val="0"/>
      <w:marRight w:val="0"/>
      <w:marTop w:val="0"/>
      <w:marBottom w:val="0"/>
      <w:divBdr>
        <w:top w:val="none" w:sz="0" w:space="0" w:color="auto"/>
        <w:left w:val="none" w:sz="0" w:space="0" w:color="auto"/>
        <w:bottom w:val="none" w:sz="0" w:space="0" w:color="auto"/>
        <w:right w:val="none" w:sz="0" w:space="0" w:color="auto"/>
      </w:divBdr>
    </w:div>
    <w:div w:id="1843467531">
      <w:bodyDiv w:val="1"/>
      <w:marLeft w:val="0"/>
      <w:marRight w:val="0"/>
      <w:marTop w:val="0"/>
      <w:marBottom w:val="0"/>
      <w:divBdr>
        <w:top w:val="none" w:sz="0" w:space="0" w:color="auto"/>
        <w:left w:val="none" w:sz="0" w:space="0" w:color="auto"/>
        <w:bottom w:val="none" w:sz="0" w:space="0" w:color="auto"/>
        <w:right w:val="none" w:sz="0" w:space="0" w:color="auto"/>
      </w:divBdr>
    </w:div>
    <w:div w:id="19482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0" ma:contentTypeDescription="Create a new document." ma:contentTypeScope="" ma:versionID="f3398a7a3b17ba7b98b715ece30115d8">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bfe5111a23828d273e6b63ed8974a49e"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88FF-EFF1-4926-94F0-8DB1A560F1BC}">
  <ds:schemaRefs>
    <ds:schemaRef ds:uri="http://schemas.microsoft.com/sharepoint/v3/contenttype/forms"/>
  </ds:schemaRefs>
</ds:datastoreItem>
</file>

<file path=customXml/itemProps2.xml><?xml version="1.0" encoding="utf-8"?>
<ds:datastoreItem xmlns:ds="http://schemas.openxmlformats.org/officeDocument/2006/customXml" ds:itemID="{D0AA96E1-3628-4E26-821C-C892252A92AB}">
  <ds:schemaRefs>
    <ds:schemaRef ds:uri="http://purl.org/dc/terms/"/>
    <ds:schemaRef ds:uri="8d4c938d-35fe-40ed-a4a4-e07c973ef7da"/>
    <ds:schemaRef ds:uri="2e079fbf-a316-4e8d-ba59-74fb86a38fe2"/>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3146392-8736-4DB3-8BD7-C83AEA79E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9fbf-a316-4e8d-ba59-74fb86a38fe2"/>
    <ds:schemaRef ds:uri="8d4c938d-35fe-40ed-a4a4-e07c973ef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D2152-F68A-42F1-A903-D8E86D7A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CamPC</dc:creator>
  <cp:keywords/>
  <dc:description/>
  <cp:lastModifiedBy>Clerk CamPC</cp:lastModifiedBy>
  <cp:revision>50</cp:revision>
  <cp:lastPrinted>2019-01-14T19:24:00Z</cp:lastPrinted>
  <dcterms:created xsi:type="dcterms:W3CDTF">2019-11-07T16:54:00Z</dcterms:created>
  <dcterms:modified xsi:type="dcterms:W3CDTF">2019-11-11T10:30:00Z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0x01010092EA2B44219D3F4680D733413062CA42</vt:lpwstr>
  </property>
  <property fmtid="{D5CDD505-2E9C-101B-9397-08002B2CF9AE}" pid="3" name="Order">
    <vt:r8>277400</vt:r8>
  </property>
  <property fmtid="{D5CDD505-2E9C-101B-9397-08002B2CF9AE}" pid="4" name="ComplianceAssetId">
    <vt:lpwstr/>
  </property>
</Properties>
</file>